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2434D4" w:rsidRDefault="0047783A" w:rsidP="00532974">
      <w:pPr>
        <w:tabs>
          <w:tab w:val="left" w:pos="0"/>
          <w:tab w:val="left" w:pos="709"/>
          <w:tab w:val="left" w:pos="851"/>
          <w:tab w:val="left" w:pos="1134"/>
          <w:tab w:val="left" w:pos="1418"/>
        </w:tabs>
        <w:spacing w:before="240" w:after="240"/>
        <w:rPr>
          <w:b/>
          <w:sz w:val="22"/>
          <w:szCs w:val="22"/>
        </w:rPr>
      </w:pPr>
      <w:r w:rsidRPr="006A5F84">
        <w:rPr>
          <w:sz w:val="22"/>
          <w:szCs w:val="22"/>
        </w:rPr>
        <w:t>Publication reference</w:t>
      </w:r>
      <w:r w:rsidRPr="002434D4">
        <w:rPr>
          <w:sz w:val="22"/>
          <w:szCs w:val="22"/>
        </w:rPr>
        <w:t xml:space="preserve">: </w:t>
      </w:r>
      <w:r w:rsidR="005F001F" w:rsidRPr="00EC2ED1">
        <w:rPr>
          <w:sz w:val="22"/>
          <w:szCs w:val="22"/>
        </w:rPr>
        <w:t>CB007.2.31.131</w:t>
      </w:r>
      <w:r w:rsidR="005F001F">
        <w:rPr>
          <w:sz w:val="22"/>
          <w:szCs w:val="22"/>
        </w:rPr>
        <w:t>-T02</w:t>
      </w:r>
    </w:p>
    <w:p w:rsidR="0047783A" w:rsidRPr="002434D4" w:rsidRDefault="0047783A" w:rsidP="0047783A">
      <w:pPr>
        <w:pStyle w:val="Title"/>
        <w:jc w:val="left"/>
        <w:outlineLvl w:val="0"/>
        <w:rPr>
          <w:sz w:val="22"/>
          <w:szCs w:val="22"/>
          <w:lang w:val="en-GB"/>
        </w:rPr>
      </w:pPr>
      <w:r w:rsidRPr="002434D4">
        <w:rPr>
          <w:sz w:val="22"/>
          <w:szCs w:val="22"/>
          <w:lang w:val="en-GB"/>
        </w:rPr>
        <w:t xml:space="preserve">Title of contract: </w:t>
      </w:r>
      <w:r w:rsidR="00532974" w:rsidRPr="002434D4">
        <w:rPr>
          <w:sz w:val="22"/>
          <w:szCs w:val="22"/>
          <w:lang w:val="en-GB"/>
        </w:rPr>
        <w:t xml:space="preserve">Supply of </w:t>
      </w:r>
      <w:r w:rsidR="005F001F">
        <w:rPr>
          <w:sz w:val="22"/>
          <w:szCs w:val="22"/>
          <w:lang w:val="en-GB"/>
        </w:rPr>
        <w:t>specialized vehicles</w:t>
      </w:r>
    </w:p>
    <w:p w:rsidR="0047783A" w:rsidRPr="002434D4" w:rsidRDefault="0047783A" w:rsidP="0047783A">
      <w:pPr>
        <w:ind w:right="425"/>
        <w:jc w:val="right"/>
        <w:rPr>
          <w:b/>
          <w:sz w:val="22"/>
          <w:szCs w:val="22"/>
        </w:rPr>
      </w:pPr>
      <w:r w:rsidRPr="002434D4">
        <w:rPr>
          <w:b/>
          <w:sz w:val="22"/>
          <w:szCs w:val="22"/>
        </w:rPr>
        <w:t>&lt;</w:t>
      </w:r>
      <w:r w:rsidRPr="002434D4">
        <w:rPr>
          <w:b/>
          <w:sz w:val="22"/>
          <w:szCs w:val="22"/>
          <w:highlight w:val="yellow"/>
        </w:rPr>
        <w:t>Place and date</w:t>
      </w:r>
      <w:r w:rsidRPr="002434D4">
        <w:rPr>
          <w:b/>
          <w:sz w:val="22"/>
          <w:szCs w:val="22"/>
        </w:rPr>
        <w:t>&gt;</w:t>
      </w:r>
    </w:p>
    <w:p w:rsidR="0047783A" w:rsidRPr="006A5F84" w:rsidRDefault="0047783A" w:rsidP="00532974">
      <w:pPr>
        <w:spacing w:after="0"/>
        <w:ind w:left="562"/>
        <w:jc w:val="both"/>
        <w:rPr>
          <w:b/>
          <w:sz w:val="22"/>
          <w:szCs w:val="22"/>
        </w:rPr>
      </w:pPr>
      <w:r w:rsidRPr="002434D4">
        <w:rPr>
          <w:b/>
          <w:sz w:val="22"/>
          <w:szCs w:val="22"/>
        </w:rPr>
        <w:t xml:space="preserve">A: </w:t>
      </w:r>
      <w:r w:rsidR="00532974" w:rsidRPr="002434D4">
        <w:rPr>
          <w:sz w:val="22"/>
        </w:rPr>
        <w:t xml:space="preserve">Municipality of </w:t>
      </w:r>
      <w:bookmarkStart w:id="2" w:name="_GoBack"/>
      <w:bookmarkEnd w:id="2"/>
      <w:r w:rsidR="005F001F">
        <w:rPr>
          <w:sz w:val="22"/>
        </w:rPr>
        <w:t>Majdanpek, Svetog Save 66, 19250 Majdanpek</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xml:space="preserve">) sent with the form will not be taken into consideration.Applications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8790"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992"/>
        <w:gridCol w:w="1134"/>
        <w:gridCol w:w="992"/>
        <w:gridCol w:w="993"/>
        <w:gridCol w:w="993"/>
      </w:tblGrid>
      <w:tr w:rsidR="002434D4" w:rsidRPr="006A5F84" w:rsidTr="002434D4">
        <w:tc>
          <w:tcPr>
            <w:tcW w:w="3686" w:type="dxa"/>
            <w:tcBorders>
              <w:bottom w:val="nil"/>
            </w:tcBorders>
            <w:shd w:val="pct5" w:color="auto" w:fill="FFFFFF"/>
          </w:tcPr>
          <w:p w:rsidR="002434D4" w:rsidRDefault="002434D4" w:rsidP="003502E9">
            <w:pPr>
              <w:keepNext/>
              <w:keepLines/>
              <w:widowControl w:val="0"/>
              <w:jc w:val="center"/>
              <w:rPr>
                <w:b/>
              </w:rPr>
            </w:pPr>
            <w:r w:rsidRPr="006A5F84">
              <w:rPr>
                <w:b/>
              </w:rPr>
              <w:t>Financial data</w:t>
            </w:r>
          </w:p>
          <w:p w:rsidR="002434D4" w:rsidRPr="006A5F84" w:rsidRDefault="002434D4"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2434D4" w:rsidRDefault="002434D4" w:rsidP="003502E9">
            <w:pPr>
              <w:keepNext/>
              <w:keepLines/>
              <w:widowControl w:val="0"/>
              <w:jc w:val="center"/>
              <w:rPr>
                <w:b/>
              </w:rPr>
            </w:pPr>
            <w:r w:rsidRPr="006A5F84">
              <w:rPr>
                <w:b/>
              </w:rPr>
              <w:t>2 years before last year</w:t>
            </w:r>
            <w:r w:rsidRPr="006A5F84">
              <w:rPr>
                <w:rStyle w:val="FootnoteReference"/>
                <w:b/>
              </w:rPr>
              <w:footnoteReference w:id="6"/>
            </w:r>
          </w:p>
          <w:p w:rsidR="002434D4" w:rsidRDefault="002434D4" w:rsidP="00B34C65">
            <w:pPr>
              <w:widowControl w:val="0"/>
              <w:spacing w:before="60" w:after="60"/>
              <w:jc w:val="center"/>
              <w:rPr>
                <w:b/>
                <w:sz w:val="22"/>
                <w:szCs w:val="22"/>
              </w:rPr>
            </w:pPr>
            <w:r>
              <w:rPr>
                <w:b/>
                <w:sz w:val="22"/>
                <w:szCs w:val="22"/>
              </w:rPr>
              <w:t>2016</w:t>
            </w:r>
          </w:p>
          <w:p w:rsidR="002434D4" w:rsidRPr="006A5F84" w:rsidRDefault="002434D4" w:rsidP="003502E9">
            <w:pPr>
              <w:keepNext/>
              <w:keepLines/>
              <w:widowControl w:val="0"/>
              <w:jc w:val="center"/>
              <w:rPr>
                <w:b/>
              </w:rPr>
            </w:pPr>
          </w:p>
          <w:p w:rsidR="002434D4" w:rsidRPr="006A5F84" w:rsidRDefault="002434D4" w:rsidP="003502E9">
            <w:pPr>
              <w:keepNext/>
              <w:keepLines/>
              <w:widowControl w:val="0"/>
              <w:jc w:val="center"/>
              <w:rPr>
                <w:b/>
              </w:rPr>
            </w:pPr>
            <w:r>
              <w:rPr>
                <w:b/>
              </w:rPr>
              <w:t>EUR/RSD</w:t>
            </w:r>
          </w:p>
        </w:tc>
        <w:tc>
          <w:tcPr>
            <w:tcW w:w="1134" w:type="dxa"/>
            <w:tcBorders>
              <w:bottom w:val="nil"/>
            </w:tcBorders>
            <w:shd w:val="pct5" w:color="auto" w:fill="FFFFFF"/>
          </w:tcPr>
          <w:p w:rsidR="002434D4" w:rsidRDefault="002434D4" w:rsidP="00B34C65">
            <w:pPr>
              <w:widowControl w:val="0"/>
              <w:spacing w:before="60" w:after="60"/>
              <w:jc w:val="center"/>
              <w:rPr>
                <w:b/>
                <w:sz w:val="22"/>
                <w:szCs w:val="22"/>
              </w:rPr>
            </w:pPr>
            <w:r w:rsidRPr="006A5F84">
              <w:rPr>
                <w:b/>
              </w:rPr>
              <w:t>Year before last year</w:t>
            </w:r>
            <w:r w:rsidRPr="006A5F84">
              <w:rPr>
                <w:b/>
              </w:rPr>
              <w:br/>
            </w:r>
            <w:r>
              <w:rPr>
                <w:b/>
                <w:sz w:val="22"/>
                <w:szCs w:val="22"/>
              </w:rPr>
              <w:t>2017</w:t>
            </w:r>
          </w:p>
          <w:p w:rsidR="002434D4" w:rsidRPr="006A5F84" w:rsidRDefault="002434D4" w:rsidP="003502E9">
            <w:pPr>
              <w:keepNext/>
              <w:keepLines/>
              <w:widowControl w:val="0"/>
              <w:jc w:val="center"/>
              <w:rPr>
                <w:b/>
              </w:rPr>
            </w:pPr>
          </w:p>
          <w:p w:rsidR="002434D4" w:rsidRPr="006A5F84" w:rsidRDefault="002434D4" w:rsidP="003502E9">
            <w:pPr>
              <w:keepNext/>
              <w:keepLines/>
              <w:widowControl w:val="0"/>
              <w:jc w:val="center"/>
              <w:rPr>
                <w:b/>
              </w:rPr>
            </w:pPr>
            <w:r>
              <w:rPr>
                <w:b/>
              </w:rPr>
              <w:t>EUR/RSD</w:t>
            </w:r>
          </w:p>
        </w:tc>
        <w:tc>
          <w:tcPr>
            <w:tcW w:w="992" w:type="dxa"/>
            <w:tcBorders>
              <w:bottom w:val="nil"/>
            </w:tcBorders>
            <w:shd w:val="pct5" w:color="auto" w:fill="FFFFFF"/>
          </w:tcPr>
          <w:p w:rsidR="002434D4" w:rsidRDefault="002434D4" w:rsidP="00B34C65">
            <w:pPr>
              <w:widowControl w:val="0"/>
              <w:spacing w:before="60" w:after="60"/>
              <w:jc w:val="center"/>
              <w:rPr>
                <w:b/>
                <w:sz w:val="22"/>
                <w:szCs w:val="22"/>
              </w:rPr>
            </w:pPr>
            <w:r w:rsidRPr="006A5F84">
              <w:rPr>
                <w:b/>
              </w:rPr>
              <w:t>Last year</w:t>
            </w:r>
            <w:r w:rsidRPr="006A5F84">
              <w:rPr>
                <w:b/>
              </w:rPr>
              <w:br/>
            </w:r>
            <w:r>
              <w:rPr>
                <w:b/>
                <w:sz w:val="22"/>
                <w:szCs w:val="22"/>
              </w:rPr>
              <w:t>2018</w:t>
            </w:r>
          </w:p>
          <w:p w:rsidR="002434D4" w:rsidRPr="006A5F84" w:rsidRDefault="002434D4" w:rsidP="0047783A">
            <w:pPr>
              <w:keepNext/>
              <w:keepLines/>
              <w:widowControl w:val="0"/>
              <w:jc w:val="center"/>
              <w:rPr>
                <w:b/>
              </w:rPr>
            </w:pPr>
          </w:p>
          <w:p w:rsidR="002434D4" w:rsidRPr="006A5F84" w:rsidRDefault="002434D4" w:rsidP="0047783A">
            <w:pPr>
              <w:keepNext/>
              <w:keepLines/>
              <w:widowControl w:val="0"/>
              <w:jc w:val="center"/>
              <w:rPr>
                <w:b/>
              </w:rPr>
            </w:pPr>
            <w:r>
              <w:rPr>
                <w:b/>
              </w:rPr>
              <w:t>EUR/RSD</w:t>
            </w:r>
          </w:p>
        </w:tc>
        <w:tc>
          <w:tcPr>
            <w:tcW w:w="993" w:type="dxa"/>
            <w:tcBorders>
              <w:bottom w:val="nil"/>
            </w:tcBorders>
            <w:shd w:val="pct5" w:color="auto" w:fill="FFFFFF"/>
          </w:tcPr>
          <w:p w:rsidR="002434D4" w:rsidRPr="006A5F84" w:rsidRDefault="002434D4"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2434D4" w:rsidRPr="006A5F84" w:rsidRDefault="002434D4" w:rsidP="003502E9">
            <w:pPr>
              <w:keepNext/>
              <w:keepLines/>
              <w:widowControl w:val="0"/>
              <w:jc w:val="center"/>
              <w:rPr>
                <w:b/>
              </w:rPr>
            </w:pPr>
            <w:r>
              <w:rPr>
                <w:b/>
              </w:rPr>
              <w:t>EUR/RSD</w:t>
            </w:r>
          </w:p>
        </w:tc>
        <w:tc>
          <w:tcPr>
            <w:tcW w:w="993" w:type="dxa"/>
            <w:tcBorders>
              <w:bottom w:val="nil"/>
            </w:tcBorders>
            <w:shd w:val="pct5" w:color="auto" w:fill="FFFFFF"/>
          </w:tcPr>
          <w:p w:rsidR="002434D4" w:rsidRPr="00D64597" w:rsidRDefault="002434D4"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2434D4" w:rsidRPr="006A5F84" w:rsidRDefault="002434D4" w:rsidP="003502E9">
            <w:pPr>
              <w:keepNext/>
              <w:keepLines/>
              <w:widowControl w:val="0"/>
              <w:jc w:val="center"/>
              <w:rPr>
                <w:b/>
              </w:rPr>
            </w:pPr>
            <w:r>
              <w:rPr>
                <w:b/>
              </w:rPr>
              <w:t>EUR/RSD</w:t>
            </w:r>
          </w:p>
        </w:tc>
      </w:tr>
      <w:tr w:rsidR="002434D4" w:rsidRPr="006A5F84" w:rsidTr="002434D4">
        <w:trPr>
          <w:cantSplit/>
        </w:trPr>
        <w:tc>
          <w:tcPr>
            <w:tcW w:w="3686" w:type="dxa"/>
            <w:tcBorders>
              <w:top w:val="single" w:sz="6" w:space="0" w:color="auto"/>
              <w:bottom w:val="double" w:sz="4" w:space="0" w:color="auto"/>
            </w:tcBorders>
          </w:tcPr>
          <w:p w:rsidR="002434D4" w:rsidRPr="006A5F84" w:rsidRDefault="002434D4" w:rsidP="00773081">
            <w:pPr>
              <w:keepNext/>
              <w:keepLines/>
              <w:widowControl w:val="0"/>
            </w:pPr>
            <w:r w:rsidRPr="006A5F84">
              <w:t>Annual turnover</w:t>
            </w:r>
            <w:r w:rsidRPr="006A5F84">
              <w:rPr>
                <w:rStyle w:val="FootnoteReference"/>
              </w:rPr>
              <w:footnoteReference w:id="8"/>
            </w:r>
            <w:r w:rsidRPr="006A5F84">
              <w:t>, excluding this contract</w:t>
            </w:r>
          </w:p>
        </w:tc>
        <w:tc>
          <w:tcPr>
            <w:tcW w:w="992" w:type="dxa"/>
            <w:tcBorders>
              <w:top w:val="single" w:sz="6" w:space="0" w:color="auto"/>
              <w:bottom w:val="double" w:sz="4" w:space="0" w:color="auto"/>
            </w:tcBorders>
          </w:tcPr>
          <w:p w:rsidR="002434D4" w:rsidRPr="006A5F84" w:rsidRDefault="002434D4" w:rsidP="003502E9">
            <w:pPr>
              <w:keepNext/>
              <w:keepLines/>
              <w:widowControl w:val="0"/>
            </w:pPr>
          </w:p>
        </w:tc>
        <w:tc>
          <w:tcPr>
            <w:tcW w:w="1134" w:type="dxa"/>
            <w:tcBorders>
              <w:top w:val="single" w:sz="6" w:space="0" w:color="auto"/>
              <w:bottom w:val="double" w:sz="4" w:space="0" w:color="auto"/>
            </w:tcBorders>
          </w:tcPr>
          <w:p w:rsidR="002434D4" w:rsidRPr="006A5F84" w:rsidRDefault="002434D4" w:rsidP="003502E9">
            <w:pPr>
              <w:keepNext/>
              <w:keepLines/>
              <w:widowControl w:val="0"/>
            </w:pPr>
          </w:p>
        </w:tc>
        <w:tc>
          <w:tcPr>
            <w:tcW w:w="992" w:type="dxa"/>
            <w:tcBorders>
              <w:top w:val="single" w:sz="6" w:space="0" w:color="auto"/>
              <w:bottom w:val="double" w:sz="4" w:space="0" w:color="auto"/>
            </w:tcBorders>
          </w:tcPr>
          <w:p w:rsidR="002434D4" w:rsidRPr="006A5F84" w:rsidRDefault="002434D4" w:rsidP="003502E9">
            <w:pPr>
              <w:keepNext/>
              <w:keepLines/>
              <w:widowControl w:val="0"/>
            </w:pPr>
          </w:p>
        </w:tc>
        <w:tc>
          <w:tcPr>
            <w:tcW w:w="993" w:type="dxa"/>
            <w:tcBorders>
              <w:top w:val="single" w:sz="6" w:space="0" w:color="auto"/>
              <w:bottom w:val="double" w:sz="4" w:space="0" w:color="auto"/>
            </w:tcBorders>
          </w:tcPr>
          <w:p w:rsidR="002434D4" w:rsidRPr="006A5F84" w:rsidRDefault="002434D4" w:rsidP="003502E9">
            <w:pPr>
              <w:keepNext/>
              <w:keepLines/>
              <w:widowControl w:val="0"/>
            </w:pPr>
          </w:p>
        </w:tc>
        <w:tc>
          <w:tcPr>
            <w:tcW w:w="993" w:type="dxa"/>
            <w:tcBorders>
              <w:top w:val="single" w:sz="6" w:space="0" w:color="auto"/>
              <w:bottom w:val="double" w:sz="4" w:space="0" w:color="auto"/>
            </w:tcBorders>
          </w:tcPr>
          <w:p w:rsidR="002434D4" w:rsidRPr="006A5F84" w:rsidRDefault="002434D4" w:rsidP="003502E9">
            <w:pPr>
              <w:keepNext/>
              <w:keepLines/>
              <w:widowControl w:val="0"/>
            </w:pPr>
          </w:p>
        </w:tc>
      </w:tr>
      <w:tr w:rsidR="002434D4" w:rsidRPr="006A5F84" w:rsidTr="002434D4">
        <w:trPr>
          <w:cantSplit/>
        </w:trPr>
        <w:tc>
          <w:tcPr>
            <w:tcW w:w="3686" w:type="dxa"/>
            <w:tcBorders>
              <w:top w:val="nil"/>
            </w:tcBorders>
          </w:tcPr>
          <w:p w:rsidR="002434D4" w:rsidRPr="006A5F84" w:rsidRDefault="002434D4" w:rsidP="00773081">
            <w:pPr>
              <w:keepNext/>
              <w:keepLines/>
              <w:widowControl w:val="0"/>
            </w:pPr>
            <w:r>
              <w:t>Current assets</w:t>
            </w:r>
            <w:r w:rsidRPr="006A5F84">
              <w:rPr>
                <w:rStyle w:val="FootnoteReference"/>
              </w:rPr>
              <w:footnoteReference w:id="9"/>
            </w:r>
          </w:p>
        </w:tc>
        <w:tc>
          <w:tcPr>
            <w:tcW w:w="992" w:type="dxa"/>
            <w:tcBorders>
              <w:top w:val="nil"/>
              <w:bottom w:val="single" w:sz="6" w:space="0" w:color="auto"/>
            </w:tcBorders>
          </w:tcPr>
          <w:p w:rsidR="002434D4" w:rsidRPr="006A5F84" w:rsidRDefault="002434D4" w:rsidP="003502E9">
            <w:pPr>
              <w:keepNext/>
              <w:keepLines/>
              <w:widowControl w:val="0"/>
            </w:pPr>
          </w:p>
        </w:tc>
        <w:tc>
          <w:tcPr>
            <w:tcW w:w="1134" w:type="dxa"/>
            <w:tcBorders>
              <w:top w:val="nil"/>
              <w:bottom w:val="single" w:sz="6" w:space="0" w:color="auto"/>
            </w:tcBorders>
          </w:tcPr>
          <w:p w:rsidR="002434D4" w:rsidRPr="006A5F84" w:rsidRDefault="002434D4" w:rsidP="003502E9">
            <w:pPr>
              <w:keepNext/>
              <w:keepLines/>
              <w:widowControl w:val="0"/>
            </w:pPr>
          </w:p>
        </w:tc>
        <w:tc>
          <w:tcPr>
            <w:tcW w:w="992" w:type="dxa"/>
            <w:tcBorders>
              <w:top w:val="nil"/>
              <w:bottom w:val="single" w:sz="6" w:space="0" w:color="auto"/>
            </w:tcBorders>
          </w:tcPr>
          <w:p w:rsidR="002434D4" w:rsidRPr="006A5F84" w:rsidRDefault="002434D4" w:rsidP="003502E9">
            <w:pPr>
              <w:keepNext/>
              <w:keepLines/>
              <w:widowControl w:val="0"/>
            </w:pPr>
          </w:p>
        </w:tc>
        <w:tc>
          <w:tcPr>
            <w:tcW w:w="993" w:type="dxa"/>
            <w:tcBorders>
              <w:top w:val="nil"/>
              <w:bottom w:val="single" w:sz="6" w:space="0" w:color="auto"/>
            </w:tcBorders>
          </w:tcPr>
          <w:p w:rsidR="002434D4" w:rsidRPr="006A5F84" w:rsidRDefault="002434D4" w:rsidP="003502E9">
            <w:pPr>
              <w:keepNext/>
              <w:keepLines/>
              <w:widowControl w:val="0"/>
            </w:pPr>
          </w:p>
        </w:tc>
        <w:tc>
          <w:tcPr>
            <w:tcW w:w="993" w:type="dxa"/>
            <w:tcBorders>
              <w:top w:val="nil"/>
              <w:bottom w:val="single" w:sz="6" w:space="0" w:color="auto"/>
            </w:tcBorders>
          </w:tcPr>
          <w:p w:rsidR="002434D4" w:rsidRPr="006A5F84" w:rsidRDefault="002434D4" w:rsidP="003502E9">
            <w:pPr>
              <w:keepNext/>
              <w:keepLines/>
              <w:widowControl w:val="0"/>
            </w:pPr>
          </w:p>
        </w:tc>
      </w:tr>
      <w:tr w:rsidR="002434D4" w:rsidRPr="006A5F84" w:rsidTr="002434D4">
        <w:trPr>
          <w:cantSplit/>
        </w:trPr>
        <w:tc>
          <w:tcPr>
            <w:tcW w:w="3686" w:type="dxa"/>
          </w:tcPr>
          <w:p w:rsidR="002434D4" w:rsidRPr="006A5F84" w:rsidRDefault="002434D4" w:rsidP="00773081">
            <w:pPr>
              <w:keepNext/>
              <w:keepLines/>
              <w:widowControl w:val="0"/>
            </w:pPr>
            <w:r>
              <w:t>Current liabilities</w:t>
            </w:r>
            <w:r w:rsidRPr="006A5F84">
              <w:rPr>
                <w:rStyle w:val="FootnoteReference"/>
              </w:rPr>
              <w:footnoteReference w:id="10"/>
            </w:r>
          </w:p>
        </w:tc>
        <w:tc>
          <w:tcPr>
            <w:tcW w:w="992" w:type="dxa"/>
            <w:tcBorders>
              <w:top w:val="single" w:sz="6" w:space="0" w:color="auto"/>
              <w:bottom w:val="single" w:sz="6" w:space="0" w:color="auto"/>
            </w:tcBorders>
            <w:shd w:val="clear" w:color="auto" w:fill="auto"/>
          </w:tcPr>
          <w:p w:rsidR="002434D4" w:rsidRPr="006A5F84" w:rsidRDefault="002434D4" w:rsidP="003502E9">
            <w:pPr>
              <w:keepNext/>
              <w:keepLines/>
              <w:widowControl w:val="0"/>
            </w:pPr>
          </w:p>
        </w:tc>
        <w:tc>
          <w:tcPr>
            <w:tcW w:w="1134" w:type="dxa"/>
            <w:tcBorders>
              <w:top w:val="single" w:sz="6" w:space="0" w:color="auto"/>
              <w:bottom w:val="single" w:sz="6" w:space="0" w:color="auto"/>
            </w:tcBorders>
            <w:shd w:val="clear" w:color="auto" w:fill="auto"/>
          </w:tcPr>
          <w:p w:rsidR="002434D4" w:rsidRPr="006A5F84" w:rsidRDefault="002434D4" w:rsidP="003502E9">
            <w:pPr>
              <w:keepNext/>
              <w:keepLines/>
              <w:widowControl w:val="0"/>
            </w:pPr>
          </w:p>
        </w:tc>
        <w:tc>
          <w:tcPr>
            <w:tcW w:w="992" w:type="dxa"/>
            <w:tcBorders>
              <w:top w:val="single" w:sz="6" w:space="0" w:color="auto"/>
              <w:bottom w:val="single" w:sz="6" w:space="0" w:color="auto"/>
            </w:tcBorders>
            <w:shd w:val="clear" w:color="auto" w:fill="auto"/>
          </w:tcPr>
          <w:p w:rsidR="002434D4" w:rsidRPr="006A5F84" w:rsidRDefault="002434D4" w:rsidP="003502E9">
            <w:pPr>
              <w:keepNext/>
              <w:keepLines/>
              <w:widowControl w:val="0"/>
            </w:pPr>
          </w:p>
        </w:tc>
        <w:tc>
          <w:tcPr>
            <w:tcW w:w="993" w:type="dxa"/>
            <w:tcBorders>
              <w:top w:val="single" w:sz="6" w:space="0" w:color="auto"/>
              <w:bottom w:val="single" w:sz="6" w:space="0" w:color="auto"/>
            </w:tcBorders>
            <w:shd w:val="clear" w:color="auto" w:fill="auto"/>
          </w:tcPr>
          <w:p w:rsidR="002434D4" w:rsidRPr="006A5F84" w:rsidRDefault="002434D4" w:rsidP="003502E9">
            <w:pPr>
              <w:keepNext/>
              <w:keepLines/>
              <w:widowControl w:val="0"/>
            </w:pPr>
          </w:p>
        </w:tc>
        <w:tc>
          <w:tcPr>
            <w:tcW w:w="993" w:type="dxa"/>
            <w:tcBorders>
              <w:top w:val="single" w:sz="6" w:space="0" w:color="auto"/>
              <w:bottom w:val="single" w:sz="6" w:space="0" w:color="auto"/>
            </w:tcBorders>
            <w:shd w:val="clear" w:color="auto" w:fill="auto"/>
          </w:tcPr>
          <w:p w:rsidR="002434D4" w:rsidRPr="006A5F84" w:rsidRDefault="002434D4"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1"/>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2"/>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3"/>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4"/>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5"/>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5F001F">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B57F78">
        <w:rPr>
          <w:sz w:val="22"/>
          <w:szCs w:val="22"/>
        </w:rPr>
        <w:t xml:space="preserve">5 </w:t>
      </w:r>
      <w:r w:rsidRPr="006A5F84">
        <w:rPr>
          <w:sz w:val="22"/>
          <w:szCs w:val="22"/>
        </w:rPr>
        <w:t>years</w:t>
      </w:r>
      <w:r w:rsidRPr="006A5F84">
        <w:rPr>
          <w:rStyle w:val="FootnoteReference"/>
          <w:sz w:val="22"/>
          <w:szCs w:val="22"/>
        </w:rPr>
        <w:footnoteReference w:id="16"/>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7"/>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 xml:space="preserve">insert price </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214" w:type="dxa"/>
        <w:tblInd w:w="-28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gridCol w:w="992"/>
      </w:tblGrid>
      <w:tr w:rsidR="002434D4" w:rsidRPr="006A5F84" w:rsidTr="002434D4">
        <w:tc>
          <w:tcPr>
            <w:tcW w:w="3261" w:type="dxa"/>
            <w:tcBorders>
              <w:bottom w:val="nil"/>
            </w:tcBorders>
            <w:shd w:val="pct5" w:color="auto" w:fill="FFFFFF"/>
          </w:tcPr>
          <w:p w:rsidR="002434D4" w:rsidRDefault="002434D4" w:rsidP="0047783A">
            <w:pPr>
              <w:keepNext/>
              <w:keepLines/>
              <w:widowControl w:val="0"/>
              <w:jc w:val="center"/>
              <w:rPr>
                <w:b/>
                <w:sz w:val="22"/>
                <w:szCs w:val="22"/>
              </w:rPr>
            </w:pPr>
            <w:r w:rsidRPr="006A5F84">
              <w:rPr>
                <w:b/>
                <w:sz w:val="22"/>
                <w:szCs w:val="22"/>
              </w:rPr>
              <w:t>Financial data</w:t>
            </w:r>
          </w:p>
          <w:p w:rsidR="002434D4" w:rsidRPr="006A5F84" w:rsidRDefault="002434D4"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2434D4" w:rsidRDefault="002434D4"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2434D4" w:rsidRPr="006A5F84" w:rsidRDefault="002434D4" w:rsidP="0047783A">
            <w:pPr>
              <w:keepNext/>
              <w:keepLines/>
              <w:widowControl w:val="0"/>
              <w:jc w:val="center"/>
              <w:rPr>
                <w:b/>
                <w:sz w:val="22"/>
                <w:szCs w:val="22"/>
              </w:rPr>
            </w:pPr>
            <w:r>
              <w:rPr>
                <w:b/>
                <w:sz w:val="22"/>
                <w:szCs w:val="22"/>
              </w:rPr>
              <w:t>2016</w:t>
            </w:r>
          </w:p>
          <w:p w:rsidR="002434D4" w:rsidRPr="006A5F84" w:rsidRDefault="002434D4" w:rsidP="0047783A">
            <w:pPr>
              <w:keepNext/>
              <w:keepLines/>
              <w:widowControl w:val="0"/>
              <w:jc w:val="center"/>
              <w:rPr>
                <w:b/>
                <w:sz w:val="22"/>
                <w:szCs w:val="22"/>
              </w:rPr>
            </w:pPr>
            <w:r>
              <w:rPr>
                <w:b/>
              </w:rPr>
              <w:t>EUR/RSD</w:t>
            </w:r>
          </w:p>
        </w:tc>
        <w:tc>
          <w:tcPr>
            <w:tcW w:w="1276" w:type="dxa"/>
            <w:tcBorders>
              <w:bottom w:val="nil"/>
            </w:tcBorders>
            <w:shd w:val="pct5" w:color="auto" w:fill="FFFFFF"/>
          </w:tcPr>
          <w:p w:rsidR="002434D4" w:rsidRDefault="002434D4" w:rsidP="0047783A">
            <w:pPr>
              <w:keepNext/>
              <w:keepLines/>
              <w:widowControl w:val="0"/>
              <w:jc w:val="center"/>
              <w:rPr>
                <w:b/>
                <w:sz w:val="22"/>
                <w:szCs w:val="22"/>
              </w:rPr>
            </w:pPr>
            <w:r w:rsidRPr="006A5F84">
              <w:rPr>
                <w:b/>
                <w:sz w:val="22"/>
                <w:szCs w:val="22"/>
              </w:rPr>
              <w:t>Year before last year</w:t>
            </w:r>
          </w:p>
          <w:p w:rsidR="002434D4" w:rsidRPr="006A5F84" w:rsidRDefault="002434D4" w:rsidP="0047783A">
            <w:pPr>
              <w:keepNext/>
              <w:keepLines/>
              <w:widowControl w:val="0"/>
              <w:jc w:val="center"/>
              <w:rPr>
                <w:b/>
                <w:sz w:val="22"/>
                <w:szCs w:val="22"/>
              </w:rPr>
            </w:pPr>
            <w:r>
              <w:rPr>
                <w:b/>
                <w:sz w:val="22"/>
                <w:szCs w:val="22"/>
              </w:rPr>
              <w:t>2017</w:t>
            </w:r>
            <w:r w:rsidRPr="006A5F84">
              <w:rPr>
                <w:b/>
                <w:sz w:val="22"/>
                <w:szCs w:val="22"/>
              </w:rPr>
              <w:br/>
            </w:r>
          </w:p>
          <w:p w:rsidR="002434D4" w:rsidRPr="006A5F84" w:rsidRDefault="002434D4" w:rsidP="0047783A">
            <w:pPr>
              <w:keepNext/>
              <w:keepLines/>
              <w:widowControl w:val="0"/>
              <w:jc w:val="center"/>
              <w:rPr>
                <w:b/>
                <w:sz w:val="22"/>
                <w:szCs w:val="22"/>
              </w:rPr>
            </w:pPr>
            <w:r>
              <w:rPr>
                <w:b/>
              </w:rPr>
              <w:t>EUR/RSD</w:t>
            </w:r>
          </w:p>
        </w:tc>
        <w:tc>
          <w:tcPr>
            <w:tcW w:w="1134" w:type="dxa"/>
            <w:tcBorders>
              <w:bottom w:val="nil"/>
            </w:tcBorders>
            <w:shd w:val="pct5" w:color="auto" w:fill="FFFFFF"/>
          </w:tcPr>
          <w:p w:rsidR="002434D4" w:rsidRDefault="002434D4" w:rsidP="0047783A">
            <w:pPr>
              <w:keepNext/>
              <w:keepLines/>
              <w:widowControl w:val="0"/>
              <w:jc w:val="center"/>
              <w:rPr>
                <w:b/>
                <w:sz w:val="22"/>
                <w:szCs w:val="22"/>
              </w:rPr>
            </w:pPr>
            <w:r w:rsidRPr="006A5F84">
              <w:rPr>
                <w:b/>
                <w:sz w:val="22"/>
                <w:szCs w:val="22"/>
              </w:rPr>
              <w:t>Last year</w:t>
            </w:r>
          </w:p>
          <w:p w:rsidR="002434D4" w:rsidRPr="006A5F84" w:rsidRDefault="002434D4" w:rsidP="0047783A">
            <w:pPr>
              <w:keepNext/>
              <w:keepLines/>
              <w:widowControl w:val="0"/>
              <w:jc w:val="center"/>
              <w:rPr>
                <w:b/>
                <w:sz w:val="22"/>
                <w:szCs w:val="22"/>
              </w:rPr>
            </w:pPr>
            <w:r>
              <w:rPr>
                <w:b/>
                <w:sz w:val="22"/>
                <w:szCs w:val="22"/>
              </w:rPr>
              <w:t>2018</w:t>
            </w:r>
            <w:r w:rsidRPr="006A5F84">
              <w:rPr>
                <w:b/>
                <w:sz w:val="22"/>
                <w:szCs w:val="22"/>
              </w:rPr>
              <w:br/>
            </w:r>
          </w:p>
          <w:p w:rsidR="002434D4" w:rsidRPr="006A5F84" w:rsidRDefault="002434D4" w:rsidP="0047783A">
            <w:pPr>
              <w:keepNext/>
              <w:keepLines/>
              <w:widowControl w:val="0"/>
              <w:jc w:val="center"/>
              <w:rPr>
                <w:b/>
                <w:sz w:val="22"/>
                <w:szCs w:val="22"/>
              </w:rPr>
            </w:pPr>
            <w:r>
              <w:rPr>
                <w:b/>
              </w:rPr>
              <w:t>EUR/RSD</w:t>
            </w:r>
          </w:p>
        </w:tc>
        <w:tc>
          <w:tcPr>
            <w:tcW w:w="1134" w:type="dxa"/>
            <w:tcBorders>
              <w:bottom w:val="nil"/>
            </w:tcBorders>
            <w:shd w:val="pct5" w:color="auto" w:fill="FFFFFF"/>
          </w:tcPr>
          <w:p w:rsidR="002434D4" w:rsidRPr="006A5F84" w:rsidRDefault="002434D4"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2434D4" w:rsidRPr="006A5F84" w:rsidRDefault="002434D4" w:rsidP="0047783A">
            <w:pPr>
              <w:keepNext/>
              <w:keepLines/>
              <w:widowControl w:val="0"/>
              <w:jc w:val="center"/>
              <w:rPr>
                <w:b/>
                <w:sz w:val="22"/>
                <w:szCs w:val="22"/>
              </w:rPr>
            </w:pPr>
            <w:r>
              <w:rPr>
                <w:b/>
              </w:rPr>
              <w:t>EUR/RSD</w:t>
            </w:r>
          </w:p>
        </w:tc>
        <w:tc>
          <w:tcPr>
            <w:tcW w:w="992" w:type="dxa"/>
            <w:tcBorders>
              <w:bottom w:val="nil"/>
            </w:tcBorders>
            <w:shd w:val="pct5" w:color="auto" w:fill="FFFFFF"/>
          </w:tcPr>
          <w:p w:rsidR="002434D4" w:rsidRPr="00914FFB" w:rsidRDefault="002434D4"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2434D4" w:rsidRPr="00A43FB0" w:rsidRDefault="002434D4" w:rsidP="00B95E2A">
            <w:pPr>
              <w:widowControl w:val="0"/>
              <w:spacing w:before="60" w:after="60"/>
              <w:jc w:val="center"/>
              <w:rPr>
                <w:b/>
                <w:highlight w:val="lightGray"/>
              </w:rPr>
            </w:pPr>
            <w:r>
              <w:rPr>
                <w:b/>
              </w:rPr>
              <w:t>EUR/RSD</w:t>
            </w:r>
          </w:p>
        </w:tc>
      </w:tr>
      <w:tr w:rsidR="002434D4" w:rsidRPr="006A5F84" w:rsidTr="002434D4">
        <w:trPr>
          <w:cantSplit/>
        </w:trPr>
        <w:tc>
          <w:tcPr>
            <w:tcW w:w="3261" w:type="dxa"/>
            <w:tcBorders>
              <w:top w:val="single" w:sz="6" w:space="0" w:color="auto"/>
              <w:bottom w:val="double" w:sz="2" w:space="0" w:color="auto"/>
            </w:tcBorders>
          </w:tcPr>
          <w:p w:rsidR="002434D4" w:rsidRPr="006A5F84" w:rsidRDefault="002434D4"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2434D4" w:rsidRPr="006A5F84" w:rsidRDefault="002434D4" w:rsidP="0047783A">
            <w:pPr>
              <w:keepNext/>
              <w:keepLines/>
              <w:widowControl w:val="0"/>
              <w:rPr>
                <w:sz w:val="22"/>
                <w:szCs w:val="22"/>
              </w:rPr>
            </w:pPr>
          </w:p>
        </w:tc>
        <w:tc>
          <w:tcPr>
            <w:tcW w:w="1276" w:type="dxa"/>
            <w:tcBorders>
              <w:top w:val="single" w:sz="6" w:space="0" w:color="auto"/>
              <w:bottom w:val="double" w:sz="2" w:space="0" w:color="auto"/>
            </w:tcBorders>
          </w:tcPr>
          <w:p w:rsidR="002434D4" w:rsidRPr="006A5F84" w:rsidRDefault="002434D4" w:rsidP="0047783A">
            <w:pPr>
              <w:keepNext/>
              <w:keepLines/>
              <w:widowControl w:val="0"/>
              <w:rPr>
                <w:sz w:val="22"/>
                <w:szCs w:val="22"/>
              </w:rPr>
            </w:pPr>
          </w:p>
        </w:tc>
        <w:tc>
          <w:tcPr>
            <w:tcW w:w="1134" w:type="dxa"/>
            <w:tcBorders>
              <w:top w:val="single" w:sz="6" w:space="0" w:color="auto"/>
              <w:bottom w:val="double" w:sz="2" w:space="0" w:color="auto"/>
            </w:tcBorders>
          </w:tcPr>
          <w:p w:rsidR="002434D4" w:rsidRPr="006A5F84" w:rsidRDefault="002434D4" w:rsidP="0047783A">
            <w:pPr>
              <w:keepNext/>
              <w:keepLines/>
              <w:widowControl w:val="0"/>
              <w:rPr>
                <w:sz w:val="22"/>
                <w:szCs w:val="22"/>
              </w:rPr>
            </w:pPr>
          </w:p>
        </w:tc>
        <w:tc>
          <w:tcPr>
            <w:tcW w:w="1134" w:type="dxa"/>
            <w:tcBorders>
              <w:top w:val="single" w:sz="6" w:space="0" w:color="auto"/>
              <w:bottom w:val="double" w:sz="2" w:space="0" w:color="auto"/>
            </w:tcBorders>
          </w:tcPr>
          <w:p w:rsidR="002434D4" w:rsidRPr="006A5F84" w:rsidRDefault="002434D4" w:rsidP="0047783A">
            <w:pPr>
              <w:keepNext/>
              <w:keepLines/>
              <w:widowControl w:val="0"/>
              <w:rPr>
                <w:sz w:val="22"/>
                <w:szCs w:val="22"/>
              </w:rPr>
            </w:pPr>
          </w:p>
        </w:tc>
        <w:tc>
          <w:tcPr>
            <w:tcW w:w="992" w:type="dxa"/>
            <w:tcBorders>
              <w:top w:val="single" w:sz="6" w:space="0" w:color="auto"/>
              <w:bottom w:val="double" w:sz="2" w:space="0" w:color="auto"/>
            </w:tcBorders>
          </w:tcPr>
          <w:p w:rsidR="002434D4" w:rsidRPr="006A5F84" w:rsidRDefault="002434D4" w:rsidP="0047783A">
            <w:pPr>
              <w:keepNext/>
              <w:keepLines/>
              <w:widowControl w:val="0"/>
              <w:rPr>
                <w:sz w:val="22"/>
                <w:szCs w:val="22"/>
              </w:rPr>
            </w:pPr>
          </w:p>
        </w:tc>
      </w:tr>
      <w:tr w:rsidR="002434D4" w:rsidRPr="006A5F84" w:rsidTr="002434D4">
        <w:trPr>
          <w:cantSplit/>
        </w:trPr>
        <w:tc>
          <w:tcPr>
            <w:tcW w:w="3261" w:type="dxa"/>
            <w:tcBorders>
              <w:top w:val="nil"/>
            </w:tcBorders>
          </w:tcPr>
          <w:p w:rsidR="002434D4" w:rsidRPr="006A5F84" w:rsidRDefault="002434D4" w:rsidP="00773081">
            <w:pPr>
              <w:keepNext/>
              <w:keepLines/>
              <w:widowControl w:val="0"/>
              <w:rPr>
                <w:sz w:val="22"/>
                <w:szCs w:val="22"/>
              </w:rPr>
            </w:pPr>
            <w:r>
              <w:rPr>
                <w:sz w:val="22"/>
                <w:szCs w:val="22"/>
              </w:rPr>
              <w:t>Current assets</w:t>
            </w:r>
            <w:r w:rsidRPr="006A5F84">
              <w:rPr>
                <w:sz w:val="22"/>
                <w:szCs w:val="22"/>
                <w:vertAlign w:val="superscript"/>
              </w:rPr>
              <w:t>8</w:t>
            </w:r>
          </w:p>
        </w:tc>
        <w:tc>
          <w:tcPr>
            <w:tcW w:w="1417" w:type="dxa"/>
            <w:tcBorders>
              <w:top w:val="nil"/>
            </w:tcBorders>
          </w:tcPr>
          <w:p w:rsidR="002434D4" w:rsidRPr="006A5F84" w:rsidRDefault="002434D4" w:rsidP="0047783A">
            <w:pPr>
              <w:keepNext/>
              <w:keepLines/>
              <w:widowControl w:val="0"/>
              <w:rPr>
                <w:sz w:val="22"/>
                <w:szCs w:val="22"/>
              </w:rPr>
            </w:pPr>
          </w:p>
        </w:tc>
        <w:tc>
          <w:tcPr>
            <w:tcW w:w="1276" w:type="dxa"/>
            <w:tcBorders>
              <w:top w:val="nil"/>
            </w:tcBorders>
          </w:tcPr>
          <w:p w:rsidR="002434D4" w:rsidRPr="006A5F84" w:rsidRDefault="002434D4" w:rsidP="0047783A">
            <w:pPr>
              <w:keepNext/>
              <w:keepLines/>
              <w:widowControl w:val="0"/>
              <w:rPr>
                <w:sz w:val="22"/>
                <w:szCs w:val="22"/>
              </w:rPr>
            </w:pPr>
          </w:p>
        </w:tc>
        <w:tc>
          <w:tcPr>
            <w:tcW w:w="1134" w:type="dxa"/>
            <w:tcBorders>
              <w:top w:val="nil"/>
              <w:bottom w:val="single" w:sz="6" w:space="0" w:color="auto"/>
            </w:tcBorders>
          </w:tcPr>
          <w:p w:rsidR="002434D4" w:rsidRPr="006A5F84" w:rsidRDefault="002434D4" w:rsidP="0047783A">
            <w:pPr>
              <w:keepNext/>
              <w:keepLines/>
              <w:widowControl w:val="0"/>
              <w:rPr>
                <w:sz w:val="22"/>
                <w:szCs w:val="22"/>
              </w:rPr>
            </w:pPr>
          </w:p>
        </w:tc>
        <w:tc>
          <w:tcPr>
            <w:tcW w:w="1134" w:type="dxa"/>
            <w:tcBorders>
              <w:top w:val="nil"/>
              <w:bottom w:val="single" w:sz="6" w:space="0" w:color="auto"/>
            </w:tcBorders>
          </w:tcPr>
          <w:p w:rsidR="002434D4" w:rsidRPr="006A5F84" w:rsidRDefault="002434D4" w:rsidP="0047783A">
            <w:pPr>
              <w:keepNext/>
              <w:keepLines/>
              <w:widowControl w:val="0"/>
              <w:rPr>
                <w:sz w:val="22"/>
                <w:szCs w:val="22"/>
              </w:rPr>
            </w:pPr>
          </w:p>
        </w:tc>
        <w:tc>
          <w:tcPr>
            <w:tcW w:w="992" w:type="dxa"/>
            <w:tcBorders>
              <w:top w:val="nil"/>
              <w:bottom w:val="single" w:sz="6" w:space="0" w:color="auto"/>
            </w:tcBorders>
          </w:tcPr>
          <w:p w:rsidR="002434D4" w:rsidRPr="006A5F84" w:rsidRDefault="002434D4" w:rsidP="0047783A">
            <w:pPr>
              <w:keepNext/>
              <w:keepLines/>
              <w:widowControl w:val="0"/>
              <w:rPr>
                <w:sz w:val="22"/>
                <w:szCs w:val="22"/>
              </w:rPr>
            </w:pPr>
          </w:p>
        </w:tc>
      </w:tr>
      <w:tr w:rsidR="002434D4" w:rsidRPr="006A5F84" w:rsidTr="002434D4">
        <w:trPr>
          <w:cantSplit/>
        </w:trPr>
        <w:tc>
          <w:tcPr>
            <w:tcW w:w="3261" w:type="dxa"/>
          </w:tcPr>
          <w:p w:rsidR="002434D4" w:rsidRPr="006A5F84" w:rsidRDefault="002434D4" w:rsidP="00773081">
            <w:pPr>
              <w:keepNext/>
              <w:keepLines/>
              <w:widowControl w:val="0"/>
              <w:rPr>
                <w:sz w:val="22"/>
                <w:szCs w:val="22"/>
              </w:rPr>
            </w:pPr>
            <w:r>
              <w:rPr>
                <w:sz w:val="22"/>
                <w:szCs w:val="22"/>
              </w:rPr>
              <w:t>Current liabilities</w:t>
            </w:r>
            <w:r w:rsidRPr="006A5F84">
              <w:rPr>
                <w:sz w:val="22"/>
                <w:szCs w:val="22"/>
                <w:vertAlign w:val="superscript"/>
              </w:rPr>
              <w:t>9</w:t>
            </w:r>
          </w:p>
        </w:tc>
        <w:tc>
          <w:tcPr>
            <w:tcW w:w="1417" w:type="dxa"/>
          </w:tcPr>
          <w:p w:rsidR="002434D4" w:rsidRPr="006A5F84" w:rsidRDefault="002434D4" w:rsidP="0047783A">
            <w:pPr>
              <w:keepNext/>
              <w:keepLines/>
              <w:widowControl w:val="0"/>
              <w:rPr>
                <w:sz w:val="22"/>
                <w:szCs w:val="22"/>
              </w:rPr>
            </w:pPr>
          </w:p>
        </w:tc>
        <w:tc>
          <w:tcPr>
            <w:tcW w:w="1276" w:type="dxa"/>
          </w:tcPr>
          <w:p w:rsidR="002434D4" w:rsidRPr="006A5F84" w:rsidRDefault="002434D4"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2434D4" w:rsidRPr="006A5F84" w:rsidRDefault="002434D4"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2434D4" w:rsidRPr="006A5F84" w:rsidRDefault="002434D4" w:rsidP="0047783A">
            <w:pPr>
              <w:keepNext/>
              <w:keepLines/>
              <w:widowControl w:val="0"/>
              <w:rPr>
                <w:sz w:val="22"/>
                <w:szCs w:val="22"/>
              </w:rPr>
            </w:pPr>
          </w:p>
        </w:tc>
        <w:tc>
          <w:tcPr>
            <w:tcW w:w="992" w:type="dxa"/>
            <w:tcBorders>
              <w:top w:val="single" w:sz="6" w:space="0" w:color="auto"/>
              <w:bottom w:val="single" w:sz="6" w:space="0" w:color="auto"/>
            </w:tcBorders>
          </w:tcPr>
          <w:p w:rsidR="002434D4" w:rsidRPr="006A5F84" w:rsidRDefault="002434D4"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C9E" w:rsidRPr="006A5F84" w:rsidRDefault="001B5C9E">
      <w:r w:rsidRPr="006A5F84">
        <w:separator/>
      </w:r>
    </w:p>
  </w:endnote>
  <w:endnote w:type="continuationSeparator" w:id="1">
    <w:p w:rsidR="001B5C9E" w:rsidRPr="006A5F84" w:rsidRDefault="001B5C9E">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Segoe UI"/>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86DF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986DF0" w:rsidRPr="006A5F84">
      <w:rPr>
        <w:sz w:val="18"/>
        <w:szCs w:val="18"/>
      </w:rPr>
      <w:fldChar w:fldCharType="begin"/>
    </w:r>
    <w:r w:rsidR="004C51DD" w:rsidRPr="006A5F84">
      <w:rPr>
        <w:sz w:val="18"/>
        <w:szCs w:val="18"/>
      </w:rPr>
      <w:instrText xml:space="preserve"> PAGE </w:instrText>
    </w:r>
    <w:r w:rsidR="00986DF0" w:rsidRPr="006A5F84">
      <w:rPr>
        <w:sz w:val="18"/>
        <w:szCs w:val="18"/>
      </w:rPr>
      <w:fldChar w:fldCharType="separate"/>
    </w:r>
    <w:r w:rsidR="00B57F78">
      <w:rPr>
        <w:noProof/>
        <w:sz w:val="18"/>
        <w:szCs w:val="18"/>
      </w:rPr>
      <w:t>1</w:t>
    </w:r>
    <w:r w:rsidR="00986DF0" w:rsidRPr="006A5F84">
      <w:rPr>
        <w:sz w:val="18"/>
        <w:szCs w:val="18"/>
      </w:rPr>
      <w:fldChar w:fldCharType="end"/>
    </w:r>
    <w:r w:rsidR="004C51DD" w:rsidRPr="006A5F84">
      <w:rPr>
        <w:sz w:val="18"/>
        <w:szCs w:val="18"/>
      </w:rPr>
      <w:t xml:space="preserve"> of </w:t>
    </w:r>
    <w:r w:rsidR="00986DF0" w:rsidRPr="006A5F84">
      <w:rPr>
        <w:sz w:val="18"/>
        <w:szCs w:val="18"/>
      </w:rPr>
      <w:fldChar w:fldCharType="begin"/>
    </w:r>
    <w:r w:rsidR="004C51DD" w:rsidRPr="006A5F84">
      <w:rPr>
        <w:sz w:val="18"/>
        <w:szCs w:val="18"/>
      </w:rPr>
      <w:instrText xml:space="preserve"> NUMPAGES </w:instrText>
    </w:r>
    <w:r w:rsidR="00986DF0" w:rsidRPr="006A5F84">
      <w:rPr>
        <w:sz w:val="18"/>
        <w:szCs w:val="18"/>
      </w:rPr>
      <w:fldChar w:fldCharType="separate"/>
    </w:r>
    <w:r w:rsidR="00B57F78">
      <w:rPr>
        <w:noProof/>
        <w:sz w:val="18"/>
        <w:szCs w:val="18"/>
      </w:rPr>
      <w:t>9</w:t>
    </w:r>
    <w:r w:rsidR="00986DF0" w:rsidRPr="006A5F84">
      <w:rPr>
        <w:sz w:val="18"/>
        <w:szCs w:val="18"/>
      </w:rPr>
      <w:fldChar w:fldCharType="end"/>
    </w:r>
  </w:p>
  <w:p w:rsidR="004C51DD" w:rsidRPr="006A5F84" w:rsidRDefault="00986DF0"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986DF0" w:rsidRPr="006A5F84">
      <w:rPr>
        <w:sz w:val="18"/>
        <w:szCs w:val="18"/>
      </w:rPr>
      <w:fldChar w:fldCharType="begin"/>
    </w:r>
    <w:r w:rsidRPr="006A5F84">
      <w:rPr>
        <w:sz w:val="18"/>
        <w:szCs w:val="18"/>
      </w:rPr>
      <w:instrText xml:space="preserve"> PAGE </w:instrText>
    </w:r>
    <w:r w:rsidR="00986DF0" w:rsidRPr="006A5F84">
      <w:rPr>
        <w:sz w:val="18"/>
        <w:szCs w:val="18"/>
      </w:rPr>
      <w:fldChar w:fldCharType="separate"/>
    </w:r>
    <w:r w:rsidRPr="006A5F84">
      <w:rPr>
        <w:sz w:val="18"/>
        <w:szCs w:val="18"/>
      </w:rPr>
      <w:t>6</w:t>
    </w:r>
    <w:r w:rsidR="00986DF0" w:rsidRPr="006A5F84">
      <w:rPr>
        <w:sz w:val="18"/>
        <w:szCs w:val="18"/>
      </w:rPr>
      <w:fldChar w:fldCharType="end"/>
    </w:r>
    <w:r w:rsidRPr="006A5F84">
      <w:rPr>
        <w:sz w:val="18"/>
        <w:szCs w:val="18"/>
      </w:rPr>
      <w:t xml:space="preserve"> of </w:t>
    </w:r>
    <w:r w:rsidR="00986DF0" w:rsidRPr="006A5F84">
      <w:rPr>
        <w:sz w:val="18"/>
        <w:szCs w:val="18"/>
      </w:rPr>
      <w:fldChar w:fldCharType="begin"/>
    </w:r>
    <w:r w:rsidRPr="006A5F84">
      <w:rPr>
        <w:sz w:val="18"/>
        <w:szCs w:val="18"/>
      </w:rPr>
      <w:instrText xml:space="preserve"> NUMPAGES </w:instrText>
    </w:r>
    <w:r w:rsidR="00986DF0" w:rsidRPr="006A5F84">
      <w:rPr>
        <w:sz w:val="18"/>
        <w:szCs w:val="18"/>
      </w:rPr>
      <w:fldChar w:fldCharType="separate"/>
    </w:r>
    <w:r>
      <w:rPr>
        <w:noProof/>
        <w:sz w:val="18"/>
        <w:szCs w:val="18"/>
      </w:rPr>
      <w:t>10</w:t>
    </w:r>
    <w:r w:rsidR="00986DF0" w:rsidRPr="006A5F84">
      <w:rPr>
        <w:sz w:val="18"/>
        <w:szCs w:val="18"/>
      </w:rPr>
      <w:fldChar w:fldCharType="end"/>
    </w:r>
  </w:p>
  <w:p w:rsidR="004C51DD" w:rsidRPr="006A5F84" w:rsidRDefault="00986DF0"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86DF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986DF0" w:rsidRPr="006A5F84">
      <w:rPr>
        <w:sz w:val="18"/>
        <w:szCs w:val="18"/>
      </w:rPr>
      <w:fldChar w:fldCharType="begin"/>
    </w:r>
    <w:r w:rsidR="004C51DD" w:rsidRPr="006A5F84">
      <w:rPr>
        <w:sz w:val="18"/>
        <w:szCs w:val="18"/>
      </w:rPr>
      <w:instrText xml:space="preserve"> PAGE </w:instrText>
    </w:r>
    <w:r w:rsidR="00986DF0" w:rsidRPr="006A5F84">
      <w:rPr>
        <w:sz w:val="18"/>
        <w:szCs w:val="18"/>
      </w:rPr>
      <w:fldChar w:fldCharType="separate"/>
    </w:r>
    <w:r w:rsidR="00B57F78">
      <w:rPr>
        <w:noProof/>
        <w:sz w:val="18"/>
        <w:szCs w:val="18"/>
      </w:rPr>
      <w:t>3</w:t>
    </w:r>
    <w:r w:rsidR="00986DF0" w:rsidRPr="006A5F84">
      <w:rPr>
        <w:sz w:val="18"/>
        <w:szCs w:val="18"/>
      </w:rPr>
      <w:fldChar w:fldCharType="end"/>
    </w:r>
    <w:r w:rsidR="004C51DD" w:rsidRPr="006A5F84">
      <w:rPr>
        <w:sz w:val="18"/>
        <w:szCs w:val="18"/>
      </w:rPr>
      <w:t xml:space="preserve"> of </w:t>
    </w:r>
    <w:r w:rsidR="00986DF0" w:rsidRPr="006A5F84">
      <w:rPr>
        <w:sz w:val="18"/>
        <w:szCs w:val="18"/>
      </w:rPr>
      <w:fldChar w:fldCharType="begin"/>
    </w:r>
    <w:r w:rsidR="004C51DD" w:rsidRPr="006A5F84">
      <w:rPr>
        <w:sz w:val="18"/>
        <w:szCs w:val="18"/>
      </w:rPr>
      <w:instrText xml:space="preserve"> NUMPAGES </w:instrText>
    </w:r>
    <w:r w:rsidR="00986DF0" w:rsidRPr="006A5F84">
      <w:rPr>
        <w:sz w:val="18"/>
        <w:szCs w:val="18"/>
      </w:rPr>
      <w:fldChar w:fldCharType="separate"/>
    </w:r>
    <w:r w:rsidR="00B57F78">
      <w:rPr>
        <w:noProof/>
        <w:sz w:val="18"/>
        <w:szCs w:val="18"/>
      </w:rPr>
      <w:t>9</w:t>
    </w:r>
    <w:r w:rsidR="00986DF0" w:rsidRPr="006A5F84">
      <w:rPr>
        <w:sz w:val="18"/>
        <w:szCs w:val="18"/>
      </w:rPr>
      <w:fldChar w:fldCharType="end"/>
    </w:r>
  </w:p>
  <w:p w:rsidR="004C51DD" w:rsidRPr="006A5F84" w:rsidRDefault="00986DF0"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201</w:t>
    </w:r>
    <w:r>
      <w:rPr>
        <w:b/>
        <w:sz w:val="18"/>
        <w:szCs w:val="18"/>
      </w:rPr>
      <w:t>9</w:t>
    </w:r>
    <w:r w:rsidR="004C51DD" w:rsidRPr="006A5F84">
      <w:rPr>
        <w:sz w:val="18"/>
        <w:szCs w:val="18"/>
      </w:rPr>
      <w:tab/>
      <w:t xml:space="preserve">Page </w:t>
    </w:r>
    <w:r w:rsidR="00986DF0" w:rsidRPr="006A5F84">
      <w:rPr>
        <w:sz w:val="18"/>
        <w:szCs w:val="18"/>
      </w:rPr>
      <w:fldChar w:fldCharType="begin"/>
    </w:r>
    <w:r w:rsidR="004C51DD" w:rsidRPr="006A5F84">
      <w:rPr>
        <w:sz w:val="18"/>
        <w:szCs w:val="18"/>
      </w:rPr>
      <w:instrText xml:space="preserve"> PAGE </w:instrText>
    </w:r>
    <w:r w:rsidR="00986DF0" w:rsidRPr="006A5F84">
      <w:rPr>
        <w:sz w:val="18"/>
        <w:szCs w:val="18"/>
      </w:rPr>
      <w:fldChar w:fldCharType="separate"/>
    </w:r>
    <w:r w:rsidR="00B57F78">
      <w:rPr>
        <w:noProof/>
        <w:sz w:val="18"/>
        <w:szCs w:val="18"/>
      </w:rPr>
      <w:t>2</w:t>
    </w:r>
    <w:r w:rsidR="00986DF0" w:rsidRPr="006A5F84">
      <w:rPr>
        <w:sz w:val="18"/>
        <w:szCs w:val="18"/>
      </w:rPr>
      <w:fldChar w:fldCharType="end"/>
    </w:r>
    <w:r w:rsidR="004C51DD" w:rsidRPr="006A5F84">
      <w:rPr>
        <w:sz w:val="18"/>
        <w:szCs w:val="18"/>
      </w:rPr>
      <w:t xml:space="preserve"> of </w:t>
    </w:r>
    <w:r w:rsidR="00986DF0" w:rsidRPr="006A5F84">
      <w:rPr>
        <w:sz w:val="18"/>
        <w:szCs w:val="18"/>
      </w:rPr>
      <w:fldChar w:fldCharType="begin"/>
    </w:r>
    <w:r w:rsidR="004C51DD" w:rsidRPr="006A5F84">
      <w:rPr>
        <w:sz w:val="18"/>
        <w:szCs w:val="18"/>
      </w:rPr>
      <w:instrText xml:space="preserve"> NUMPAGES </w:instrText>
    </w:r>
    <w:r w:rsidR="00986DF0" w:rsidRPr="006A5F84">
      <w:rPr>
        <w:sz w:val="18"/>
        <w:szCs w:val="18"/>
      </w:rPr>
      <w:fldChar w:fldCharType="separate"/>
    </w:r>
    <w:r w:rsidR="00B57F78">
      <w:rPr>
        <w:noProof/>
        <w:sz w:val="18"/>
        <w:szCs w:val="18"/>
      </w:rPr>
      <w:t>9</w:t>
    </w:r>
    <w:r w:rsidR="00986DF0" w:rsidRPr="006A5F84">
      <w:rPr>
        <w:sz w:val="18"/>
        <w:szCs w:val="18"/>
      </w:rPr>
      <w:fldChar w:fldCharType="end"/>
    </w:r>
  </w:p>
  <w:p w:rsidR="004C51DD" w:rsidRPr="006A5F84" w:rsidRDefault="00986DF0"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986DF0"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986DF0" w:rsidRPr="00601A79">
      <w:rPr>
        <w:rStyle w:val="PageNumber"/>
        <w:sz w:val="18"/>
        <w:szCs w:val="18"/>
      </w:rPr>
      <w:fldChar w:fldCharType="begin"/>
    </w:r>
    <w:r w:rsidR="004C51DD" w:rsidRPr="00601A79">
      <w:rPr>
        <w:rStyle w:val="PageNumber"/>
        <w:sz w:val="18"/>
        <w:szCs w:val="18"/>
      </w:rPr>
      <w:instrText xml:space="preserve"> PAGE </w:instrText>
    </w:r>
    <w:r w:rsidR="00986DF0" w:rsidRPr="00601A79">
      <w:rPr>
        <w:rStyle w:val="PageNumber"/>
        <w:sz w:val="18"/>
        <w:szCs w:val="18"/>
      </w:rPr>
      <w:fldChar w:fldCharType="separate"/>
    </w:r>
    <w:r w:rsidR="00B57F78">
      <w:rPr>
        <w:rStyle w:val="PageNumber"/>
        <w:noProof/>
        <w:sz w:val="18"/>
        <w:szCs w:val="18"/>
      </w:rPr>
      <w:t>7</w:t>
    </w:r>
    <w:r w:rsidR="00986DF0" w:rsidRPr="00601A79">
      <w:rPr>
        <w:rStyle w:val="PageNumber"/>
        <w:sz w:val="18"/>
        <w:szCs w:val="18"/>
      </w:rPr>
      <w:fldChar w:fldCharType="end"/>
    </w:r>
    <w:r w:rsidR="004C51DD" w:rsidRPr="00601A79">
      <w:rPr>
        <w:rStyle w:val="PageNumber"/>
        <w:sz w:val="18"/>
        <w:szCs w:val="18"/>
      </w:rPr>
      <w:t xml:space="preserve"> of </w:t>
    </w:r>
    <w:r w:rsidR="00986DF0" w:rsidRPr="00601A79">
      <w:rPr>
        <w:rStyle w:val="PageNumber"/>
        <w:sz w:val="18"/>
        <w:szCs w:val="18"/>
      </w:rPr>
      <w:fldChar w:fldCharType="begin"/>
    </w:r>
    <w:r w:rsidR="004C51DD" w:rsidRPr="00601A79">
      <w:rPr>
        <w:rStyle w:val="PageNumber"/>
        <w:sz w:val="18"/>
        <w:szCs w:val="18"/>
      </w:rPr>
      <w:instrText xml:space="preserve"> NUMPAGES </w:instrText>
    </w:r>
    <w:r w:rsidR="00986DF0" w:rsidRPr="00601A79">
      <w:rPr>
        <w:rStyle w:val="PageNumber"/>
        <w:sz w:val="18"/>
        <w:szCs w:val="18"/>
      </w:rPr>
      <w:fldChar w:fldCharType="separate"/>
    </w:r>
    <w:r w:rsidR="00B57F78">
      <w:rPr>
        <w:rStyle w:val="PageNumber"/>
        <w:noProof/>
        <w:sz w:val="18"/>
        <w:szCs w:val="18"/>
      </w:rPr>
      <w:t>9</w:t>
    </w:r>
    <w:r w:rsidR="00986DF0" w:rsidRPr="00601A79">
      <w:rPr>
        <w:rStyle w:val="PageNumber"/>
        <w:sz w:val="18"/>
        <w:szCs w:val="18"/>
      </w:rPr>
      <w:fldChar w:fldCharType="end"/>
    </w:r>
  </w:p>
  <w:p w:rsidR="004C51DD" w:rsidRPr="00601A79" w:rsidRDefault="00986DF0"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986DF0" w:rsidRPr="00601A79">
      <w:rPr>
        <w:rStyle w:val="PageNumber"/>
        <w:sz w:val="18"/>
        <w:szCs w:val="18"/>
      </w:rPr>
      <w:fldChar w:fldCharType="begin"/>
    </w:r>
    <w:r w:rsidR="004C51DD" w:rsidRPr="00601A79">
      <w:rPr>
        <w:rStyle w:val="PageNumber"/>
        <w:sz w:val="18"/>
        <w:szCs w:val="18"/>
      </w:rPr>
      <w:instrText xml:space="preserve"> PAGE </w:instrText>
    </w:r>
    <w:r w:rsidR="00986DF0" w:rsidRPr="00601A79">
      <w:rPr>
        <w:rStyle w:val="PageNumber"/>
        <w:sz w:val="18"/>
        <w:szCs w:val="18"/>
      </w:rPr>
      <w:fldChar w:fldCharType="separate"/>
    </w:r>
    <w:r w:rsidR="00B57F78">
      <w:rPr>
        <w:rStyle w:val="PageNumber"/>
        <w:noProof/>
        <w:sz w:val="18"/>
        <w:szCs w:val="18"/>
      </w:rPr>
      <w:t>4</w:t>
    </w:r>
    <w:r w:rsidR="00986DF0" w:rsidRPr="00601A79">
      <w:rPr>
        <w:rStyle w:val="PageNumber"/>
        <w:sz w:val="18"/>
        <w:szCs w:val="18"/>
      </w:rPr>
      <w:fldChar w:fldCharType="end"/>
    </w:r>
    <w:r w:rsidR="004C51DD" w:rsidRPr="00601A79">
      <w:rPr>
        <w:rStyle w:val="PageNumber"/>
        <w:sz w:val="18"/>
        <w:szCs w:val="18"/>
      </w:rPr>
      <w:t xml:space="preserve"> of </w:t>
    </w:r>
    <w:r w:rsidR="00986DF0" w:rsidRPr="00601A79">
      <w:rPr>
        <w:rStyle w:val="PageNumber"/>
        <w:sz w:val="18"/>
        <w:szCs w:val="18"/>
      </w:rPr>
      <w:fldChar w:fldCharType="begin"/>
    </w:r>
    <w:r w:rsidR="004C51DD" w:rsidRPr="00601A79">
      <w:rPr>
        <w:rStyle w:val="PageNumber"/>
        <w:sz w:val="18"/>
        <w:szCs w:val="18"/>
      </w:rPr>
      <w:instrText xml:space="preserve"> NUMPAGES </w:instrText>
    </w:r>
    <w:r w:rsidR="00986DF0" w:rsidRPr="00601A79">
      <w:rPr>
        <w:rStyle w:val="PageNumber"/>
        <w:sz w:val="18"/>
        <w:szCs w:val="18"/>
      </w:rPr>
      <w:fldChar w:fldCharType="separate"/>
    </w:r>
    <w:r w:rsidR="00B57F78">
      <w:rPr>
        <w:rStyle w:val="PageNumber"/>
        <w:noProof/>
        <w:sz w:val="18"/>
        <w:szCs w:val="18"/>
      </w:rPr>
      <w:t>9</w:t>
    </w:r>
    <w:r w:rsidR="00986DF0" w:rsidRPr="00601A79">
      <w:rPr>
        <w:rStyle w:val="PageNumber"/>
        <w:sz w:val="18"/>
        <w:szCs w:val="18"/>
      </w:rPr>
      <w:fldChar w:fldCharType="end"/>
    </w:r>
  </w:p>
  <w:p w:rsidR="004C51DD" w:rsidRPr="00601A79" w:rsidRDefault="00986DF0"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C9E" w:rsidRPr="006A5F84" w:rsidRDefault="001B5C9E">
      <w:r w:rsidRPr="006A5F84">
        <w:separator/>
      </w:r>
    </w:p>
  </w:footnote>
  <w:footnote w:type="continuationSeparator" w:id="1">
    <w:p w:rsidR="001B5C9E" w:rsidRPr="006A5F84" w:rsidRDefault="001B5C9E">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2434D4" w:rsidRPr="006A5F84" w:rsidRDefault="002434D4"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2434D4" w:rsidRPr="006A5F84" w:rsidRDefault="002434D4"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2434D4" w:rsidRPr="006A5F84" w:rsidRDefault="002434D4"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2434D4" w:rsidRPr="006A5F84" w:rsidRDefault="002434D4" w:rsidP="00DC608A">
      <w:pPr>
        <w:spacing w:after="60"/>
        <w:jc w:val="both"/>
      </w:pPr>
      <w:r w:rsidRPr="006A5F84">
        <w:rPr>
          <w:rStyle w:val="FootnoteReference"/>
        </w:rPr>
        <w:footnoteRef/>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0">
    <w:p w:rsidR="002434D4" w:rsidRPr="006A5F84" w:rsidRDefault="002434D4" w:rsidP="00DC608A">
      <w:pPr>
        <w:jc w:val="both"/>
      </w:pPr>
      <w:r w:rsidRPr="006A5F84">
        <w:rPr>
          <w:rStyle w:val="FootnoteReference"/>
        </w:rPr>
        <w:footnoteRef/>
      </w:r>
      <w:r w:rsidRPr="00AC74AC">
        <w:t>A company's debts or obligations that are due within one year. Current liabilities appear on the company's balance sheet and include short term debt, accounts payable, accrued liabilities and other debts.</w:t>
      </w:r>
    </w:p>
  </w:footnote>
  <w:footnote w:id="11">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2">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3">
    <w:p w:rsidR="00374C87" w:rsidRPr="006A5F84" w:rsidRDefault="00374C87" w:rsidP="00DC608A">
      <w:pPr>
        <w:spacing w:after="60"/>
        <w:jc w:val="both"/>
      </w:pPr>
      <w:r w:rsidRPr="006A5F84">
        <w:rPr>
          <w:rStyle w:val="FootnoteReference"/>
        </w:rPr>
        <w:footnoteRef/>
      </w:r>
      <w:r>
        <w:t>S</w:t>
      </w:r>
      <w:r w:rsidRPr="006A5F84">
        <w:t xml:space="preserve">taff directlyemployed by the </w:t>
      </w:r>
      <w:r w:rsidR="00B253B3">
        <w:t>t</w:t>
      </w:r>
      <w:r w:rsidRPr="006A5F84">
        <w:t>enderer on a permanent basis (i</w:t>
      </w:r>
      <w:r>
        <w:t>.</w:t>
      </w:r>
      <w:r w:rsidRPr="006A5F84">
        <w:t>e</w:t>
      </w:r>
      <w:r>
        <w:t>.</w:t>
      </w:r>
      <w:r w:rsidRPr="006A5F84">
        <w:t xml:space="preserve"> under indefinite contracts)</w:t>
      </w:r>
      <w:r>
        <w:t>.</w:t>
      </w:r>
    </w:p>
  </w:footnote>
  <w:footnote w:id="14">
    <w:p w:rsidR="00374C87" w:rsidRPr="006A5F84" w:rsidRDefault="00374C87" w:rsidP="00DC608A">
      <w:pPr>
        <w:jc w:val="both"/>
      </w:pPr>
      <w:r w:rsidRPr="006A5F84">
        <w:rPr>
          <w:rStyle w:val="FootnoteReference"/>
        </w:rPr>
        <w:footnoteRef/>
      </w:r>
      <w:r>
        <w:t>O</w:t>
      </w:r>
      <w:r w:rsidRPr="006A5F84">
        <w:t xml:space="preserve">ther staff not directlyemployed by the </w:t>
      </w:r>
      <w:r w:rsidR="00B253B3">
        <w:t>t</w:t>
      </w:r>
      <w:r w:rsidRPr="006A5F84">
        <w:t>enderer on a permanent basis (i</w:t>
      </w:r>
      <w:r>
        <w:t>.</w:t>
      </w:r>
      <w:r w:rsidRPr="006A5F84">
        <w:t>e</w:t>
      </w:r>
      <w:r>
        <w:t>.</w:t>
      </w:r>
      <w:r w:rsidRPr="006A5F84">
        <w:t xml:space="preserve"> under fixed-term contracts)</w:t>
      </w:r>
      <w:r>
        <w:t>.</w:t>
      </w:r>
    </w:p>
  </w:footnote>
  <w:footnote w:id="15">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6">
    <w:p w:rsidR="004C51DD" w:rsidRPr="006A5F84" w:rsidRDefault="004C51DD" w:rsidP="00DC608A">
      <w:pPr>
        <w:jc w:val="both"/>
      </w:pPr>
      <w:r w:rsidRPr="006A5F84">
        <w:rPr>
          <w:rStyle w:val="FootnoteReference"/>
        </w:rPr>
        <w:footnoteRef/>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7">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B5C9E"/>
    <w:rsid w:val="001D0532"/>
    <w:rsid w:val="001D20C7"/>
    <w:rsid w:val="001D26D8"/>
    <w:rsid w:val="001D339B"/>
    <w:rsid w:val="001D45A1"/>
    <w:rsid w:val="001E4648"/>
    <w:rsid w:val="001F3517"/>
    <w:rsid w:val="001F410B"/>
    <w:rsid w:val="001F5421"/>
    <w:rsid w:val="002012E1"/>
    <w:rsid w:val="00201A46"/>
    <w:rsid w:val="00211229"/>
    <w:rsid w:val="00211E0F"/>
    <w:rsid w:val="00216F0D"/>
    <w:rsid w:val="002209F1"/>
    <w:rsid w:val="00220BF7"/>
    <w:rsid w:val="0022481D"/>
    <w:rsid w:val="00224C44"/>
    <w:rsid w:val="00225CDC"/>
    <w:rsid w:val="00227A8C"/>
    <w:rsid w:val="00235053"/>
    <w:rsid w:val="002426D3"/>
    <w:rsid w:val="002434D4"/>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2974"/>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6578"/>
    <w:rsid w:val="005F001F"/>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86DF0"/>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57F78"/>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4223A"/>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C4223A"/>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C4223A"/>
    <w:pPr>
      <w:keepNext/>
      <w:outlineLvl w:val="1"/>
    </w:pPr>
    <w:rPr>
      <w:lang w:val="fr-BE"/>
    </w:rPr>
  </w:style>
  <w:style w:type="paragraph" w:styleId="Heading3">
    <w:name w:val="heading 3"/>
    <w:basedOn w:val="Normal"/>
    <w:next w:val="Normal"/>
    <w:link w:val="Heading3Char"/>
    <w:qFormat/>
    <w:rsid w:val="00C4223A"/>
    <w:pPr>
      <w:keepNext/>
      <w:framePr w:hSpace="181" w:vSpace="181" w:wrap="auto" w:vAnchor="text" w:hAnchor="text" w:y="1"/>
      <w:outlineLvl w:val="2"/>
    </w:pPr>
  </w:style>
  <w:style w:type="paragraph" w:styleId="Heading4">
    <w:name w:val="heading 4"/>
    <w:basedOn w:val="Normal"/>
    <w:next w:val="Normal"/>
    <w:link w:val="Heading4Char"/>
    <w:qFormat/>
    <w:rsid w:val="00C4223A"/>
    <w:pPr>
      <w:keepNext/>
      <w:numPr>
        <w:ilvl w:val="3"/>
        <w:numId w:val="2"/>
      </w:numPr>
      <w:spacing w:before="240" w:after="60"/>
      <w:outlineLvl w:val="3"/>
    </w:pPr>
    <w:rPr>
      <w:b/>
      <w:sz w:val="24"/>
    </w:rPr>
  </w:style>
  <w:style w:type="paragraph" w:styleId="Heading5">
    <w:name w:val="heading 5"/>
    <w:basedOn w:val="Normal"/>
    <w:next w:val="Normal"/>
    <w:link w:val="Heading5Char"/>
    <w:qFormat/>
    <w:rsid w:val="00C4223A"/>
    <w:pPr>
      <w:numPr>
        <w:ilvl w:val="4"/>
        <w:numId w:val="2"/>
      </w:numPr>
      <w:spacing w:before="240" w:after="60"/>
      <w:outlineLvl w:val="4"/>
    </w:pPr>
    <w:rPr>
      <w:sz w:val="22"/>
    </w:rPr>
  </w:style>
  <w:style w:type="paragraph" w:styleId="Heading6">
    <w:name w:val="heading 6"/>
    <w:basedOn w:val="Normal"/>
    <w:next w:val="Normal"/>
    <w:link w:val="Heading6Char"/>
    <w:qFormat/>
    <w:rsid w:val="00C4223A"/>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C4223A"/>
    <w:pPr>
      <w:numPr>
        <w:ilvl w:val="6"/>
        <w:numId w:val="2"/>
      </w:numPr>
      <w:spacing w:before="240" w:after="60"/>
      <w:outlineLvl w:val="6"/>
    </w:pPr>
  </w:style>
  <w:style w:type="paragraph" w:styleId="Heading8">
    <w:name w:val="heading 8"/>
    <w:basedOn w:val="Normal"/>
    <w:next w:val="Normal"/>
    <w:link w:val="Heading8Char"/>
    <w:qFormat/>
    <w:rsid w:val="00C4223A"/>
    <w:pPr>
      <w:numPr>
        <w:ilvl w:val="7"/>
        <w:numId w:val="2"/>
      </w:numPr>
      <w:spacing w:before="240" w:after="60"/>
      <w:outlineLvl w:val="7"/>
    </w:pPr>
    <w:rPr>
      <w:i/>
    </w:rPr>
  </w:style>
  <w:style w:type="paragraph" w:styleId="Heading9">
    <w:name w:val="heading 9"/>
    <w:basedOn w:val="Normal"/>
    <w:next w:val="Normal"/>
    <w:link w:val="Heading9Char"/>
    <w:qFormat/>
    <w:rsid w:val="00C4223A"/>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4223A"/>
    <w:pPr>
      <w:jc w:val="center"/>
    </w:pPr>
    <w:rPr>
      <w:b/>
      <w:sz w:val="28"/>
      <w:lang w:val="fr-BE"/>
    </w:rPr>
  </w:style>
  <w:style w:type="paragraph" w:styleId="Subtitle">
    <w:name w:val="Subtitle"/>
    <w:basedOn w:val="Normal"/>
    <w:link w:val="SubtitleChar"/>
    <w:qFormat/>
    <w:rsid w:val="00C4223A"/>
    <w:pPr>
      <w:jc w:val="center"/>
    </w:pPr>
    <w:rPr>
      <w:b/>
      <w:sz w:val="28"/>
      <w:lang w:val="fr-BE"/>
    </w:rPr>
  </w:style>
  <w:style w:type="paragraph" w:styleId="BodyTextIndent">
    <w:name w:val="Body Text Indent"/>
    <w:basedOn w:val="Normal"/>
    <w:link w:val="BodyTextIndentChar"/>
    <w:rsid w:val="00C4223A"/>
    <w:pPr>
      <w:tabs>
        <w:tab w:val="num" w:pos="567"/>
      </w:tabs>
      <w:spacing w:after="0"/>
      <w:jc w:val="both"/>
    </w:pPr>
    <w:rPr>
      <w:sz w:val="24"/>
    </w:rPr>
  </w:style>
  <w:style w:type="paragraph" w:styleId="BodyText">
    <w:name w:val="Body Text"/>
    <w:basedOn w:val="Normal"/>
    <w:link w:val="BodyTextChar"/>
    <w:rsid w:val="00C4223A"/>
  </w:style>
  <w:style w:type="paragraph" w:styleId="BodyTextIndent2">
    <w:name w:val="Body Text Indent 2"/>
    <w:basedOn w:val="Normal"/>
    <w:link w:val="BodyTextIndent2Char"/>
    <w:rsid w:val="00C4223A"/>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C4223A"/>
    <w:pPr>
      <w:tabs>
        <w:tab w:val="left" w:pos="1276"/>
      </w:tabs>
      <w:ind w:left="1276" w:hanging="425"/>
      <w:jc w:val="both"/>
    </w:pPr>
    <w:rPr>
      <w:sz w:val="24"/>
    </w:rPr>
  </w:style>
  <w:style w:type="paragraph" w:customStyle="1" w:styleId="Text3">
    <w:name w:val="Text 3"/>
    <w:basedOn w:val="Normal"/>
    <w:rsid w:val="00C4223A"/>
    <w:pPr>
      <w:tabs>
        <w:tab w:val="left" w:pos="2302"/>
      </w:tabs>
      <w:spacing w:after="240"/>
      <w:ind w:left="1202"/>
      <w:jc w:val="both"/>
    </w:pPr>
    <w:rPr>
      <w:sz w:val="24"/>
    </w:rPr>
  </w:style>
  <w:style w:type="paragraph" w:styleId="Header">
    <w:name w:val="header"/>
    <w:basedOn w:val="Normal"/>
    <w:link w:val="HeaderChar"/>
    <w:rsid w:val="00C4223A"/>
    <w:pPr>
      <w:tabs>
        <w:tab w:val="center" w:pos="4320"/>
        <w:tab w:val="right" w:pos="8640"/>
      </w:tabs>
    </w:pPr>
  </w:style>
  <w:style w:type="paragraph" w:styleId="Footer">
    <w:name w:val="footer"/>
    <w:basedOn w:val="Normal"/>
    <w:link w:val="FooterChar"/>
    <w:rsid w:val="00C4223A"/>
    <w:pPr>
      <w:tabs>
        <w:tab w:val="center" w:pos="4320"/>
        <w:tab w:val="right" w:pos="8640"/>
      </w:tabs>
    </w:pPr>
  </w:style>
  <w:style w:type="character" w:styleId="PageNumber">
    <w:name w:val="page number"/>
    <w:basedOn w:val="DefaultParagraphFont"/>
    <w:rsid w:val="00C4223A"/>
  </w:style>
  <w:style w:type="paragraph" w:styleId="BodyText3">
    <w:name w:val="Body Text 3"/>
    <w:basedOn w:val="Normal"/>
    <w:link w:val="BodyText3Char"/>
    <w:rsid w:val="00C4223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C4223A"/>
    <w:rPr>
      <w:color w:val="0000FF"/>
      <w:u w:val="single"/>
    </w:rPr>
  </w:style>
  <w:style w:type="paragraph" w:styleId="FootnoteText">
    <w:name w:val="footnote text"/>
    <w:basedOn w:val="Normal"/>
    <w:link w:val="FootnoteTextChar"/>
    <w:semiHidden/>
    <w:rsid w:val="00C4223A"/>
    <w:rPr>
      <w:lang w:val="fr-FR"/>
    </w:rPr>
  </w:style>
  <w:style w:type="character" w:styleId="FootnoteReference">
    <w:name w:val="footnote reference"/>
    <w:semiHidden/>
    <w:rsid w:val="00C4223A"/>
    <w:rPr>
      <w:vertAlign w:val="superscript"/>
    </w:rPr>
  </w:style>
  <w:style w:type="paragraph" w:styleId="DocumentMap">
    <w:name w:val="Document Map"/>
    <w:basedOn w:val="Normal"/>
    <w:link w:val="DocumentMapChar"/>
    <w:semiHidden/>
    <w:rsid w:val="00C4223A"/>
    <w:pPr>
      <w:shd w:val="clear" w:color="auto" w:fill="000080"/>
    </w:pPr>
    <w:rPr>
      <w:sz w:val="24"/>
      <w:lang w:val="fr-FR"/>
    </w:rPr>
  </w:style>
  <w:style w:type="paragraph" w:customStyle="1" w:styleId="bulletsub">
    <w:name w:val="bullet_sub"/>
    <w:basedOn w:val="Normal"/>
    <w:rsid w:val="00C4223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C4223A"/>
    <w:pPr>
      <w:spacing w:after="240"/>
      <w:jc w:val="center"/>
    </w:pPr>
    <w:rPr>
      <w:b/>
      <w:sz w:val="40"/>
    </w:rPr>
  </w:style>
  <w:style w:type="paragraph" w:customStyle="1" w:styleId="SubTitle2">
    <w:name w:val="SubTitle 2"/>
    <w:basedOn w:val="Normal"/>
    <w:rsid w:val="00C4223A"/>
    <w:pPr>
      <w:spacing w:after="240"/>
      <w:jc w:val="center"/>
    </w:pPr>
    <w:rPr>
      <w:b/>
      <w:sz w:val="32"/>
    </w:rPr>
  </w:style>
  <w:style w:type="paragraph" w:customStyle="1" w:styleId="Annexetitle">
    <w:name w:val="Annexe_title"/>
    <w:basedOn w:val="Heading1"/>
    <w:next w:val="Normal"/>
    <w:autoRedefine/>
    <w:rsid w:val="00C4223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C4223A"/>
    <w:pPr>
      <w:keepNext/>
      <w:widowControl w:val="0"/>
      <w:tabs>
        <w:tab w:val="num" w:pos="992"/>
      </w:tabs>
      <w:ind w:left="992" w:hanging="992"/>
    </w:pPr>
    <w:rPr>
      <w:b/>
      <w:sz w:val="18"/>
      <w:lang w:val="fr-FR"/>
    </w:rPr>
  </w:style>
  <w:style w:type="paragraph" w:customStyle="1" w:styleId="titlefront">
    <w:name w:val="title_front"/>
    <w:basedOn w:val="Normal"/>
    <w:rsid w:val="00C4223A"/>
    <w:pPr>
      <w:spacing w:before="240"/>
      <w:ind w:left="1701"/>
      <w:jc w:val="right"/>
    </w:pPr>
    <w:rPr>
      <w:rFonts w:ascii="Optima" w:hAnsi="Optima"/>
      <w:b/>
      <w:sz w:val="28"/>
    </w:rPr>
  </w:style>
  <w:style w:type="paragraph" w:styleId="TOC1">
    <w:name w:val="toc 1"/>
    <w:basedOn w:val="Normal"/>
    <w:next w:val="Normal"/>
    <w:autoRedefine/>
    <w:semiHidden/>
    <w:rsid w:val="00C4223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C4223A"/>
    <w:pPr>
      <w:spacing w:after="0"/>
      <w:ind w:left="200"/>
    </w:pPr>
    <w:rPr>
      <w:smallCaps/>
    </w:rPr>
  </w:style>
  <w:style w:type="character" w:styleId="Strong">
    <w:name w:val="Strong"/>
    <w:qFormat/>
    <w:rsid w:val="00C4223A"/>
    <w:rPr>
      <w:b/>
    </w:rPr>
  </w:style>
  <w:style w:type="paragraph" w:customStyle="1" w:styleId="Blockquote">
    <w:name w:val="Blockquote"/>
    <w:basedOn w:val="Normal"/>
    <w:rsid w:val="00C4223A"/>
    <w:pPr>
      <w:widowControl w:val="0"/>
      <w:spacing w:before="100" w:after="100"/>
      <w:ind w:left="360" w:right="360"/>
    </w:pPr>
    <w:rPr>
      <w:sz w:val="24"/>
      <w:lang w:val="en-US"/>
    </w:rPr>
  </w:style>
  <w:style w:type="paragraph" w:styleId="TOC3">
    <w:name w:val="toc 3"/>
    <w:basedOn w:val="Normal"/>
    <w:next w:val="Normal"/>
    <w:autoRedefine/>
    <w:semiHidden/>
    <w:rsid w:val="00C4223A"/>
    <w:pPr>
      <w:spacing w:after="0"/>
      <w:ind w:left="400"/>
    </w:pPr>
    <w:rPr>
      <w:i/>
    </w:rPr>
  </w:style>
  <w:style w:type="paragraph" w:styleId="TOC4">
    <w:name w:val="toc 4"/>
    <w:basedOn w:val="Normal"/>
    <w:next w:val="Normal"/>
    <w:autoRedefine/>
    <w:semiHidden/>
    <w:rsid w:val="00C4223A"/>
    <w:pPr>
      <w:spacing w:after="0"/>
      <w:ind w:left="600"/>
    </w:pPr>
    <w:rPr>
      <w:sz w:val="18"/>
    </w:rPr>
  </w:style>
  <w:style w:type="paragraph" w:styleId="TOC5">
    <w:name w:val="toc 5"/>
    <w:basedOn w:val="Normal"/>
    <w:next w:val="Normal"/>
    <w:autoRedefine/>
    <w:semiHidden/>
    <w:rsid w:val="00C4223A"/>
    <w:pPr>
      <w:spacing w:after="0"/>
      <w:ind w:left="800"/>
    </w:pPr>
    <w:rPr>
      <w:sz w:val="18"/>
    </w:rPr>
  </w:style>
  <w:style w:type="paragraph" w:styleId="TOC6">
    <w:name w:val="toc 6"/>
    <w:basedOn w:val="Normal"/>
    <w:next w:val="Normal"/>
    <w:autoRedefine/>
    <w:semiHidden/>
    <w:rsid w:val="00C4223A"/>
    <w:pPr>
      <w:spacing w:after="0"/>
      <w:ind w:left="1000"/>
    </w:pPr>
    <w:rPr>
      <w:sz w:val="18"/>
    </w:rPr>
  </w:style>
  <w:style w:type="paragraph" w:styleId="TOC7">
    <w:name w:val="toc 7"/>
    <w:basedOn w:val="Normal"/>
    <w:next w:val="Normal"/>
    <w:autoRedefine/>
    <w:semiHidden/>
    <w:rsid w:val="00C4223A"/>
    <w:pPr>
      <w:spacing w:after="0"/>
      <w:ind w:left="1200"/>
    </w:pPr>
    <w:rPr>
      <w:sz w:val="18"/>
    </w:rPr>
  </w:style>
  <w:style w:type="paragraph" w:styleId="TOC8">
    <w:name w:val="toc 8"/>
    <w:basedOn w:val="Normal"/>
    <w:next w:val="Normal"/>
    <w:autoRedefine/>
    <w:semiHidden/>
    <w:rsid w:val="00C4223A"/>
    <w:pPr>
      <w:spacing w:after="0"/>
      <w:ind w:left="1400"/>
    </w:pPr>
    <w:rPr>
      <w:sz w:val="18"/>
    </w:rPr>
  </w:style>
  <w:style w:type="paragraph" w:styleId="TOC9">
    <w:name w:val="toc 9"/>
    <w:basedOn w:val="Normal"/>
    <w:next w:val="Normal"/>
    <w:autoRedefine/>
    <w:semiHidden/>
    <w:rsid w:val="00C4223A"/>
    <w:pPr>
      <w:spacing w:after="0"/>
      <w:ind w:left="1600"/>
    </w:pPr>
    <w:rPr>
      <w:sz w:val="18"/>
    </w:rPr>
  </w:style>
  <w:style w:type="character" w:styleId="FollowedHyperlink">
    <w:name w:val="FollowedHyperlink"/>
    <w:rsid w:val="00C4223A"/>
    <w:rPr>
      <w:color w:val="800080"/>
      <w:u w:val="single"/>
    </w:rPr>
  </w:style>
  <w:style w:type="paragraph" w:customStyle="1" w:styleId="Style2">
    <w:name w:val="Style2"/>
    <w:basedOn w:val="Style1"/>
    <w:rsid w:val="00C4223A"/>
    <w:pPr>
      <w:tabs>
        <w:tab w:val="clear" w:pos="992"/>
        <w:tab w:val="num" w:pos="2091"/>
      </w:tabs>
      <w:ind w:left="2977"/>
      <w:jc w:val="both"/>
    </w:pPr>
  </w:style>
  <w:style w:type="paragraph" w:customStyle="1" w:styleId="text">
    <w:name w:val="text"/>
    <w:rsid w:val="00C4223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C4223A"/>
    <w:pPr>
      <w:widowControl w:val="0"/>
      <w:spacing w:after="0" w:line="360" w:lineRule="exact"/>
      <w:jc w:val="center"/>
    </w:pPr>
    <w:rPr>
      <w:b/>
      <w:sz w:val="32"/>
      <w:lang w:val="cs-CZ"/>
    </w:rPr>
  </w:style>
  <w:style w:type="paragraph" w:customStyle="1" w:styleId="ManualNumPar1">
    <w:name w:val="Manual NumPar 1"/>
    <w:basedOn w:val="Normal"/>
    <w:next w:val="Normal"/>
    <w:rsid w:val="00C4223A"/>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r="http://schemas.openxmlformats.org/officeDocument/2006/relationships" xmlns:w="http://schemas.openxmlformats.org/wordprocessingml/2006/main">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E4097-02EA-4465-9239-CA5A35495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korisnik</cp:lastModifiedBy>
  <cp:revision>5</cp:revision>
  <cp:lastPrinted>2012-09-24T09:39:00Z</cp:lastPrinted>
  <dcterms:created xsi:type="dcterms:W3CDTF">2019-09-17T21:43:00Z</dcterms:created>
  <dcterms:modified xsi:type="dcterms:W3CDTF">2019-12-09T10:20:00Z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