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F79" w:rsidRDefault="007A0F79" w:rsidP="007A0F79">
      <w:pPr>
        <w:pStyle w:val="ListParagraph"/>
        <w:jc w:val="right"/>
        <w:rPr>
          <w:rFonts w:ascii="Times New Roman" w:hAnsi="Times New Roman"/>
          <w:lang w:val="en-GB"/>
        </w:rPr>
      </w:pPr>
      <w:r w:rsidRPr="00B41CE5">
        <w:rPr>
          <w:rFonts w:ascii="Times New Roman" w:hAnsi="Times New Roman"/>
        </w:rPr>
        <w:t>Zaječar,</w:t>
      </w:r>
      <w:r w:rsidR="00B41CE5">
        <w:rPr>
          <w:rFonts w:ascii="Times New Roman" w:hAnsi="Times New Roman"/>
        </w:rPr>
        <w:t xml:space="preserve"> </w:t>
      </w:r>
      <w:bookmarkStart w:id="0" w:name="_GoBack"/>
      <w:bookmarkEnd w:id="0"/>
      <w:r w:rsidR="00B41CE5" w:rsidRPr="00B41CE5">
        <w:rPr>
          <w:rFonts w:ascii="Times New Roman" w:hAnsi="Times New Roman"/>
        </w:rPr>
        <w:t>20</w:t>
      </w:r>
      <w:r w:rsidR="00B41CE5" w:rsidRPr="00B41CE5">
        <w:rPr>
          <w:rFonts w:ascii="Times New Roman" w:hAnsi="Times New Roman"/>
          <w:vertAlign w:val="superscript"/>
        </w:rPr>
        <w:t>th</w:t>
      </w:r>
      <w:r w:rsidR="00B41CE5">
        <w:rPr>
          <w:rFonts w:ascii="Times New Roman" w:hAnsi="Times New Roman"/>
        </w:rPr>
        <w:t xml:space="preserve"> of </w:t>
      </w:r>
      <w:r w:rsidR="002F7E79" w:rsidRPr="00B41CE5">
        <w:rPr>
          <w:rFonts w:ascii="Times New Roman" w:hAnsi="Times New Roman"/>
        </w:rPr>
        <w:t>March</w:t>
      </w:r>
      <w:r w:rsidRPr="00B41CE5">
        <w:rPr>
          <w:rFonts w:ascii="Times New Roman" w:hAnsi="Times New Roman"/>
          <w:lang w:val="en-GB"/>
        </w:rPr>
        <w:t xml:space="preserve"> 201</w:t>
      </w:r>
      <w:r w:rsidR="002F7E79" w:rsidRPr="00B41CE5">
        <w:rPr>
          <w:rFonts w:ascii="Times New Roman" w:hAnsi="Times New Roman"/>
          <w:lang w:val="en-GB"/>
        </w:rPr>
        <w:t>8</w:t>
      </w:r>
    </w:p>
    <w:p w:rsidR="007A0F79" w:rsidRDefault="007A0F79" w:rsidP="007A0F79">
      <w:pPr>
        <w:tabs>
          <w:tab w:val="left" w:pos="0"/>
          <w:tab w:val="left" w:pos="709"/>
          <w:tab w:val="left" w:pos="851"/>
          <w:tab w:val="left" w:pos="1134"/>
          <w:tab w:val="left" w:pos="1418"/>
        </w:tabs>
        <w:spacing w:before="240" w:after="240"/>
        <w:rPr>
          <w:rFonts w:ascii="Times New Roman" w:hAnsi="Times New Roman"/>
          <w:sz w:val="22"/>
          <w:szCs w:val="22"/>
        </w:rPr>
      </w:pPr>
      <w:r>
        <w:rPr>
          <w:rFonts w:ascii="Times New Roman" w:hAnsi="Times New Roman"/>
          <w:sz w:val="22"/>
          <w:szCs w:val="22"/>
          <w:lang w:val="en-GB"/>
        </w:rPr>
        <w:t>Our ref.: RD-02-29-252/22.11.2016/PP2/T4</w:t>
      </w:r>
    </w:p>
    <w:p w:rsidR="007A0F79" w:rsidRDefault="007A0F79" w:rsidP="007A0F79">
      <w:pPr>
        <w:tabs>
          <w:tab w:val="left" w:pos="709"/>
          <w:tab w:val="left" w:pos="851"/>
          <w:tab w:val="left" w:pos="1134"/>
          <w:tab w:val="left" w:pos="1418"/>
        </w:tabs>
        <w:rPr>
          <w:rFonts w:ascii="Times New Roman" w:hAnsi="Times New Roman"/>
          <w:sz w:val="22"/>
          <w:szCs w:val="22"/>
          <w:lang w:val="en-GB"/>
        </w:rPr>
      </w:pPr>
      <w:r>
        <w:rPr>
          <w:rFonts w:ascii="Times New Roman" w:hAnsi="Times New Roman"/>
          <w:sz w:val="22"/>
          <w:szCs w:val="22"/>
          <w:lang w:val="en-GB"/>
        </w:rPr>
        <w:t>DearSir/Madam,</w:t>
      </w:r>
    </w:p>
    <w:p w:rsidR="007A0F79" w:rsidRDefault="007A0F79" w:rsidP="007A0F79">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 INVITATION TO TENDER FOR   “</w:t>
      </w:r>
      <w:r>
        <w:rPr>
          <w:rStyle w:val="Strong"/>
          <w:rFonts w:ascii="Times New Roman" w:hAnsi="Times New Roman"/>
          <w:sz w:val="22"/>
          <w:szCs w:val="22"/>
          <w:lang w:val="en-GB"/>
        </w:rPr>
        <w:t>Supply of equipment for transport of waste from illegal dumps to legal landfills”</w:t>
      </w:r>
    </w:p>
    <w:p w:rsidR="007A0F79" w:rsidRDefault="007A0F79" w:rsidP="007A0F79">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This is an invitation to tender for the above mentioned supply contract. Please find enclosed the following documents, which constitute the tender dossier:</w:t>
      </w:r>
    </w:p>
    <w:p w:rsidR="007A0F79" w:rsidRDefault="007A0F79" w:rsidP="007A0F79">
      <w:pPr>
        <w:numPr>
          <w:ilvl w:val="0"/>
          <w:numId w:val="14"/>
        </w:numPr>
        <w:snapToGrid w:val="0"/>
        <w:spacing w:after="80"/>
        <w:rPr>
          <w:rFonts w:ascii="Times New Roman" w:hAnsi="Times New Roman"/>
          <w:sz w:val="22"/>
          <w:szCs w:val="22"/>
          <w:lang w:val="en-GB"/>
        </w:rPr>
      </w:pPr>
      <w:r>
        <w:rPr>
          <w:rFonts w:ascii="Times New Roman" w:hAnsi="Times New Roman"/>
          <w:sz w:val="22"/>
          <w:szCs w:val="22"/>
          <w:lang w:val="en-GB"/>
        </w:rPr>
        <w:t xml:space="preserve">Instructions to tenderers </w:t>
      </w:r>
    </w:p>
    <w:p w:rsidR="007A0F79" w:rsidRDefault="007A0F79" w:rsidP="007A0F79">
      <w:pPr>
        <w:numPr>
          <w:ilvl w:val="0"/>
          <w:numId w:val="14"/>
        </w:numPr>
        <w:snapToGrid w:val="0"/>
        <w:spacing w:after="80"/>
        <w:rPr>
          <w:rFonts w:ascii="Times New Roman" w:hAnsi="Times New Roman"/>
          <w:sz w:val="22"/>
          <w:szCs w:val="22"/>
          <w:lang w:val="en-GB"/>
        </w:rPr>
      </w:pPr>
      <w:r>
        <w:rPr>
          <w:rFonts w:ascii="Times New Roman" w:hAnsi="Times New Roman"/>
          <w:sz w:val="22"/>
          <w:szCs w:val="22"/>
          <w:lang w:val="en-GB"/>
        </w:rPr>
        <w:t>Draft contract and special conditions, including annexes</w:t>
      </w:r>
    </w:p>
    <w:p w:rsidR="007A0F79" w:rsidRDefault="007A0F79" w:rsidP="007A0F79">
      <w:pPr>
        <w:pStyle w:val="TOC1"/>
        <w:rPr>
          <w:lang w:val="en-GB"/>
        </w:rPr>
      </w:pPr>
      <w:r>
        <w:rPr>
          <w:lang w:val="en-GB"/>
        </w:rPr>
        <w:t>Draft contract</w:t>
      </w:r>
    </w:p>
    <w:p w:rsidR="007A0F79" w:rsidRDefault="007A0F79" w:rsidP="007A0F79">
      <w:pPr>
        <w:numPr>
          <w:ilvl w:val="0"/>
          <w:numId w:val="13"/>
        </w:numPr>
        <w:tabs>
          <w:tab w:val="left" w:pos="993"/>
          <w:tab w:val="left" w:pos="2694"/>
        </w:tabs>
        <w:snapToGrid w:val="0"/>
        <w:spacing w:after="80"/>
        <w:ind w:left="993"/>
        <w:rPr>
          <w:rFonts w:ascii="Times New Roman" w:hAnsi="Times New Roman"/>
          <w:sz w:val="22"/>
          <w:szCs w:val="22"/>
          <w:lang w:val="en-GB"/>
        </w:rPr>
      </w:pPr>
      <w:r>
        <w:rPr>
          <w:rFonts w:ascii="Times New Roman" w:hAnsi="Times New Roman"/>
          <w:sz w:val="22"/>
          <w:szCs w:val="22"/>
          <w:lang w:val="en-GB"/>
        </w:rPr>
        <w:t>Special conditions</w:t>
      </w:r>
    </w:p>
    <w:p w:rsidR="007A0F79" w:rsidRDefault="007A0F79" w:rsidP="007A0F79">
      <w:pPr>
        <w:numPr>
          <w:ilvl w:val="0"/>
          <w:numId w:val="13"/>
        </w:numPr>
        <w:tabs>
          <w:tab w:val="left" w:pos="993"/>
          <w:tab w:val="left" w:pos="1985"/>
        </w:tabs>
        <w:snapToGrid w:val="0"/>
        <w:spacing w:after="80"/>
        <w:ind w:left="993"/>
        <w:rPr>
          <w:rFonts w:ascii="Times New Roman" w:hAnsi="Times New Roman"/>
          <w:sz w:val="22"/>
          <w:szCs w:val="22"/>
          <w:lang w:val="en-GB"/>
        </w:rPr>
      </w:pPr>
      <w:r>
        <w:rPr>
          <w:rFonts w:ascii="Times New Roman" w:hAnsi="Times New Roman"/>
          <w:sz w:val="22"/>
          <w:szCs w:val="22"/>
          <w:lang w:val="en-GB"/>
        </w:rPr>
        <w:t>Annex i:</w:t>
      </w:r>
      <w:r>
        <w:rPr>
          <w:rFonts w:ascii="Times New Roman" w:hAnsi="Times New Roman"/>
          <w:sz w:val="22"/>
          <w:szCs w:val="22"/>
          <w:lang w:val="en-GB"/>
        </w:rPr>
        <w:tab/>
        <w:t xml:space="preserve">general conditions </w:t>
      </w:r>
    </w:p>
    <w:p w:rsidR="007A0F79" w:rsidRDefault="007A0F79" w:rsidP="007A0F79">
      <w:pPr>
        <w:numPr>
          <w:ilvl w:val="0"/>
          <w:numId w:val="13"/>
        </w:numPr>
        <w:tabs>
          <w:tab w:val="left" w:pos="993"/>
          <w:tab w:val="left" w:pos="2410"/>
        </w:tabs>
        <w:snapToGrid w:val="0"/>
        <w:spacing w:after="80"/>
        <w:ind w:left="993"/>
        <w:rPr>
          <w:rFonts w:ascii="Times New Roman" w:hAnsi="Times New Roman"/>
          <w:sz w:val="22"/>
          <w:szCs w:val="22"/>
          <w:lang w:val="en-GB"/>
        </w:rPr>
      </w:pPr>
      <w:r>
        <w:rPr>
          <w:rFonts w:ascii="Times New Roman" w:hAnsi="Times New Roman"/>
          <w:sz w:val="22"/>
          <w:szCs w:val="22"/>
          <w:lang w:val="en-GB"/>
        </w:rPr>
        <w:t>Annex ii +iii:</w:t>
      </w:r>
      <w:r>
        <w:rPr>
          <w:rFonts w:ascii="Times New Roman" w:hAnsi="Times New Roman"/>
          <w:sz w:val="22"/>
          <w:szCs w:val="22"/>
          <w:lang w:val="en-GB"/>
        </w:rPr>
        <w:tab/>
        <w:t xml:space="preserve">technical specifications + technical offer (to be tailored to the specific project) </w:t>
      </w:r>
    </w:p>
    <w:p w:rsidR="007A0F79" w:rsidRDefault="007A0F79" w:rsidP="007A0F79">
      <w:pPr>
        <w:numPr>
          <w:ilvl w:val="0"/>
          <w:numId w:val="13"/>
        </w:numPr>
        <w:tabs>
          <w:tab w:val="left" w:pos="993"/>
          <w:tab w:val="left" w:pos="1985"/>
        </w:tabs>
        <w:snapToGrid w:val="0"/>
        <w:spacing w:after="80"/>
        <w:ind w:left="993"/>
        <w:rPr>
          <w:rFonts w:ascii="Times New Roman" w:hAnsi="Times New Roman"/>
          <w:sz w:val="22"/>
          <w:szCs w:val="22"/>
          <w:lang w:val="en-GB"/>
        </w:rPr>
      </w:pPr>
      <w:r>
        <w:rPr>
          <w:rFonts w:ascii="Times New Roman" w:hAnsi="Times New Roman"/>
          <w:sz w:val="22"/>
          <w:szCs w:val="22"/>
          <w:lang w:val="en-GB"/>
        </w:rPr>
        <w:t>Annex iv:</w:t>
      </w:r>
      <w:r>
        <w:rPr>
          <w:rFonts w:ascii="Times New Roman" w:hAnsi="Times New Roman"/>
          <w:sz w:val="22"/>
          <w:szCs w:val="22"/>
          <w:lang w:val="en-GB"/>
        </w:rPr>
        <w:tab/>
        <w:t>budget breakdown (model financial offer)</w:t>
      </w:r>
    </w:p>
    <w:p w:rsidR="007A0F79" w:rsidRDefault="007A0F79" w:rsidP="007A0F79">
      <w:pPr>
        <w:numPr>
          <w:ilvl w:val="0"/>
          <w:numId w:val="13"/>
        </w:numPr>
        <w:tabs>
          <w:tab w:val="left" w:pos="993"/>
          <w:tab w:val="left" w:pos="1985"/>
        </w:tabs>
        <w:snapToGrid w:val="0"/>
        <w:spacing w:after="80"/>
        <w:ind w:left="993"/>
        <w:rPr>
          <w:rFonts w:ascii="Times New Roman" w:hAnsi="Times New Roman"/>
          <w:sz w:val="22"/>
          <w:szCs w:val="22"/>
          <w:lang w:val="en-GB"/>
        </w:rPr>
      </w:pPr>
      <w:r>
        <w:rPr>
          <w:rFonts w:ascii="Times New Roman" w:hAnsi="Times New Roman"/>
          <w:sz w:val="22"/>
          <w:szCs w:val="22"/>
          <w:lang w:val="en-GB"/>
        </w:rPr>
        <w:t>Annex v:</w:t>
      </w:r>
      <w:r>
        <w:rPr>
          <w:rFonts w:ascii="Times New Roman" w:hAnsi="Times New Roman"/>
          <w:sz w:val="22"/>
          <w:szCs w:val="22"/>
          <w:lang w:val="en-GB"/>
        </w:rPr>
        <w:tab/>
        <w:t>forms</w:t>
      </w:r>
    </w:p>
    <w:p w:rsidR="007A0F79" w:rsidRDefault="007A0F79" w:rsidP="007A0F79">
      <w:pPr>
        <w:numPr>
          <w:ilvl w:val="0"/>
          <w:numId w:val="14"/>
        </w:numPr>
        <w:tabs>
          <w:tab w:val="left" w:pos="567"/>
        </w:tabs>
        <w:snapToGrid w:val="0"/>
        <w:spacing w:after="80"/>
        <w:rPr>
          <w:rFonts w:ascii="Times New Roman" w:hAnsi="Times New Roman"/>
          <w:sz w:val="22"/>
          <w:szCs w:val="22"/>
          <w:lang w:val="en-GB"/>
        </w:rPr>
      </w:pPr>
      <w:r>
        <w:rPr>
          <w:rFonts w:ascii="Times New Roman" w:hAnsi="Times New Roman"/>
          <w:sz w:val="22"/>
          <w:szCs w:val="22"/>
          <w:lang w:val="en-GB"/>
        </w:rPr>
        <w:t>Further information</w:t>
      </w:r>
    </w:p>
    <w:p w:rsidR="007A0F79" w:rsidRDefault="007A0F79" w:rsidP="007A0F79">
      <w:pPr>
        <w:pStyle w:val="TOC1"/>
        <w:rPr>
          <w:lang w:val="en-GB"/>
        </w:rPr>
      </w:pPr>
      <w:r>
        <w:rPr>
          <w:lang w:val="en-GB"/>
        </w:rPr>
        <w:t>Administrative compliance grid</w:t>
      </w:r>
    </w:p>
    <w:p w:rsidR="007A0F79" w:rsidRDefault="007A0F79" w:rsidP="007A0F79">
      <w:pPr>
        <w:pStyle w:val="TOC1"/>
        <w:rPr>
          <w:lang w:val="en-GB"/>
        </w:rPr>
      </w:pPr>
      <w:r>
        <w:rPr>
          <w:lang w:val="en-GB"/>
        </w:rPr>
        <w:t>Evaluation grid</w:t>
      </w:r>
    </w:p>
    <w:p w:rsidR="007A0F79" w:rsidRDefault="007A0F79" w:rsidP="007A0F79">
      <w:pPr>
        <w:numPr>
          <w:ilvl w:val="0"/>
          <w:numId w:val="14"/>
        </w:numPr>
        <w:snapToGrid w:val="0"/>
        <w:spacing w:after="80"/>
        <w:rPr>
          <w:rFonts w:ascii="Times New Roman" w:hAnsi="Times New Roman"/>
          <w:sz w:val="22"/>
          <w:szCs w:val="22"/>
          <w:lang w:val="en-GB"/>
        </w:rPr>
      </w:pPr>
      <w:r>
        <w:rPr>
          <w:rFonts w:ascii="Times New Roman" w:hAnsi="Times New Roman"/>
          <w:sz w:val="22"/>
          <w:szCs w:val="22"/>
          <w:lang w:val="en-GB"/>
        </w:rPr>
        <w:t>Tender form for a supply contract</w:t>
      </w:r>
    </w:p>
    <w:p w:rsidR="007A0F79" w:rsidRDefault="007A0F79" w:rsidP="007A0F79">
      <w:pPr>
        <w:tabs>
          <w:tab w:val="left" w:pos="709"/>
          <w:tab w:val="left" w:pos="851"/>
          <w:tab w:val="left" w:pos="1134"/>
          <w:tab w:val="left" w:pos="1418"/>
        </w:tabs>
        <w:spacing w:after="60"/>
        <w:ind w:left="567"/>
        <w:jc w:val="both"/>
        <w:rPr>
          <w:rFonts w:ascii="Times New Roman" w:hAnsi="Times New Roman"/>
          <w:sz w:val="22"/>
          <w:szCs w:val="22"/>
          <w:lang w:val="en-GB"/>
        </w:rPr>
      </w:pPr>
      <w:r>
        <w:rPr>
          <w:rFonts w:ascii="Times New Roman" w:hAnsi="Times New Roman"/>
          <w:sz w:val="22"/>
          <w:szCs w:val="22"/>
          <w:lang w:val="en-GB"/>
        </w:rPr>
        <w:t>-Annex 1 - Declaration of honour on exclusion and selection criteria</w:t>
      </w:r>
    </w:p>
    <w:p w:rsidR="007A0F79" w:rsidRDefault="007A0F79" w:rsidP="007A0F79">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 xml:space="preserve">         - Legal entity form</w:t>
      </w:r>
    </w:p>
    <w:p w:rsidR="007A0F79" w:rsidRDefault="007A0F79" w:rsidP="007A0F79">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 xml:space="preserve">         - Financial identification form</w:t>
      </w:r>
    </w:p>
    <w:p w:rsidR="007A0F79" w:rsidRDefault="007A0F79" w:rsidP="007A0F79">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 xml:space="preserve">For full information about procurement procedures please consult the Practical Guide and its annexes, which can be downloaded from the following web page: </w:t>
      </w:r>
      <w:hyperlink r:id="rId7" w:history="1">
        <w:r>
          <w:rPr>
            <w:rStyle w:val="Hyperlink"/>
            <w:rFonts w:ascii="Times New Roman" w:hAnsi="Times New Roman"/>
            <w:sz w:val="22"/>
            <w:szCs w:val="22"/>
            <w:lang w:val="en-GB"/>
          </w:rPr>
          <w:t>http://ec.europa.eu/europeaid/prag/document.do</w:t>
        </w:r>
      </w:hyperlink>
    </w:p>
    <w:p w:rsidR="007A0F79" w:rsidRDefault="007A0F79" w:rsidP="007A0F79">
      <w:pPr>
        <w:jc w:val="both"/>
        <w:rPr>
          <w:rFonts w:ascii="Times New Roman" w:hAnsi="Times New Roman"/>
          <w:sz w:val="22"/>
          <w:szCs w:val="22"/>
          <w:lang w:val="en-GB"/>
        </w:rPr>
      </w:pPr>
      <w:r>
        <w:rPr>
          <w:rFonts w:ascii="Times New Roman" w:hAnsi="Times New Roman"/>
          <w:sz w:val="22"/>
          <w:szCs w:val="22"/>
          <w:lang w:val="en-GB"/>
        </w:rPr>
        <w:t xml:space="preserve">We look forward to receiving your tender before the submission deadline at the address specified in the Instructions to tenderers. </w:t>
      </w:r>
    </w:p>
    <w:p w:rsidR="007A0F79" w:rsidRDefault="007A0F79" w:rsidP="007A0F79">
      <w:pPr>
        <w:jc w:val="both"/>
        <w:rPr>
          <w:rFonts w:ascii="Times New Roman" w:hAnsi="Times New Roman"/>
          <w:sz w:val="22"/>
          <w:szCs w:val="22"/>
          <w:lang w:val="en-GB"/>
        </w:rPr>
      </w:pPr>
      <w:r>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7A0F79" w:rsidRDefault="007A0F79" w:rsidP="007A0F79">
      <w:pPr>
        <w:jc w:val="both"/>
        <w:rPr>
          <w:rFonts w:ascii="Times New Roman" w:hAnsi="Times New Roman"/>
          <w:sz w:val="22"/>
          <w:szCs w:val="22"/>
          <w:lang w:val="en-GB"/>
        </w:rPr>
      </w:pPr>
      <w:r>
        <w:rPr>
          <w:rFonts w:ascii="Times New Roman" w:hAnsi="Times New Roman"/>
          <w:sz w:val="22"/>
          <w:szCs w:val="22"/>
          <w:lang w:val="en-GB"/>
        </w:rPr>
        <w:t>If you decide not to submit a tender, we would be grateful if you could inform us in writing, stating the reasons for your decision.</w:t>
      </w:r>
    </w:p>
    <w:p w:rsidR="007A0F79" w:rsidRDefault="007A0F79" w:rsidP="007A0F79">
      <w:pPr>
        <w:jc w:val="both"/>
        <w:rPr>
          <w:rFonts w:ascii="Times New Roman" w:hAnsi="Times New Roman"/>
          <w:sz w:val="22"/>
          <w:szCs w:val="22"/>
          <w:lang w:val="en-GB"/>
        </w:rPr>
      </w:pPr>
    </w:p>
    <w:p w:rsidR="007A0F79" w:rsidRDefault="007A0F79" w:rsidP="007A0F79">
      <w:pPr>
        <w:jc w:val="both"/>
        <w:rPr>
          <w:rFonts w:ascii="Times New Roman" w:hAnsi="Times New Roman"/>
          <w:sz w:val="22"/>
          <w:szCs w:val="22"/>
        </w:rPr>
      </w:pPr>
      <w:r>
        <w:rPr>
          <w:rFonts w:ascii="Times New Roman" w:hAnsi="Times New Roman"/>
          <w:sz w:val="22"/>
          <w:szCs w:val="22"/>
          <w:lang w:val="en-GB"/>
        </w:rPr>
        <w:t>Yours sincerely</w:t>
      </w:r>
      <w:r>
        <w:rPr>
          <w:rFonts w:ascii="Times New Roman" w:hAnsi="Times New Roman"/>
          <w:b/>
          <w:sz w:val="22"/>
          <w:szCs w:val="22"/>
          <w:lang w:val="en-GB"/>
        </w:rPr>
        <w:t>,</w:t>
      </w:r>
    </w:p>
    <w:p w:rsidR="007A0F79" w:rsidRDefault="005B04C9" w:rsidP="007A0F79">
      <w:pPr>
        <w:rPr>
          <w:rFonts w:ascii="Times New Roman" w:hAnsi="Times New Roman"/>
          <w:sz w:val="22"/>
          <w:szCs w:val="22"/>
        </w:rPr>
      </w:pPr>
      <w:r>
        <w:rPr>
          <w:rFonts w:ascii="Times New Roman" w:hAnsi="Times New Roman"/>
          <w:sz w:val="22"/>
          <w:szCs w:val="22"/>
          <w:lang w:val="en-GB"/>
        </w:rPr>
        <w:t>Milorad Jovanović</w:t>
      </w:r>
    </w:p>
    <w:p w:rsidR="007A0F79" w:rsidRDefault="007A0F79" w:rsidP="007A0F79">
      <w:pPr>
        <w:rPr>
          <w:rFonts w:ascii="Times New Roman" w:hAnsi="Times New Roman"/>
          <w:b/>
          <w:sz w:val="22"/>
          <w:szCs w:val="22"/>
          <w:lang w:val="en-GB"/>
        </w:rPr>
      </w:pPr>
      <w:r>
        <w:rPr>
          <w:rFonts w:ascii="Times New Roman" w:hAnsi="Times New Roman"/>
          <w:sz w:val="22"/>
          <w:szCs w:val="22"/>
        </w:rPr>
        <w:t>Legal representative</w:t>
      </w:r>
    </w:p>
    <w:p w:rsidR="00811B06" w:rsidRPr="0004462A" w:rsidRDefault="00811B06" w:rsidP="006F0B80">
      <w:pPr>
        <w:rPr>
          <w:rFonts w:ascii="Times New Roman" w:hAnsi="Times New Roman"/>
          <w:szCs w:val="22"/>
        </w:rPr>
      </w:pPr>
    </w:p>
    <w:sectPr w:rsidR="00811B06" w:rsidRPr="0004462A" w:rsidSect="003674CF">
      <w:headerReference w:type="default" r:id="rId8"/>
      <w:footerReference w:type="default" r:id="rId9"/>
      <w:pgSz w:w="11900" w:h="16840" w:code="9"/>
      <w:pgMar w:top="1990" w:right="740" w:bottom="1440" w:left="720" w:header="284" w:footer="19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37B6" w:rsidRDefault="005137B6" w:rsidP="00872637">
      <w:r>
        <w:separator/>
      </w:r>
    </w:p>
  </w:endnote>
  <w:endnote w:type="continuationSeparator" w:id="0">
    <w:p w:rsidR="005137B6" w:rsidRDefault="005137B6" w:rsidP="0087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notTrueType/>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notTrueType/>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B06" w:rsidRPr="00027D8A" w:rsidRDefault="00811B06" w:rsidP="00643B77">
    <w:pPr>
      <w:pStyle w:val="Footer"/>
    </w:pPr>
  </w:p>
  <w:p w:rsidR="00811B06" w:rsidRPr="002116E3" w:rsidRDefault="00811B06" w:rsidP="00643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37B6" w:rsidRDefault="005137B6" w:rsidP="00872637">
      <w:r>
        <w:separator/>
      </w:r>
    </w:p>
  </w:footnote>
  <w:footnote w:type="continuationSeparator" w:id="0">
    <w:p w:rsidR="005137B6" w:rsidRDefault="005137B6" w:rsidP="00872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B06" w:rsidRDefault="005137B6" w:rsidP="0023187B">
    <w:pPr>
      <w:pStyle w:val="Header"/>
      <w:pBdr>
        <w:bottom w:val="single" w:sz="6" w:space="1" w:color="auto"/>
      </w:pBdr>
      <w:spacing w:line="360" w:lineRule="auto"/>
      <w:rPr>
        <w:rFonts w:ascii="Arial" w:hAnsi="Arial" w:cs="Arial"/>
        <w:b/>
        <w:sz w:val="20"/>
        <w:szCs w:val="20"/>
      </w:rPr>
    </w:pPr>
    <w:r>
      <w:rPr>
        <w:rFonts w:ascii="Tahoma" w:hAnsi="Tahoma" w:cs="Tahoma"/>
        <w:b/>
        <w:noProof/>
        <w:color w:val="1F497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7" type="#_x0000_t75" alt="" style="width:190.05pt;height:63.65pt;visibility:visible;mso-width-percent:0;mso-height-percent:0;mso-width-percent:0;mso-height-percent:0">
          <v:imagedata r:id="rId1" o:title=""/>
        </v:shape>
      </w:pict>
    </w:r>
    <w:r w:rsidR="00A12C86">
      <w:fldChar w:fldCharType="begin"/>
    </w:r>
    <w:r w:rsidR="00674B85">
      <w:instrText xml:space="preserve"> INCLUDEPICTURE  "http://www.zastave-grbovi.com/zigs/zajecar-grb.png" \* MERGEFORMATINET </w:instrText>
    </w:r>
    <w:r w:rsidR="00A12C86">
      <w:fldChar w:fldCharType="separate"/>
    </w:r>
    <w:r w:rsidR="00A12C86">
      <w:fldChar w:fldCharType="begin"/>
    </w:r>
    <w:r w:rsidR="004E609C">
      <w:instrText xml:space="preserve"> INCLUDEPICTURE  "http://www.zastave-grbovi.com/zigs/zajecar-grb.png" \* MERGEFORMATINET </w:instrText>
    </w:r>
    <w:r w:rsidR="00A12C86">
      <w:fldChar w:fldCharType="separate"/>
    </w:r>
    <w:r w:rsidR="00A12C86">
      <w:fldChar w:fldCharType="begin"/>
    </w:r>
    <w:r w:rsidR="0091050A">
      <w:instrText xml:space="preserve"> INCLUDEPICTURE  "http://www.zastave-grbovi.com/zigs/zajecar-grb.png" \* MERGEFORMATINET </w:instrText>
    </w:r>
    <w:r w:rsidR="00A12C86">
      <w:fldChar w:fldCharType="separate"/>
    </w:r>
    <w:r w:rsidR="00A12C86">
      <w:fldChar w:fldCharType="begin"/>
    </w:r>
    <w:r w:rsidR="00AF1E85">
      <w:instrText xml:space="preserve"> INCLUDEPICTURE  "http://www.zastave-grbovi.com/zigs/zajecar-grb.png" \* MERGEFORMATINET </w:instrText>
    </w:r>
    <w:r w:rsidR="00A12C86">
      <w:fldChar w:fldCharType="separate"/>
    </w:r>
    <w:r w:rsidR="00A12C86">
      <w:fldChar w:fldCharType="begin"/>
    </w:r>
    <w:r w:rsidR="00334700">
      <w:instrText xml:space="preserve"> INCLUDEPICTURE  "http://www.zastave-grbovi.com/zigs/zajecar-grb.png" \* MERGEFORMATINET </w:instrText>
    </w:r>
    <w:r w:rsidR="00A12C86">
      <w:fldChar w:fldCharType="separate"/>
    </w:r>
    <w:r w:rsidR="00A12C86">
      <w:fldChar w:fldCharType="begin"/>
    </w:r>
    <w:r w:rsidR="00B41ABA">
      <w:instrText>INCLUDEPICTURE  "http://www.zastave-grbovi.com/zigs/zajecar-grb.png" \* MERGEFORMATINET</w:instrText>
    </w:r>
    <w:r w:rsidR="00A12C86">
      <w:fldChar w:fldCharType="separate"/>
    </w:r>
    <w:r w:rsidR="00745FC0">
      <w:fldChar w:fldCharType="begin"/>
    </w:r>
    <w:r w:rsidR="00745FC0">
      <w:instrText xml:space="preserve"> INCLUDEPICTURE  "http://www.zastave-grbovi.com/zigs/zajecar-grb.png" \* MERGEFORMATINET </w:instrText>
    </w:r>
    <w:r w:rsidR="00745FC0">
      <w:fldChar w:fldCharType="separate"/>
    </w:r>
    <w:r w:rsidR="0029318C">
      <w:rPr>
        <w:noProof/>
      </w:rPr>
      <w:fldChar w:fldCharType="begin"/>
    </w:r>
    <w:r w:rsidR="0029318C">
      <w:rPr>
        <w:noProof/>
      </w:rPr>
      <w:instrText xml:space="preserve"> INCLUDEPICTURE  "http://www.zastave-grbovi.com/zigs/zajecar-grb.png" \* MERGEFORMATINET </w:instrText>
    </w:r>
    <w:r w:rsidR="0029318C">
      <w:rPr>
        <w:noProof/>
      </w:rPr>
      <w:fldChar w:fldCharType="separate"/>
    </w:r>
    <w:r w:rsidR="00DD4FC3">
      <w:rPr>
        <w:noProof/>
      </w:rPr>
      <w:fldChar w:fldCharType="begin"/>
    </w:r>
    <w:r w:rsidR="00DD4FC3">
      <w:rPr>
        <w:noProof/>
      </w:rPr>
      <w:instrText xml:space="preserve"> INCLUDEPICTURE  "http://www.zastave-grbovi.com/zigs/zajecar-grb.png" \* MERGEFORMATINET </w:instrText>
    </w:r>
    <w:r w:rsidR="00DD4FC3">
      <w:rPr>
        <w:noProof/>
      </w:rPr>
      <w:fldChar w:fldCharType="separate"/>
    </w:r>
    <w:r>
      <w:rPr>
        <w:noProof/>
      </w:rPr>
      <w:fldChar w:fldCharType="begin"/>
    </w:r>
    <w:r>
      <w:rPr>
        <w:noProof/>
      </w:rPr>
      <w:instrText xml:space="preserve"> </w:instrText>
    </w:r>
    <w:r>
      <w:rPr>
        <w:noProof/>
      </w:rPr>
      <w:instrText>INCLUDEPICTURE  "http://www.zastave-grbovi.com/zigs/zajecar-grb.png" \* MERGEFORMATINET</w:instrText>
    </w:r>
    <w:r>
      <w:rPr>
        <w:noProof/>
      </w:rPr>
      <w:instrText xml:space="preserve"> </w:instrText>
    </w:r>
    <w:r>
      <w:rPr>
        <w:noProof/>
      </w:rPr>
      <w:fldChar w:fldCharType="separate"/>
    </w:r>
    <w:r>
      <w:rPr>
        <w:noProof/>
      </w:rPr>
      <w:pict>
        <v:shape id="_x0000_i1026" type="#_x0000_t75" alt="Grb Zaječara" style="width:60.3pt;height:60.3pt;mso-width-percent:0;mso-height-percent:0;mso-width-percent:0;mso-height-percent:0">
          <v:imagedata r:id="rId2" r:href="rId3"/>
        </v:shape>
      </w:pict>
    </w:r>
    <w:r>
      <w:rPr>
        <w:noProof/>
      </w:rPr>
      <w:fldChar w:fldCharType="end"/>
    </w:r>
    <w:r w:rsidR="00DD4FC3">
      <w:rPr>
        <w:noProof/>
      </w:rPr>
      <w:fldChar w:fldCharType="end"/>
    </w:r>
    <w:r w:rsidR="0029318C">
      <w:rPr>
        <w:noProof/>
      </w:rPr>
      <w:fldChar w:fldCharType="end"/>
    </w:r>
    <w:r w:rsidR="00745FC0">
      <w:fldChar w:fldCharType="end"/>
    </w:r>
    <w:r w:rsidR="00A12C86">
      <w:fldChar w:fldCharType="end"/>
    </w:r>
    <w:r w:rsidR="00A12C86">
      <w:fldChar w:fldCharType="end"/>
    </w:r>
    <w:r w:rsidR="00A12C86">
      <w:fldChar w:fldCharType="end"/>
    </w:r>
    <w:r w:rsidR="00A12C86">
      <w:fldChar w:fldCharType="end"/>
    </w:r>
    <w:r w:rsidR="00A12C86">
      <w:fldChar w:fldCharType="end"/>
    </w:r>
    <w:r w:rsidR="00A12C86">
      <w:fldChar w:fldCharType="end"/>
    </w:r>
    <w:r>
      <w:rPr>
        <w:rFonts w:ascii="Arial" w:hAnsi="Arial" w:cs="Arial"/>
        <w:b/>
        <w:noProof/>
        <w:sz w:val="20"/>
        <w:szCs w:val="20"/>
      </w:rPr>
      <w:pict>
        <v:shape id="Picture 1" o:spid="_x0000_i1025" type="#_x0000_t75" alt="" style="width:71.15pt;height:54.4pt;visibility:visible;mso-width-percent:0;mso-height-percent:0;mso-width-percent:0;mso-height-percent:0">
          <v:imagedata r:id="rId4" o:title=""/>
        </v:shape>
      </w:pict>
    </w:r>
  </w:p>
  <w:p w:rsidR="00811B06" w:rsidRDefault="00811B06" w:rsidP="0023187B">
    <w:pPr>
      <w:pStyle w:val="Header"/>
      <w:pBdr>
        <w:bottom w:val="single" w:sz="6" w:space="1" w:color="auto"/>
      </w:pBdr>
      <w:spacing w:line="360" w:lineRule="auto"/>
      <w:jc w:val="center"/>
      <w:rPr>
        <w:rFonts w:ascii="Arial" w:hAnsi="Arial" w:cs="Arial"/>
        <w:b/>
        <w:sz w:val="20"/>
        <w:szCs w:val="20"/>
      </w:rPr>
    </w:pPr>
  </w:p>
  <w:p w:rsidR="00811B06" w:rsidRPr="00C901B0" w:rsidRDefault="00811B06" w:rsidP="0023187B">
    <w:pPr>
      <w:pStyle w:val="Header"/>
      <w:pBdr>
        <w:bottom w:val="single" w:sz="6" w:space="1" w:color="auto"/>
      </w:pBdr>
      <w:spacing w:line="360" w:lineRule="auto"/>
      <w:jc w:val="center"/>
      <w:rPr>
        <w:rFonts w:ascii="Arial" w:hAnsi="Arial" w:cs="Arial"/>
        <w:b/>
        <w:sz w:val="20"/>
        <w:szCs w:val="20"/>
      </w:rPr>
    </w:pPr>
    <w:r>
      <w:rPr>
        <w:rFonts w:ascii="Arial" w:hAnsi="Arial" w:cs="Arial"/>
        <w:b/>
        <w:sz w:val="20"/>
        <w:szCs w:val="20"/>
      </w:rPr>
      <w:t>“</w:t>
    </w:r>
    <w:r>
      <w:rPr>
        <w:rFonts w:ascii="Arial" w:hAnsi="Arial" w:cs="Arial"/>
        <w:b/>
        <w:sz w:val="20"/>
        <w:szCs w:val="20"/>
        <w:lang w:val="en-GB"/>
      </w:rPr>
      <w:t xml:space="preserve">Prevention and mitigation of consequences of man-made cross-border disasters in </w:t>
    </w:r>
    <w:r w:rsidR="00674B85">
      <w:rPr>
        <w:rFonts w:ascii="Arial" w:hAnsi="Arial" w:cs="Arial"/>
        <w:b/>
        <w:sz w:val="20"/>
        <w:szCs w:val="20"/>
        <w:lang w:val="en-GB"/>
      </w:rPr>
      <w:t xml:space="preserve">the </w:t>
    </w:r>
    <w:r>
      <w:rPr>
        <w:rFonts w:ascii="Arial" w:hAnsi="Arial" w:cs="Arial"/>
        <w:b/>
        <w:sz w:val="20"/>
        <w:szCs w:val="20"/>
        <w:lang w:val="en-GB"/>
      </w:rPr>
      <w:t>region Vidin-</w:t>
    </w:r>
    <w:r w:rsidR="00AF1E85">
      <w:rPr>
        <w:rFonts w:ascii="Arial" w:hAnsi="Arial" w:cs="Arial"/>
        <w:b/>
        <w:sz w:val="20"/>
        <w:szCs w:val="20"/>
      </w:rPr>
      <w:t>Za</w:t>
    </w:r>
    <w:r>
      <w:rPr>
        <w:rFonts w:ascii="Arial" w:hAnsi="Arial" w:cs="Arial"/>
        <w:b/>
        <w:sz w:val="20"/>
        <w:szCs w:val="20"/>
      </w:rPr>
      <w:t>ječar”</w:t>
    </w:r>
  </w:p>
  <w:p w:rsidR="00811B06" w:rsidRDefault="00811B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10EE9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3750EE"/>
    <w:multiLevelType w:val="singleLevel"/>
    <w:tmpl w:val="C75ED5CA"/>
    <w:lvl w:ilvl="0">
      <w:start w:val="1"/>
      <w:numFmt w:val="upperRoman"/>
      <w:lvlText w:val="%1."/>
      <w:lvlJc w:val="left"/>
      <w:pPr>
        <w:tabs>
          <w:tab w:val="num" w:pos="1440"/>
        </w:tabs>
        <w:ind w:left="1080" w:hanging="360"/>
      </w:pPr>
      <w:rPr>
        <w:rFonts w:cs="Times New Roman"/>
      </w:rPr>
    </w:lvl>
  </w:abstractNum>
  <w:abstractNum w:abstractNumId="2" w15:restartNumberingAfterBreak="0">
    <w:nsid w:val="20174280"/>
    <w:multiLevelType w:val="hybridMultilevel"/>
    <w:tmpl w:val="8294FE86"/>
    <w:lvl w:ilvl="0" w:tplc="2646CD28">
      <w:start w:val="1"/>
      <w:numFmt w:val="bullet"/>
      <w:pStyle w:val="TOC1"/>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cs="Times New Roman"/>
      </w:rPr>
    </w:lvl>
  </w:abstractNum>
  <w:abstractNum w:abstractNumId="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cs="Times New Roman" w:hint="default"/>
      </w:rPr>
    </w:lvl>
    <w:lvl w:ilvl="1" w:tplc="7242BC6A">
      <w:start w:val="1"/>
      <w:numFmt w:val="decimal"/>
      <w:lvlText w:val="%2."/>
      <w:lvlJc w:val="left"/>
      <w:pPr>
        <w:tabs>
          <w:tab w:val="num" w:pos="680"/>
        </w:tabs>
        <w:ind w:left="1134" w:hanging="567"/>
      </w:pPr>
      <w:rPr>
        <w:rFonts w:cs="Times New Roman" w:hint="default"/>
        <w:b/>
        <w:i/>
      </w:rPr>
    </w:lvl>
    <w:lvl w:ilvl="2" w:tplc="25BCE3B4">
      <w:start w:val="1"/>
      <w:numFmt w:val="decimal"/>
      <w:lvlText w:val="%3"/>
      <w:lvlJc w:val="left"/>
      <w:pPr>
        <w:tabs>
          <w:tab w:val="num" w:pos="2550"/>
        </w:tabs>
        <w:ind w:left="2550" w:hanging="570"/>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5BA2EE4"/>
    <w:multiLevelType w:val="singleLevel"/>
    <w:tmpl w:val="607E393A"/>
    <w:lvl w:ilvl="0">
      <w:start w:val="1"/>
      <w:numFmt w:val="upperLetter"/>
      <w:lvlText w:val="%1."/>
      <w:lvlJc w:val="left"/>
      <w:pPr>
        <w:tabs>
          <w:tab w:val="num" w:pos="720"/>
        </w:tabs>
        <w:ind w:left="720" w:hanging="72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lvlOverride w:ilvl="0">
      <w:startOverride w:val="1"/>
    </w:lvlOverride>
  </w:num>
  <w:num w:numId="10">
    <w:abstractNumId w:val="3"/>
    <w:lvlOverride w:ilvl="0">
      <w:startOverride w:val="1"/>
    </w:lvlOverride>
  </w:num>
  <w:num w:numId="11">
    <w:abstractNumId w:val="1"/>
    <w:lvlOverride w:ilvl="0">
      <w:startOverride w:val="1"/>
    </w:lvlOverride>
  </w:num>
  <w:num w:numId="12">
    <w:abstractNumId w:val="4"/>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72637"/>
    <w:rsid w:val="00007515"/>
    <w:rsid w:val="00027D8A"/>
    <w:rsid w:val="00032549"/>
    <w:rsid w:val="0004462A"/>
    <w:rsid w:val="00055D6C"/>
    <w:rsid w:val="0007103C"/>
    <w:rsid w:val="00077B91"/>
    <w:rsid w:val="000979B8"/>
    <w:rsid w:val="000D05F3"/>
    <w:rsid w:val="000F093E"/>
    <w:rsid w:val="000F6D3E"/>
    <w:rsid w:val="00122D39"/>
    <w:rsid w:val="00133848"/>
    <w:rsid w:val="00156476"/>
    <w:rsid w:val="001606E6"/>
    <w:rsid w:val="00184BB5"/>
    <w:rsid w:val="00185086"/>
    <w:rsid w:val="00186573"/>
    <w:rsid w:val="001B0C48"/>
    <w:rsid w:val="001C59C2"/>
    <w:rsid w:val="001F5E9C"/>
    <w:rsid w:val="001F6E73"/>
    <w:rsid w:val="002116E3"/>
    <w:rsid w:val="002274B3"/>
    <w:rsid w:val="0023187B"/>
    <w:rsid w:val="00266910"/>
    <w:rsid w:val="00270915"/>
    <w:rsid w:val="00271C8E"/>
    <w:rsid w:val="00280C51"/>
    <w:rsid w:val="0029318C"/>
    <w:rsid w:val="00294D65"/>
    <w:rsid w:val="002A6091"/>
    <w:rsid w:val="002B392E"/>
    <w:rsid w:val="002B5124"/>
    <w:rsid w:val="002D6C25"/>
    <w:rsid w:val="002F7E79"/>
    <w:rsid w:val="00312B91"/>
    <w:rsid w:val="00317956"/>
    <w:rsid w:val="00322955"/>
    <w:rsid w:val="0032797E"/>
    <w:rsid w:val="00334700"/>
    <w:rsid w:val="00343700"/>
    <w:rsid w:val="003458F4"/>
    <w:rsid w:val="003500B2"/>
    <w:rsid w:val="00351040"/>
    <w:rsid w:val="00351A54"/>
    <w:rsid w:val="003674CF"/>
    <w:rsid w:val="003948FB"/>
    <w:rsid w:val="003A089B"/>
    <w:rsid w:val="0043073E"/>
    <w:rsid w:val="00477CEB"/>
    <w:rsid w:val="0048267A"/>
    <w:rsid w:val="004A173D"/>
    <w:rsid w:val="004A344A"/>
    <w:rsid w:val="004C557B"/>
    <w:rsid w:val="004E609C"/>
    <w:rsid w:val="004F3B6F"/>
    <w:rsid w:val="005137B6"/>
    <w:rsid w:val="00540276"/>
    <w:rsid w:val="00547599"/>
    <w:rsid w:val="00570479"/>
    <w:rsid w:val="00571497"/>
    <w:rsid w:val="005813ED"/>
    <w:rsid w:val="00583772"/>
    <w:rsid w:val="0059183F"/>
    <w:rsid w:val="005B04C9"/>
    <w:rsid w:val="005C0A42"/>
    <w:rsid w:val="005D18D7"/>
    <w:rsid w:val="00631A4B"/>
    <w:rsid w:val="0063520D"/>
    <w:rsid w:val="00643B77"/>
    <w:rsid w:val="00650270"/>
    <w:rsid w:val="00661FC4"/>
    <w:rsid w:val="00662025"/>
    <w:rsid w:val="00664CA2"/>
    <w:rsid w:val="00674B85"/>
    <w:rsid w:val="0067611B"/>
    <w:rsid w:val="006877D3"/>
    <w:rsid w:val="006A06F0"/>
    <w:rsid w:val="006E3ED8"/>
    <w:rsid w:val="006E7F44"/>
    <w:rsid w:val="006F0B80"/>
    <w:rsid w:val="007018A5"/>
    <w:rsid w:val="00720422"/>
    <w:rsid w:val="00726DF4"/>
    <w:rsid w:val="007363AB"/>
    <w:rsid w:val="007369AF"/>
    <w:rsid w:val="0073724D"/>
    <w:rsid w:val="007402F9"/>
    <w:rsid w:val="00745FC0"/>
    <w:rsid w:val="00751E15"/>
    <w:rsid w:val="00757380"/>
    <w:rsid w:val="00764DAD"/>
    <w:rsid w:val="007838F1"/>
    <w:rsid w:val="00797A03"/>
    <w:rsid w:val="007A0F79"/>
    <w:rsid w:val="007A49D4"/>
    <w:rsid w:val="007D76F9"/>
    <w:rsid w:val="007E0588"/>
    <w:rsid w:val="007E2F0F"/>
    <w:rsid w:val="00811B06"/>
    <w:rsid w:val="008155A3"/>
    <w:rsid w:val="00823872"/>
    <w:rsid w:val="00835E7D"/>
    <w:rsid w:val="008375C2"/>
    <w:rsid w:val="008572CB"/>
    <w:rsid w:val="00872637"/>
    <w:rsid w:val="00892B8B"/>
    <w:rsid w:val="00896679"/>
    <w:rsid w:val="008A6529"/>
    <w:rsid w:val="008D7707"/>
    <w:rsid w:val="008F0745"/>
    <w:rsid w:val="008F545D"/>
    <w:rsid w:val="0091050A"/>
    <w:rsid w:val="00910EF5"/>
    <w:rsid w:val="00941B20"/>
    <w:rsid w:val="00950702"/>
    <w:rsid w:val="00951F4E"/>
    <w:rsid w:val="009542C1"/>
    <w:rsid w:val="009A10BF"/>
    <w:rsid w:val="009D3D06"/>
    <w:rsid w:val="009E341C"/>
    <w:rsid w:val="009E352E"/>
    <w:rsid w:val="00A03F72"/>
    <w:rsid w:val="00A12C86"/>
    <w:rsid w:val="00A67622"/>
    <w:rsid w:val="00A73191"/>
    <w:rsid w:val="00AB2257"/>
    <w:rsid w:val="00AC6681"/>
    <w:rsid w:val="00AD2B9D"/>
    <w:rsid w:val="00AE29C4"/>
    <w:rsid w:val="00AE78F4"/>
    <w:rsid w:val="00AF1E85"/>
    <w:rsid w:val="00B15133"/>
    <w:rsid w:val="00B234D5"/>
    <w:rsid w:val="00B3786E"/>
    <w:rsid w:val="00B4145A"/>
    <w:rsid w:val="00B418E6"/>
    <w:rsid w:val="00B41ABA"/>
    <w:rsid w:val="00B41CE5"/>
    <w:rsid w:val="00B815A0"/>
    <w:rsid w:val="00BE0458"/>
    <w:rsid w:val="00BE08DF"/>
    <w:rsid w:val="00BE4358"/>
    <w:rsid w:val="00BF3E5D"/>
    <w:rsid w:val="00C0569A"/>
    <w:rsid w:val="00C06FA9"/>
    <w:rsid w:val="00C26800"/>
    <w:rsid w:val="00C32A55"/>
    <w:rsid w:val="00C50E50"/>
    <w:rsid w:val="00C72C9B"/>
    <w:rsid w:val="00C81D73"/>
    <w:rsid w:val="00C84605"/>
    <w:rsid w:val="00C901B0"/>
    <w:rsid w:val="00C9229A"/>
    <w:rsid w:val="00CC431D"/>
    <w:rsid w:val="00CC51C5"/>
    <w:rsid w:val="00CD30CF"/>
    <w:rsid w:val="00CD51AA"/>
    <w:rsid w:val="00CD61FD"/>
    <w:rsid w:val="00D2038C"/>
    <w:rsid w:val="00D34AD7"/>
    <w:rsid w:val="00D44E25"/>
    <w:rsid w:val="00D56C26"/>
    <w:rsid w:val="00D66941"/>
    <w:rsid w:val="00D67625"/>
    <w:rsid w:val="00D8503B"/>
    <w:rsid w:val="00D8513E"/>
    <w:rsid w:val="00DB0FC0"/>
    <w:rsid w:val="00DB2AF9"/>
    <w:rsid w:val="00DB3E0E"/>
    <w:rsid w:val="00DC073C"/>
    <w:rsid w:val="00DD380A"/>
    <w:rsid w:val="00DD4FC3"/>
    <w:rsid w:val="00DF4401"/>
    <w:rsid w:val="00E041F1"/>
    <w:rsid w:val="00E264BD"/>
    <w:rsid w:val="00E3594A"/>
    <w:rsid w:val="00E539E7"/>
    <w:rsid w:val="00E72519"/>
    <w:rsid w:val="00E853E8"/>
    <w:rsid w:val="00E93DA6"/>
    <w:rsid w:val="00EA5155"/>
    <w:rsid w:val="00EA52AB"/>
    <w:rsid w:val="00EB1E61"/>
    <w:rsid w:val="00EC0278"/>
    <w:rsid w:val="00ED52D0"/>
    <w:rsid w:val="00ED6459"/>
    <w:rsid w:val="00EE68DA"/>
    <w:rsid w:val="00EF0499"/>
    <w:rsid w:val="00EF27B5"/>
    <w:rsid w:val="00EF4201"/>
    <w:rsid w:val="00F22370"/>
    <w:rsid w:val="00F23934"/>
    <w:rsid w:val="00F42957"/>
    <w:rsid w:val="00F65811"/>
    <w:rsid w:val="00F709AC"/>
    <w:rsid w:val="00FA4BA6"/>
    <w:rsid w:val="00FA5AFB"/>
    <w:rsid w:val="00FB717F"/>
    <w:rsid w:val="00FC468A"/>
    <w:rsid w:val="00FD0CFA"/>
    <w:rsid w:val="00FD3385"/>
    <w:rsid w:val="00FE45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C9A87C"/>
  <w15:docId w15:val="{5DDBBDA3-F989-A947-B665-B24B8C7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58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72637"/>
    <w:pPr>
      <w:tabs>
        <w:tab w:val="center" w:pos="4320"/>
        <w:tab w:val="right" w:pos="8640"/>
      </w:tabs>
    </w:pPr>
  </w:style>
  <w:style w:type="character" w:customStyle="1" w:styleId="HeaderChar">
    <w:name w:val="Header Char"/>
    <w:link w:val="Header"/>
    <w:uiPriority w:val="99"/>
    <w:locked/>
    <w:rsid w:val="00872637"/>
    <w:rPr>
      <w:rFonts w:cs="Times New Roman"/>
    </w:rPr>
  </w:style>
  <w:style w:type="paragraph" w:styleId="Footer">
    <w:name w:val="footer"/>
    <w:basedOn w:val="Normal"/>
    <w:link w:val="FooterChar"/>
    <w:uiPriority w:val="99"/>
    <w:rsid w:val="00872637"/>
    <w:pPr>
      <w:tabs>
        <w:tab w:val="center" w:pos="4320"/>
        <w:tab w:val="right" w:pos="8640"/>
      </w:tabs>
    </w:pPr>
  </w:style>
  <w:style w:type="character" w:customStyle="1" w:styleId="FooterChar">
    <w:name w:val="Footer Char"/>
    <w:link w:val="Footer"/>
    <w:uiPriority w:val="99"/>
    <w:locked/>
    <w:rsid w:val="00872637"/>
    <w:rPr>
      <w:rFonts w:cs="Times New Roman"/>
    </w:rPr>
  </w:style>
  <w:style w:type="paragraph" w:styleId="BalloonText">
    <w:name w:val="Balloon Text"/>
    <w:basedOn w:val="Normal"/>
    <w:link w:val="BalloonTextChar"/>
    <w:uiPriority w:val="99"/>
    <w:semiHidden/>
    <w:rsid w:val="00872637"/>
    <w:rPr>
      <w:rFonts w:ascii="Lucida Grande" w:hAnsi="Lucida Grande"/>
      <w:sz w:val="18"/>
      <w:szCs w:val="18"/>
    </w:rPr>
  </w:style>
  <w:style w:type="character" w:customStyle="1" w:styleId="BalloonTextChar">
    <w:name w:val="Balloon Text Char"/>
    <w:link w:val="BalloonText"/>
    <w:uiPriority w:val="99"/>
    <w:semiHidden/>
    <w:locked/>
    <w:rsid w:val="00872637"/>
    <w:rPr>
      <w:rFonts w:ascii="Lucida Grande" w:hAnsi="Lucida Grande" w:cs="Times New Roman"/>
      <w:sz w:val="18"/>
      <w:szCs w:val="18"/>
    </w:rPr>
  </w:style>
  <w:style w:type="paragraph" w:customStyle="1" w:styleId="Default">
    <w:name w:val="Default"/>
    <w:uiPriority w:val="99"/>
    <w:rsid w:val="000D05F3"/>
    <w:pPr>
      <w:autoSpaceDE w:val="0"/>
      <w:autoSpaceDN w:val="0"/>
      <w:adjustRightInd w:val="0"/>
    </w:pPr>
    <w:rPr>
      <w:rFonts w:cs="Cambria"/>
      <w:color w:val="000000"/>
      <w:sz w:val="24"/>
      <w:szCs w:val="24"/>
    </w:rPr>
  </w:style>
  <w:style w:type="character" w:styleId="Hyperlink">
    <w:name w:val="Hyperlink"/>
    <w:uiPriority w:val="99"/>
    <w:rsid w:val="00EC0278"/>
    <w:rPr>
      <w:rFonts w:cs="Times New Roman"/>
      <w:color w:val="0000FF"/>
      <w:u w:val="single"/>
    </w:rPr>
  </w:style>
  <w:style w:type="paragraph" w:styleId="ListBullet">
    <w:name w:val="List Bullet"/>
    <w:basedOn w:val="List"/>
    <w:autoRedefine/>
    <w:uiPriority w:val="99"/>
    <w:semiHidden/>
    <w:rsid w:val="00726DF4"/>
    <w:pPr>
      <w:ind w:left="0" w:firstLine="0"/>
      <w:jc w:val="right"/>
    </w:pPr>
    <w:rPr>
      <w:rFonts w:ascii="Times New Roman" w:hAnsi="Times New Roman"/>
      <w:b/>
      <w:sz w:val="18"/>
      <w:szCs w:val="18"/>
      <w:lang w:val="sr-Latn-CS"/>
    </w:rPr>
  </w:style>
  <w:style w:type="table" w:styleId="TableGrid">
    <w:name w:val="Table Grid"/>
    <w:basedOn w:val="TableNormal"/>
    <w:uiPriority w:val="99"/>
    <w:locked/>
    <w:rsid w:val="00726DF4"/>
    <w:rPr>
      <w:rFonts w:ascii="Calibri" w:eastAsia="PMingLiU"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locked/>
    <w:rsid w:val="00726DF4"/>
    <w:pPr>
      <w:widowControl w:val="0"/>
      <w:tabs>
        <w:tab w:val="left" w:pos="-720"/>
      </w:tabs>
      <w:suppressAutoHyphens/>
      <w:jc w:val="center"/>
    </w:pPr>
    <w:rPr>
      <w:rFonts w:ascii="Times New Roman" w:hAnsi="Times New Roman"/>
      <w:b/>
      <w:sz w:val="48"/>
      <w:szCs w:val="20"/>
    </w:rPr>
  </w:style>
  <w:style w:type="character" w:customStyle="1" w:styleId="TitleChar">
    <w:name w:val="Title Char"/>
    <w:link w:val="Title"/>
    <w:uiPriority w:val="99"/>
    <w:locked/>
    <w:rsid w:val="00726DF4"/>
    <w:rPr>
      <w:rFonts w:ascii="Times New Roman" w:hAnsi="Times New Roman" w:cs="Times New Roman"/>
      <w:b/>
      <w:snapToGrid w:val="0"/>
      <w:sz w:val="20"/>
      <w:szCs w:val="20"/>
    </w:rPr>
  </w:style>
  <w:style w:type="paragraph" w:styleId="List">
    <w:name w:val="List"/>
    <w:basedOn w:val="Normal"/>
    <w:uiPriority w:val="99"/>
    <w:semiHidden/>
    <w:rsid w:val="00726DF4"/>
    <w:pPr>
      <w:ind w:left="283" w:hanging="283"/>
      <w:contextualSpacing/>
    </w:pPr>
  </w:style>
  <w:style w:type="paragraph" w:customStyle="1" w:styleId="Blockquote">
    <w:name w:val="Blockquote"/>
    <w:basedOn w:val="Normal"/>
    <w:uiPriority w:val="99"/>
    <w:rsid w:val="00FD0CFA"/>
    <w:pPr>
      <w:widowControl w:val="0"/>
      <w:spacing w:before="100" w:after="100"/>
      <w:ind w:left="360" w:right="360"/>
    </w:pPr>
    <w:rPr>
      <w:rFonts w:ascii="Times New Roman" w:hAnsi="Times New Roman"/>
      <w:szCs w:val="20"/>
    </w:rPr>
  </w:style>
  <w:style w:type="character" w:styleId="Strong">
    <w:name w:val="Strong"/>
    <w:qFormat/>
    <w:locked/>
    <w:rsid w:val="00FD0CFA"/>
    <w:rPr>
      <w:rFonts w:cs="Times New Roman"/>
      <w:b/>
    </w:rPr>
  </w:style>
  <w:style w:type="paragraph" w:styleId="TOC1">
    <w:name w:val="toc 1"/>
    <w:basedOn w:val="Normal"/>
    <w:next w:val="Normal"/>
    <w:autoRedefine/>
    <w:unhideWhenUsed/>
    <w:locked/>
    <w:rsid w:val="007A0F79"/>
    <w:pPr>
      <w:numPr>
        <w:numId w:val="13"/>
      </w:numPr>
      <w:tabs>
        <w:tab w:val="left" w:pos="993"/>
        <w:tab w:val="left" w:pos="2694"/>
      </w:tabs>
      <w:snapToGrid w:val="0"/>
      <w:spacing w:after="80"/>
      <w:ind w:left="993"/>
    </w:pPr>
    <w:rPr>
      <w:rFonts w:ascii="Times New Roman" w:hAnsi="Times New Roman"/>
      <w:noProof/>
      <w:sz w:val="22"/>
      <w:szCs w:val="22"/>
      <w:lang w:val="sv-SE"/>
    </w:rPr>
  </w:style>
  <w:style w:type="paragraph" w:styleId="ListParagraph">
    <w:name w:val="List Paragraph"/>
    <w:basedOn w:val="Normal"/>
    <w:uiPriority w:val="34"/>
    <w:qFormat/>
    <w:rsid w:val="007A0F79"/>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507992">
      <w:bodyDiv w:val="1"/>
      <w:marLeft w:val="0"/>
      <w:marRight w:val="0"/>
      <w:marTop w:val="0"/>
      <w:marBottom w:val="0"/>
      <w:divBdr>
        <w:top w:val="none" w:sz="0" w:space="0" w:color="auto"/>
        <w:left w:val="none" w:sz="0" w:space="0" w:color="auto"/>
        <w:bottom w:val="none" w:sz="0" w:space="0" w:color="auto"/>
        <w:right w:val="none" w:sz="0" w:space="0" w:color="auto"/>
      </w:divBdr>
    </w:div>
    <w:div w:id="1710032632">
      <w:marLeft w:val="0"/>
      <w:marRight w:val="0"/>
      <w:marTop w:val="0"/>
      <w:marBottom w:val="0"/>
      <w:divBdr>
        <w:top w:val="none" w:sz="0" w:space="0" w:color="auto"/>
        <w:left w:val="none" w:sz="0" w:space="0" w:color="auto"/>
        <w:bottom w:val="none" w:sz="0" w:space="0" w:color="auto"/>
        <w:right w:val="none" w:sz="0" w:space="0" w:color="auto"/>
      </w:divBdr>
    </w:div>
    <w:div w:id="1710032633">
      <w:marLeft w:val="0"/>
      <w:marRight w:val="0"/>
      <w:marTop w:val="0"/>
      <w:marBottom w:val="0"/>
      <w:divBdr>
        <w:top w:val="none" w:sz="0" w:space="0" w:color="auto"/>
        <w:left w:val="none" w:sz="0" w:space="0" w:color="auto"/>
        <w:bottom w:val="none" w:sz="0" w:space="0" w:color="auto"/>
        <w:right w:val="none" w:sz="0" w:space="0" w:color="auto"/>
      </w:divBdr>
    </w:div>
    <w:div w:id="1710032634">
      <w:marLeft w:val="0"/>
      <w:marRight w:val="0"/>
      <w:marTop w:val="0"/>
      <w:marBottom w:val="0"/>
      <w:divBdr>
        <w:top w:val="none" w:sz="0" w:space="0" w:color="auto"/>
        <w:left w:val="none" w:sz="0" w:space="0" w:color="auto"/>
        <w:bottom w:val="none" w:sz="0" w:space="0" w:color="auto"/>
        <w:right w:val="none" w:sz="0" w:space="0" w:color="auto"/>
      </w:divBdr>
    </w:div>
    <w:div w:id="1710032635">
      <w:marLeft w:val="0"/>
      <w:marRight w:val="0"/>
      <w:marTop w:val="0"/>
      <w:marBottom w:val="0"/>
      <w:divBdr>
        <w:top w:val="none" w:sz="0" w:space="0" w:color="auto"/>
        <w:left w:val="none" w:sz="0" w:space="0" w:color="auto"/>
        <w:bottom w:val="none" w:sz="0" w:space="0" w:color="auto"/>
        <w:right w:val="none" w:sz="0" w:space="0" w:color="auto"/>
      </w:divBdr>
    </w:div>
    <w:div w:id="1710032636">
      <w:marLeft w:val="0"/>
      <w:marRight w:val="0"/>
      <w:marTop w:val="0"/>
      <w:marBottom w:val="0"/>
      <w:divBdr>
        <w:top w:val="none" w:sz="0" w:space="0" w:color="auto"/>
        <w:left w:val="none" w:sz="0" w:space="0" w:color="auto"/>
        <w:bottom w:val="none" w:sz="0" w:space="0" w:color="auto"/>
        <w:right w:val="none" w:sz="0" w:space="0" w:color="auto"/>
      </w:divBdr>
    </w:div>
    <w:div w:id="1710032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http://www.zastave-grbovi.com/zigs/zajecar-grb.png" TargetMode="External"/><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16</cp:revision>
  <cp:lastPrinted>2017-05-30T05:51:00Z</cp:lastPrinted>
  <dcterms:created xsi:type="dcterms:W3CDTF">2016-12-26T13:57:00Z</dcterms:created>
  <dcterms:modified xsi:type="dcterms:W3CDTF">2018-03-19T09:52:00Z</dcterms:modified>
</cp:coreProperties>
</file>