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857" w:rsidRPr="002F537D" w:rsidRDefault="00D81857" w:rsidP="008A65FE">
      <w:pPr>
        <w:pStyle w:val="Annexetitle"/>
        <w:rPr>
          <w:sz w:val="24"/>
          <w:szCs w:val="22"/>
        </w:rPr>
      </w:pPr>
      <w:r w:rsidRPr="002F537D">
        <w:rPr>
          <w:sz w:val="24"/>
          <w:szCs w:val="22"/>
        </w:rPr>
        <w:t>ANNEX II: TERMS OF REFERENCE</w:t>
      </w:r>
    </w:p>
    <w:p w:rsidR="008A65FE" w:rsidRPr="002F537D" w:rsidRDefault="00BB7ADB">
      <w:pPr>
        <w:pStyle w:val="TOC1"/>
        <w:rPr>
          <w:b w:val="0"/>
          <w:caps w:val="0"/>
          <w:noProof/>
          <w:szCs w:val="22"/>
          <w:lang w:eastAsia="en-GB"/>
        </w:rPr>
      </w:pPr>
      <w:r w:rsidRPr="002F537D">
        <w:rPr>
          <w:smallCaps/>
          <w:szCs w:val="22"/>
        </w:rPr>
        <w:fldChar w:fldCharType="begin"/>
      </w:r>
      <w:r w:rsidR="009D2CAF" w:rsidRPr="002F537D">
        <w:rPr>
          <w:smallCaps/>
          <w:szCs w:val="22"/>
        </w:rPr>
        <w:instrText xml:space="preserve"> TOC \o "1-2" </w:instrText>
      </w:r>
      <w:r w:rsidRPr="002F537D">
        <w:rPr>
          <w:smallCaps/>
          <w:szCs w:val="22"/>
        </w:rPr>
        <w:fldChar w:fldCharType="separate"/>
      </w:r>
      <w:r w:rsidR="008A65FE" w:rsidRPr="002F537D">
        <w:rPr>
          <w:noProof/>
          <w:szCs w:val="22"/>
        </w:rPr>
        <w:t>1.</w:t>
      </w:r>
      <w:r w:rsidR="008A65FE" w:rsidRPr="002F537D">
        <w:rPr>
          <w:b w:val="0"/>
          <w:caps w:val="0"/>
          <w:noProof/>
          <w:szCs w:val="22"/>
          <w:lang w:eastAsia="en-GB"/>
        </w:rPr>
        <w:tab/>
      </w:r>
      <w:r w:rsidR="008A65FE" w:rsidRPr="002F537D">
        <w:rPr>
          <w:noProof/>
          <w:szCs w:val="22"/>
        </w:rPr>
        <w:t>BACKGROUND INFORMATION</w:t>
      </w:r>
      <w:r w:rsidR="008A65FE" w:rsidRPr="002F537D">
        <w:rPr>
          <w:noProof/>
          <w:szCs w:val="22"/>
        </w:rPr>
        <w:tab/>
      </w:r>
      <w:r w:rsidRPr="002F537D">
        <w:rPr>
          <w:noProof/>
          <w:szCs w:val="22"/>
        </w:rPr>
        <w:fldChar w:fldCharType="begin"/>
      </w:r>
      <w:r w:rsidR="008A65FE" w:rsidRPr="002F537D">
        <w:rPr>
          <w:noProof/>
          <w:szCs w:val="22"/>
        </w:rPr>
        <w:instrText xml:space="preserve"> PAGEREF _Toc424210154 \h </w:instrText>
      </w:r>
      <w:r w:rsidRPr="002F537D">
        <w:rPr>
          <w:noProof/>
          <w:szCs w:val="22"/>
        </w:rPr>
      </w:r>
      <w:r w:rsidRPr="002F537D">
        <w:rPr>
          <w:noProof/>
          <w:szCs w:val="22"/>
        </w:rPr>
        <w:fldChar w:fldCharType="separate"/>
      </w:r>
      <w:r w:rsidR="00BC351C" w:rsidRPr="002F537D">
        <w:rPr>
          <w:noProof/>
          <w:szCs w:val="22"/>
        </w:rPr>
        <w:t>2</w:t>
      </w:r>
      <w:r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1.1.</w:t>
      </w:r>
      <w:r w:rsidRPr="002F537D">
        <w:rPr>
          <w:noProof/>
          <w:sz w:val="24"/>
          <w:szCs w:val="22"/>
          <w:lang w:eastAsia="en-GB"/>
        </w:rPr>
        <w:tab/>
      </w:r>
      <w:r w:rsidRPr="002F537D">
        <w:rPr>
          <w:noProof/>
          <w:sz w:val="24"/>
          <w:szCs w:val="22"/>
        </w:rPr>
        <w:t>Partner country</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_Toc424210155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1.2.</w:t>
      </w:r>
      <w:r w:rsidRPr="002F537D">
        <w:rPr>
          <w:noProof/>
          <w:sz w:val="24"/>
          <w:szCs w:val="22"/>
          <w:lang w:eastAsia="en-GB"/>
        </w:rPr>
        <w:tab/>
      </w:r>
      <w:r w:rsidRPr="002F537D">
        <w:rPr>
          <w:noProof/>
          <w:sz w:val="24"/>
          <w:szCs w:val="22"/>
        </w:rPr>
        <w:t>Contracting Authority</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_Toc424210156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1.3.</w:t>
      </w:r>
      <w:r w:rsidRPr="002F537D">
        <w:rPr>
          <w:noProof/>
          <w:sz w:val="24"/>
          <w:szCs w:val="22"/>
          <w:lang w:eastAsia="en-GB"/>
        </w:rPr>
        <w:tab/>
      </w:r>
      <w:r w:rsidRPr="002F537D">
        <w:rPr>
          <w:noProof/>
          <w:sz w:val="24"/>
          <w:szCs w:val="22"/>
        </w:rPr>
        <w:t>Country background</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_Toc424210157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1.4.</w:t>
      </w:r>
      <w:r w:rsidRPr="002F537D">
        <w:rPr>
          <w:noProof/>
          <w:sz w:val="24"/>
          <w:szCs w:val="22"/>
          <w:lang w:eastAsia="en-GB"/>
        </w:rPr>
        <w:tab/>
      </w:r>
      <w:r w:rsidRPr="002F537D">
        <w:rPr>
          <w:noProof/>
          <w:sz w:val="24"/>
          <w:szCs w:val="22"/>
        </w:rPr>
        <w:t>Current situation in the sector</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_Toc424210158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1.5.</w:t>
      </w:r>
      <w:r w:rsidRPr="002F537D">
        <w:rPr>
          <w:noProof/>
          <w:sz w:val="24"/>
          <w:szCs w:val="22"/>
          <w:lang w:eastAsia="en-GB"/>
        </w:rPr>
        <w:tab/>
      </w:r>
      <w:r w:rsidRPr="002F537D">
        <w:rPr>
          <w:noProof/>
          <w:sz w:val="24"/>
          <w:szCs w:val="22"/>
        </w:rPr>
        <w:t>Related programmes and other donor activities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_Toc424210159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2.</w:t>
      </w:r>
      <w:r w:rsidRPr="002F537D">
        <w:rPr>
          <w:b w:val="0"/>
          <w:caps w:val="0"/>
          <w:noProof/>
          <w:szCs w:val="22"/>
          <w:lang w:eastAsia="en-GB"/>
        </w:rPr>
        <w:tab/>
      </w:r>
      <w:r w:rsidRPr="002F537D">
        <w:rPr>
          <w:noProof/>
          <w:szCs w:val="22"/>
        </w:rPr>
        <w:t>OBJECTIVE, PURPOSE &amp; EXPECTED RESULTS</w:t>
      </w:r>
      <w:r w:rsidRPr="002F537D">
        <w:rPr>
          <w:noProof/>
          <w:szCs w:val="22"/>
        </w:rPr>
        <w:tab/>
      </w:r>
      <w:r w:rsidR="00BB7ADB" w:rsidRPr="002F537D">
        <w:rPr>
          <w:noProof/>
          <w:szCs w:val="22"/>
        </w:rPr>
        <w:fldChar w:fldCharType="begin"/>
      </w:r>
      <w:r w:rsidRPr="002F537D">
        <w:rPr>
          <w:noProof/>
          <w:szCs w:val="22"/>
        </w:rPr>
        <w:instrText xml:space="preserve"> PAGEREF _Toc424210160 \h </w:instrText>
      </w:r>
      <w:r w:rsidR="00BB7ADB" w:rsidRPr="002F537D">
        <w:rPr>
          <w:noProof/>
          <w:szCs w:val="22"/>
        </w:rPr>
      </w:r>
      <w:r w:rsidR="00BB7ADB" w:rsidRPr="002F537D">
        <w:rPr>
          <w:noProof/>
          <w:szCs w:val="22"/>
        </w:rPr>
        <w:fldChar w:fldCharType="separate"/>
      </w:r>
      <w:r w:rsidR="00BC351C" w:rsidRPr="002F537D">
        <w:rPr>
          <w:noProof/>
          <w:szCs w:val="22"/>
        </w:rPr>
        <w:t>2</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2.1.</w:t>
      </w:r>
      <w:r w:rsidRPr="002F537D">
        <w:rPr>
          <w:noProof/>
          <w:sz w:val="24"/>
          <w:szCs w:val="22"/>
          <w:lang w:eastAsia="en-GB"/>
        </w:rPr>
        <w:tab/>
      </w:r>
      <w:r w:rsidRPr="002F537D">
        <w:rPr>
          <w:noProof/>
          <w:sz w:val="24"/>
          <w:szCs w:val="22"/>
        </w:rPr>
        <w:t>Overall objective</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_Toc424210161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2.2.</w:t>
      </w:r>
      <w:r w:rsidRPr="002F537D">
        <w:rPr>
          <w:noProof/>
          <w:sz w:val="24"/>
          <w:szCs w:val="22"/>
          <w:lang w:eastAsia="en-GB"/>
        </w:rPr>
        <w:tab/>
      </w:r>
      <w:r w:rsidRPr="002F537D">
        <w:rPr>
          <w:noProof/>
          <w:sz w:val="24"/>
          <w:szCs w:val="22"/>
        </w:rPr>
        <w:t>Purpose</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_Toc424210162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3</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2.3.</w:t>
      </w:r>
      <w:r w:rsidRPr="002F537D">
        <w:rPr>
          <w:noProof/>
          <w:sz w:val="24"/>
          <w:szCs w:val="22"/>
          <w:lang w:eastAsia="en-GB"/>
        </w:rPr>
        <w:tab/>
      </w:r>
      <w:r w:rsidRPr="002F537D">
        <w:rPr>
          <w:noProof/>
          <w:sz w:val="24"/>
          <w:szCs w:val="22"/>
        </w:rPr>
        <w:t>Results to be achieved by the Contractor</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_Toc424210163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3</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3.</w:t>
      </w:r>
      <w:r w:rsidRPr="002F537D">
        <w:rPr>
          <w:b w:val="0"/>
          <w:caps w:val="0"/>
          <w:noProof/>
          <w:szCs w:val="22"/>
          <w:lang w:eastAsia="en-GB"/>
        </w:rPr>
        <w:tab/>
      </w:r>
      <w:r w:rsidRPr="002F537D">
        <w:rPr>
          <w:noProof/>
          <w:szCs w:val="22"/>
        </w:rPr>
        <w:t>ASSUMPTIONS &amp; RISKS</w:t>
      </w:r>
      <w:r w:rsidRPr="002F537D">
        <w:rPr>
          <w:noProof/>
          <w:szCs w:val="22"/>
        </w:rPr>
        <w:tab/>
      </w:r>
      <w:r w:rsidR="00BB7ADB" w:rsidRPr="002F537D">
        <w:rPr>
          <w:noProof/>
          <w:szCs w:val="22"/>
        </w:rPr>
        <w:fldChar w:fldCharType="begin"/>
      </w:r>
      <w:r w:rsidRPr="002F537D">
        <w:rPr>
          <w:noProof/>
          <w:szCs w:val="22"/>
        </w:rPr>
        <w:instrText xml:space="preserve"> PAGEREF _Toc424210164 \h </w:instrText>
      </w:r>
      <w:r w:rsidR="00BB7ADB" w:rsidRPr="002F537D">
        <w:rPr>
          <w:noProof/>
          <w:szCs w:val="22"/>
        </w:rPr>
      </w:r>
      <w:r w:rsidR="00BB7ADB" w:rsidRPr="002F537D">
        <w:rPr>
          <w:noProof/>
          <w:szCs w:val="22"/>
        </w:rPr>
        <w:fldChar w:fldCharType="separate"/>
      </w:r>
      <w:r w:rsidR="00BC351C" w:rsidRPr="002F537D">
        <w:rPr>
          <w:noProof/>
          <w:szCs w:val="22"/>
        </w:rPr>
        <w:t>3</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3.1.</w:t>
      </w:r>
      <w:r w:rsidRPr="002F537D">
        <w:rPr>
          <w:noProof/>
          <w:sz w:val="24"/>
          <w:szCs w:val="22"/>
          <w:lang w:eastAsia="en-GB"/>
        </w:rPr>
        <w:tab/>
      </w:r>
      <w:r w:rsidRPr="002F537D">
        <w:rPr>
          <w:noProof/>
          <w:sz w:val="24"/>
          <w:szCs w:val="22"/>
        </w:rPr>
        <w:t>Assumptions underlying the project</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_Toc424210165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4</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3.2.</w:t>
      </w:r>
      <w:r w:rsidRPr="002F537D">
        <w:rPr>
          <w:noProof/>
          <w:sz w:val="24"/>
          <w:szCs w:val="22"/>
          <w:lang w:eastAsia="en-GB"/>
        </w:rPr>
        <w:tab/>
      </w:r>
      <w:r w:rsidRPr="002F537D">
        <w:rPr>
          <w:noProof/>
          <w:sz w:val="24"/>
          <w:szCs w:val="22"/>
        </w:rPr>
        <w:t>Risks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_Toc424210166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4</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4.</w:t>
      </w:r>
      <w:r w:rsidRPr="002F537D">
        <w:rPr>
          <w:b w:val="0"/>
          <w:caps w:val="0"/>
          <w:noProof/>
          <w:szCs w:val="22"/>
          <w:lang w:eastAsia="en-GB"/>
        </w:rPr>
        <w:tab/>
      </w:r>
      <w:r w:rsidRPr="002F537D">
        <w:rPr>
          <w:noProof/>
          <w:szCs w:val="22"/>
        </w:rPr>
        <w:t>SCOPE OF THE WORK</w:t>
      </w:r>
      <w:r w:rsidRPr="002F537D">
        <w:rPr>
          <w:noProof/>
          <w:szCs w:val="22"/>
        </w:rPr>
        <w:tab/>
      </w:r>
      <w:r w:rsidR="00BB7ADB" w:rsidRPr="002F537D">
        <w:rPr>
          <w:noProof/>
          <w:szCs w:val="22"/>
        </w:rPr>
        <w:fldChar w:fldCharType="begin"/>
      </w:r>
      <w:r w:rsidRPr="002F537D">
        <w:rPr>
          <w:noProof/>
          <w:szCs w:val="22"/>
        </w:rPr>
        <w:instrText xml:space="preserve"> PAGEREF _Toc424210167 \h </w:instrText>
      </w:r>
      <w:r w:rsidR="00BB7ADB" w:rsidRPr="002F537D">
        <w:rPr>
          <w:noProof/>
          <w:szCs w:val="22"/>
        </w:rPr>
      </w:r>
      <w:r w:rsidR="00BB7ADB" w:rsidRPr="002F537D">
        <w:rPr>
          <w:noProof/>
          <w:szCs w:val="22"/>
        </w:rPr>
        <w:fldChar w:fldCharType="separate"/>
      </w:r>
      <w:r w:rsidR="00BC351C" w:rsidRPr="002F537D">
        <w:rPr>
          <w:noProof/>
          <w:szCs w:val="22"/>
        </w:rPr>
        <w:t>4</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4.1.</w:t>
      </w:r>
      <w:r w:rsidRPr="002F537D">
        <w:rPr>
          <w:noProof/>
          <w:sz w:val="24"/>
          <w:szCs w:val="22"/>
          <w:lang w:eastAsia="en-GB"/>
        </w:rPr>
        <w:tab/>
      </w:r>
      <w:r w:rsidRPr="002F537D">
        <w:rPr>
          <w:noProof/>
          <w:sz w:val="24"/>
          <w:szCs w:val="22"/>
        </w:rPr>
        <w:t>General</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_Toc424210168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4</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4.2.</w:t>
      </w:r>
      <w:r w:rsidRPr="002F537D">
        <w:rPr>
          <w:noProof/>
          <w:sz w:val="24"/>
          <w:szCs w:val="22"/>
          <w:lang w:eastAsia="en-GB"/>
        </w:rPr>
        <w:tab/>
      </w:r>
      <w:r w:rsidRPr="002F537D">
        <w:rPr>
          <w:noProof/>
          <w:sz w:val="24"/>
          <w:szCs w:val="22"/>
        </w:rPr>
        <w:t>Specific work</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_Toc424210169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5</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4.3.</w:t>
      </w:r>
      <w:r w:rsidRPr="002F537D">
        <w:rPr>
          <w:noProof/>
          <w:sz w:val="24"/>
          <w:szCs w:val="22"/>
          <w:lang w:eastAsia="en-GB"/>
        </w:rPr>
        <w:tab/>
      </w:r>
      <w:r w:rsidRPr="002F537D">
        <w:rPr>
          <w:noProof/>
          <w:sz w:val="24"/>
          <w:szCs w:val="22"/>
        </w:rPr>
        <w:t>Project management</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_Toc424210170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7</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5.</w:t>
      </w:r>
      <w:r w:rsidRPr="002F537D">
        <w:rPr>
          <w:b w:val="0"/>
          <w:caps w:val="0"/>
          <w:noProof/>
          <w:szCs w:val="22"/>
          <w:lang w:eastAsia="en-GB"/>
        </w:rPr>
        <w:tab/>
      </w:r>
      <w:r w:rsidRPr="002F537D">
        <w:rPr>
          <w:noProof/>
          <w:szCs w:val="22"/>
        </w:rPr>
        <w:t>LOGISTICS AND TIMING</w:t>
      </w:r>
      <w:r w:rsidRPr="002F537D">
        <w:rPr>
          <w:noProof/>
          <w:szCs w:val="22"/>
        </w:rPr>
        <w:tab/>
      </w:r>
      <w:r w:rsidR="00BB7ADB" w:rsidRPr="002F537D">
        <w:rPr>
          <w:noProof/>
          <w:szCs w:val="22"/>
        </w:rPr>
        <w:fldChar w:fldCharType="begin"/>
      </w:r>
      <w:r w:rsidRPr="002F537D">
        <w:rPr>
          <w:noProof/>
          <w:szCs w:val="22"/>
        </w:rPr>
        <w:instrText xml:space="preserve"> PAGEREF _Toc424210171 \h </w:instrText>
      </w:r>
      <w:r w:rsidR="00BB7ADB" w:rsidRPr="002F537D">
        <w:rPr>
          <w:noProof/>
          <w:szCs w:val="22"/>
        </w:rPr>
      </w:r>
      <w:r w:rsidR="00BB7ADB" w:rsidRPr="002F537D">
        <w:rPr>
          <w:noProof/>
          <w:szCs w:val="22"/>
        </w:rPr>
        <w:fldChar w:fldCharType="separate"/>
      </w:r>
      <w:r w:rsidR="00BC351C" w:rsidRPr="002F537D">
        <w:rPr>
          <w:noProof/>
          <w:szCs w:val="22"/>
        </w:rPr>
        <w:t>7</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5.1.</w:t>
      </w:r>
      <w:r w:rsidRPr="002F537D">
        <w:rPr>
          <w:noProof/>
          <w:sz w:val="24"/>
          <w:szCs w:val="22"/>
          <w:lang w:eastAsia="en-GB"/>
        </w:rPr>
        <w:tab/>
      </w:r>
      <w:r w:rsidRPr="002F537D">
        <w:rPr>
          <w:noProof/>
          <w:sz w:val="24"/>
          <w:szCs w:val="22"/>
        </w:rPr>
        <w:t>Location</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_Toc424210172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7</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5.2.</w:t>
      </w:r>
      <w:r w:rsidRPr="002F537D">
        <w:rPr>
          <w:noProof/>
          <w:sz w:val="24"/>
          <w:szCs w:val="22"/>
          <w:lang w:eastAsia="en-GB"/>
        </w:rPr>
        <w:tab/>
      </w:r>
      <w:r w:rsidRPr="002F537D">
        <w:rPr>
          <w:noProof/>
          <w:sz w:val="24"/>
          <w:szCs w:val="22"/>
        </w:rPr>
        <w:t>Start date &amp; Period of implementation of tasks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_Toc424210173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7</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6.</w:t>
      </w:r>
      <w:r w:rsidRPr="002F537D">
        <w:rPr>
          <w:b w:val="0"/>
          <w:caps w:val="0"/>
          <w:noProof/>
          <w:szCs w:val="22"/>
          <w:lang w:eastAsia="en-GB"/>
        </w:rPr>
        <w:tab/>
      </w:r>
      <w:r w:rsidRPr="002F537D">
        <w:rPr>
          <w:noProof/>
          <w:szCs w:val="22"/>
        </w:rPr>
        <w:t>REQUIREMENTS</w:t>
      </w:r>
      <w:r w:rsidRPr="002F537D">
        <w:rPr>
          <w:noProof/>
          <w:szCs w:val="22"/>
        </w:rPr>
        <w:tab/>
      </w:r>
      <w:r w:rsidR="00BB7ADB" w:rsidRPr="002F537D">
        <w:rPr>
          <w:noProof/>
          <w:szCs w:val="22"/>
        </w:rPr>
        <w:fldChar w:fldCharType="begin"/>
      </w:r>
      <w:r w:rsidRPr="002F537D">
        <w:rPr>
          <w:noProof/>
          <w:szCs w:val="22"/>
        </w:rPr>
        <w:instrText xml:space="preserve"> PAGEREF _Toc424210174 \h </w:instrText>
      </w:r>
      <w:r w:rsidR="00BB7ADB" w:rsidRPr="002F537D">
        <w:rPr>
          <w:noProof/>
          <w:szCs w:val="22"/>
        </w:rPr>
      </w:r>
      <w:r w:rsidR="00BB7ADB" w:rsidRPr="002F537D">
        <w:rPr>
          <w:noProof/>
          <w:szCs w:val="22"/>
        </w:rPr>
        <w:fldChar w:fldCharType="separate"/>
      </w:r>
      <w:r w:rsidR="00BC351C" w:rsidRPr="002F537D">
        <w:rPr>
          <w:noProof/>
          <w:szCs w:val="22"/>
        </w:rPr>
        <w:t>8</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6.1.</w:t>
      </w:r>
      <w:r w:rsidRPr="002F537D">
        <w:rPr>
          <w:noProof/>
          <w:sz w:val="24"/>
          <w:szCs w:val="22"/>
          <w:lang w:eastAsia="en-GB"/>
        </w:rPr>
        <w:tab/>
      </w:r>
      <w:r w:rsidRPr="002F537D">
        <w:rPr>
          <w:noProof/>
          <w:sz w:val="24"/>
          <w:szCs w:val="22"/>
        </w:rPr>
        <w:t>Staff</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_Toc424210175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6.2.</w:t>
      </w:r>
      <w:r w:rsidRPr="002F537D">
        <w:rPr>
          <w:noProof/>
          <w:sz w:val="24"/>
          <w:szCs w:val="22"/>
          <w:lang w:eastAsia="en-GB"/>
        </w:rPr>
        <w:tab/>
      </w:r>
      <w:r w:rsidRPr="002F537D">
        <w:rPr>
          <w:noProof/>
          <w:sz w:val="24"/>
          <w:szCs w:val="22"/>
        </w:rPr>
        <w:t>Office accommodation</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_Toc424210176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6.3.</w:t>
      </w:r>
      <w:r w:rsidRPr="002F537D">
        <w:rPr>
          <w:noProof/>
          <w:sz w:val="24"/>
          <w:szCs w:val="22"/>
          <w:lang w:eastAsia="en-GB"/>
        </w:rPr>
        <w:tab/>
      </w:r>
      <w:r w:rsidRPr="002F537D">
        <w:rPr>
          <w:noProof/>
          <w:sz w:val="24"/>
          <w:szCs w:val="22"/>
        </w:rPr>
        <w:t>Facilities to be provided by the Contractor</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_Toc424210177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6.4.</w:t>
      </w:r>
      <w:r w:rsidRPr="002F537D">
        <w:rPr>
          <w:noProof/>
          <w:sz w:val="24"/>
          <w:szCs w:val="22"/>
          <w:lang w:eastAsia="en-GB"/>
        </w:rPr>
        <w:tab/>
      </w:r>
      <w:r w:rsidRPr="002F537D">
        <w:rPr>
          <w:noProof/>
          <w:sz w:val="24"/>
          <w:szCs w:val="22"/>
        </w:rPr>
        <w:t>Equipment</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_Toc424210178 \h </w:instrText>
      </w:r>
      <w:r w:rsidR="00BB7ADB" w:rsidRPr="002F537D">
        <w:rPr>
          <w:noProof/>
          <w:sz w:val="24"/>
          <w:szCs w:val="22"/>
        </w:rPr>
      </w:r>
      <w:r w:rsidR="00BB7ADB" w:rsidRPr="002F537D">
        <w:rPr>
          <w:noProof/>
          <w:sz w:val="24"/>
          <w:szCs w:val="22"/>
        </w:rPr>
        <w:fldChar w:fldCharType="separate"/>
      </w:r>
      <w:r w:rsidR="00BC351C" w:rsidRPr="002F537D">
        <w:rPr>
          <w:b/>
          <w:bCs/>
          <w:noProof/>
          <w:sz w:val="24"/>
          <w:szCs w:val="22"/>
          <w:lang w:val="en-US"/>
        </w:rPr>
        <w:t>Error! Bookmark not defined.</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7.</w:t>
      </w:r>
      <w:r w:rsidRPr="002F537D">
        <w:rPr>
          <w:b w:val="0"/>
          <w:caps w:val="0"/>
          <w:noProof/>
          <w:szCs w:val="22"/>
          <w:lang w:eastAsia="en-GB"/>
        </w:rPr>
        <w:tab/>
      </w:r>
      <w:r w:rsidRPr="002F537D">
        <w:rPr>
          <w:noProof/>
          <w:szCs w:val="22"/>
        </w:rPr>
        <w:t>REPORTS</w:t>
      </w:r>
      <w:r w:rsidRPr="002F537D">
        <w:rPr>
          <w:noProof/>
          <w:szCs w:val="22"/>
        </w:rPr>
        <w:tab/>
      </w:r>
      <w:r w:rsidR="00BB7ADB" w:rsidRPr="002F537D">
        <w:rPr>
          <w:noProof/>
          <w:szCs w:val="22"/>
        </w:rPr>
        <w:fldChar w:fldCharType="begin"/>
      </w:r>
      <w:r w:rsidRPr="002F537D">
        <w:rPr>
          <w:noProof/>
          <w:szCs w:val="22"/>
        </w:rPr>
        <w:instrText xml:space="preserve"> PAGEREF _Toc424210179 \h </w:instrText>
      </w:r>
      <w:r w:rsidR="00BB7ADB" w:rsidRPr="002F537D">
        <w:rPr>
          <w:noProof/>
          <w:szCs w:val="22"/>
        </w:rPr>
      </w:r>
      <w:r w:rsidR="00BB7ADB" w:rsidRPr="002F537D">
        <w:rPr>
          <w:noProof/>
          <w:szCs w:val="22"/>
        </w:rPr>
        <w:fldChar w:fldCharType="separate"/>
      </w:r>
      <w:r w:rsidR="00BC351C" w:rsidRPr="002F537D">
        <w:rPr>
          <w:noProof/>
          <w:szCs w:val="22"/>
        </w:rPr>
        <w:t>8</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7.1.</w:t>
      </w:r>
      <w:r w:rsidRPr="002F537D">
        <w:rPr>
          <w:noProof/>
          <w:sz w:val="24"/>
          <w:szCs w:val="22"/>
          <w:lang w:eastAsia="en-GB"/>
        </w:rPr>
        <w:tab/>
      </w:r>
      <w:r w:rsidRPr="002F537D">
        <w:rPr>
          <w:noProof/>
          <w:sz w:val="24"/>
          <w:szCs w:val="22"/>
        </w:rPr>
        <w:t>Reporting requirements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_Toc424210180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7.2.</w:t>
      </w:r>
      <w:r w:rsidRPr="002F537D">
        <w:rPr>
          <w:noProof/>
          <w:sz w:val="24"/>
          <w:szCs w:val="22"/>
          <w:lang w:eastAsia="en-GB"/>
        </w:rPr>
        <w:tab/>
      </w:r>
      <w:r w:rsidRPr="002F537D">
        <w:rPr>
          <w:noProof/>
          <w:sz w:val="24"/>
          <w:szCs w:val="22"/>
        </w:rPr>
        <w:t>Submission and approval of reports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_Toc424210181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8.</w:t>
      </w:r>
      <w:r w:rsidRPr="002F537D">
        <w:rPr>
          <w:b w:val="0"/>
          <w:caps w:val="0"/>
          <w:noProof/>
          <w:szCs w:val="22"/>
          <w:lang w:eastAsia="en-GB"/>
        </w:rPr>
        <w:tab/>
      </w:r>
      <w:r w:rsidRPr="002F537D">
        <w:rPr>
          <w:noProof/>
          <w:szCs w:val="22"/>
        </w:rPr>
        <w:t>MONITORING AND EVALUATION</w:t>
      </w:r>
      <w:r w:rsidRPr="002F537D">
        <w:rPr>
          <w:noProof/>
          <w:szCs w:val="22"/>
        </w:rPr>
        <w:tab/>
      </w:r>
      <w:r w:rsidR="00BB7ADB" w:rsidRPr="002F537D">
        <w:rPr>
          <w:noProof/>
          <w:szCs w:val="22"/>
        </w:rPr>
        <w:fldChar w:fldCharType="begin"/>
      </w:r>
      <w:r w:rsidRPr="002F537D">
        <w:rPr>
          <w:noProof/>
          <w:szCs w:val="22"/>
        </w:rPr>
        <w:instrText xml:space="preserve"> PAGEREF _Toc424210182 \h </w:instrText>
      </w:r>
      <w:r w:rsidR="00BB7ADB" w:rsidRPr="002F537D">
        <w:rPr>
          <w:noProof/>
          <w:szCs w:val="22"/>
        </w:rPr>
      </w:r>
      <w:r w:rsidR="00BB7ADB" w:rsidRPr="002F537D">
        <w:rPr>
          <w:noProof/>
          <w:szCs w:val="22"/>
        </w:rPr>
        <w:fldChar w:fldCharType="separate"/>
      </w:r>
      <w:r w:rsidR="00BC351C" w:rsidRPr="002F537D">
        <w:rPr>
          <w:noProof/>
          <w:szCs w:val="22"/>
        </w:rPr>
        <w:t>9</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8.1.</w:t>
      </w:r>
      <w:r w:rsidRPr="002F537D">
        <w:rPr>
          <w:noProof/>
          <w:sz w:val="24"/>
          <w:szCs w:val="22"/>
          <w:lang w:eastAsia="en-GB"/>
        </w:rPr>
        <w:tab/>
      </w:r>
      <w:r w:rsidRPr="002F537D">
        <w:rPr>
          <w:noProof/>
          <w:sz w:val="24"/>
          <w:szCs w:val="22"/>
        </w:rPr>
        <w:t>Definition of indicators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_Toc424210183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9</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8.2.</w:t>
      </w:r>
      <w:r w:rsidRPr="002F537D">
        <w:rPr>
          <w:noProof/>
          <w:sz w:val="24"/>
          <w:szCs w:val="22"/>
          <w:lang w:eastAsia="en-GB"/>
        </w:rPr>
        <w:tab/>
      </w:r>
      <w:r w:rsidRPr="002F537D">
        <w:rPr>
          <w:noProof/>
          <w:sz w:val="24"/>
          <w:szCs w:val="22"/>
        </w:rPr>
        <w:t>Special requirements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_Toc424210184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9</w:t>
      </w:r>
      <w:r w:rsidR="00BB7ADB" w:rsidRPr="002F537D">
        <w:rPr>
          <w:noProof/>
          <w:sz w:val="24"/>
          <w:szCs w:val="22"/>
        </w:rPr>
        <w:fldChar w:fldCharType="end"/>
      </w:r>
    </w:p>
    <w:p w:rsidR="009D2CAF" w:rsidRPr="002F537D" w:rsidRDefault="00BB7ADB" w:rsidP="008577AB">
      <w:pPr>
        <w:rPr>
          <w:rFonts w:ascii="Times New Roman" w:hAnsi="Times New Roman"/>
          <w:sz w:val="24"/>
          <w:szCs w:val="22"/>
        </w:rPr>
        <w:sectPr w:rsidR="009D2CAF" w:rsidRPr="002F537D" w:rsidSect="009D2CAF">
          <w:footerReference w:type="default" r:id="rId7"/>
          <w:footerReference w:type="first" r:id="rId8"/>
          <w:pgSz w:w="11913" w:h="16834" w:code="9"/>
          <w:pgMar w:top="709" w:right="1134" w:bottom="1134" w:left="1134" w:header="720" w:footer="720" w:gutter="567"/>
          <w:pgNumType w:start="1"/>
          <w:cols w:space="720"/>
          <w:titlePg/>
        </w:sectPr>
      </w:pPr>
      <w:r w:rsidRPr="002F537D">
        <w:rPr>
          <w:rFonts w:ascii="Times New Roman" w:hAnsi="Times New Roman"/>
          <w:smallCaps/>
          <w:sz w:val="24"/>
          <w:szCs w:val="22"/>
          <w:lang w:eastAsia="en-US"/>
        </w:rPr>
        <w:fldChar w:fldCharType="end"/>
      </w:r>
    </w:p>
    <w:p w:rsidR="00D81857" w:rsidRPr="002F537D" w:rsidRDefault="00D81857" w:rsidP="008A65FE">
      <w:pPr>
        <w:pStyle w:val="Heading1"/>
        <w:rPr>
          <w:sz w:val="24"/>
          <w:szCs w:val="22"/>
        </w:rPr>
      </w:pPr>
      <w:bookmarkStart w:id="0" w:name="_Toc424210154"/>
      <w:r w:rsidRPr="002F537D">
        <w:rPr>
          <w:sz w:val="24"/>
          <w:szCs w:val="22"/>
        </w:rPr>
        <w:lastRenderedPageBreak/>
        <w:t>BACKGROUND INFORMATION</w:t>
      </w:r>
      <w:bookmarkEnd w:id="0"/>
    </w:p>
    <w:p w:rsidR="00D81857" w:rsidRPr="002F537D" w:rsidRDefault="0013060C" w:rsidP="009D2CAF">
      <w:pPr>
        <w:pStyle w:val="Heading2"/>
        <w:rPr>
          <w:szCs w:val="22"/>
        </w:rPr>
      </w:pPr>
      <w:bookmarkStart w:id="1" w:name="_Toc424210155"/>
      <w:r w:rsidRPr="002F537D">
        <w:rPr>
          <w:szCs w:val="22"/>
        </w:rPr>
        <w:t>Partner country</w:t>
      </w:r>
      <w:bookmarkEnd w:id="1"/>
    </w:p>
    <w:p w:rsidR="009B097C" w:rsidRPr="002F537D" w:rsidRDefault="006C277A" w:rsidP="009B097C">
      <w:pPr>
        <w:rPr>
          <w:rFonts w:ascii="Times New Roman" w:hAnsi="Times New Roman"/>
          <w:sz w:val="24"/>
          <w:szCs w:val="22"/>
          <w:lang w:val="en-US"/>
        </w:rPr>
      </w:pPr>
      <w:bookmarkStart w:id="2" w:name="_Toc424210156"/>
      <w:r w:rsidRPr="002F537D">
        <w:rPr>
          <w:rFonts w:ascii="Times New Roman" w:hAnsi="Times New Roman"/>
          <w:sz w:val="24"/>
          <w:szCs w:val="22"/>
          <w:lang w:val="en-US"/>
        </w:rPr>
        <w:t xml:space="preserve">Republic of </w:t>
      </w:r>
      <w:r w:rsidR="00E920A5">
        <w:rPr>
          <w:rFonts w:ascii="Times New Roman" w:hAnsi="Times New Roman"/>
          <w:sz w:val="24"/>
          <w:szCs w:val="22"/>
          <w:lang w:val="en-US"/>
        </w:rPr>
        <w:t>Serbia</w:t>
      </w:r>
    </w:p>
    <w:p w:rsidR="00D81857" w:rsidRPr="002F537D" w:rsidRDefault="00D81857" w:rsidP="009D2CAF">
      <w:pPr>
        <w:pStyle w:val="Heading2"/>
        <w:rPr>
          <w:szCs w:val="22"/>
        </w:rPr>
      </w:pPr>
      <w:r w:rsidRPr="002F537D">
        <w:rPr>
          <w:szCs w:val="22"/>
        </w:rPr>
        <w:t xml:space="preserve">Contracting </w:t>
      </w:r>
      <w:r w:rsidR="00E21553" w:rsidRPr="002F537D">
        <w:rPr>
          <w:szCs w:val="22"/>
        </w:rPr>
        <w:t>a</w:t>
      </w:r>
      <w:r w:rsidRPr="002F537D">
        <w:rPr>
          <w:szCs w:val="22"/>
        </w:rPr>
        <w:t>uthority</w:t>
      </w:r>
      <w:bookmarkEnd w:id="2"/>
    </w:p>
    <w:p w:rsidR="00375520" w:rsidRPr="00E920A5" w:rsidRDefault="00E920A5" w:rsidP="00E920A5">
      <w:pPr>
        <w:rPr>
          <w:rFonts w:ascii="Times New Roman" w:hAnsi="Times New Roman"/>
          <w:bCs/>
          <w:i/>
          <w:sz w:val="24"/>
          <w:szCs w:val="24"/>
        </w:rPr>
      </w:pPr>
      <w:bookmarkStart w:id="3" w:name="_Toc424210157"/>
      <w:r w:rsidRPr="00E920A5">
        <w:rPr>
          <w:rFonts w:ascii="Times New Roman" w:hAnsi="Times New Roman"/>
          <w:sz w:val="24"/>
          <w:szCs w:val="24"/>
        </w:rPr>
        <w:t>Citizens' Association "Institute for Progress and Collaboration of the  Western Balkans Regions"</w:t>
      </w:r>
    </w:p>
    <w:p w:rsidR="00C33997" w:rsidRPr="002F537D" w:rsidRDefault="00C33997" w:rsidP="00C33997">
      <w:pPr>
        <w:pStyle w:val="Heading2"/>
        <w:rPr>
          <w:szCs w:val="22"/>
        </w:rPr>
      </w:pPr>
      <w:bookmarkStart w:id="4" w:name="_Toc424210158"/>
      <w:bookmarkEnd w:id="3"/>
      <w:r w:rsidRPr="002F537D">
        <w:rPr>
          <w:szCs w:val="22"/>
        </w:rPr>
        <w:t>Country background</w:t>
      </w:r>
    </w:p>
    <w:p w:rsidR="00B21296" w:rsidRPr="002F537D" w:rsidRDefault="00E920A5" w:rsidP="006F1000">
      <w:pPr>
        <w:spacing w:after="0"/>
        <w:rPr>
          <w:rFonts w:ascii="Times New Roman" w:hAnsi="Times New Roman"/>
          <w:sz w:val="24"/>
          <w:szCs w:val="22"/>
        </w:rPr>
      </w:pPr>
      <w:r>
        <w:rPr>
          <w:rFonts w:ascii="Times New Roman" w:hAnsi="Times New Roman"/>
          <w:sz w:val="24"/>
          <w:szCs w:val="22"/>
        </w:rPr>
        <w:t>T</w:t>
      </w:r>
      <w:r w:rsidRPr="00E920A5">
        <w:rPr>
          <w:rFonts w:ascii="Times New Roman" w:hAnsi="Times New Roman"/>
          <w:sz w:val="24"/>
          <w:szCs w:val="22"/>
        </w:rPr>
        <w:t xml:space="preserve">ourism has lots of potentials to be one of the key economic development branches connecting people in Bulgaria and Serbia, with lots of underdeveloped sectors and areas. Still general condition of one of the greatest touristic attractions in the region, the great </w:t>
      </w:r>
      <w:proofErr w:type="spellStart"/>
      <w:r w:rsidRPr="00E920A5">
        <w:rPr>
          <w:rFonts w:ascii="Times New Roman" w:hAnsi="Times New Roman"/>
          <w:sz w:val="24"/>
          <w:szCs w:val="22"/>
        </w:rPr>
        <w:t>Nisava</w:t>
      </w:r>
      <w:proofErr w:type="spellEnd"/>
      <w:r w:rsidRPr="00E920A5">
        <w:rPr>
          <w:rFonts w:ascii="Times New Roman" w:hAnsi="Times New Roman"/>
          <w:sz w:val="24"/>
          <w:szCs w:val="22"/>
        </w:rPr>
        <w:t xml:space="preserve"> Fortress from medieval age, as one of the Serbian monuments of great importance, and the Sofia Ancient Mausoleum are being devastated, ruined and underutilised for the long period of time. Thus, there are possibilities for development and full exportation of those two sites, according to the domestic legislation. By developing joint investments in the touristic infrastructure will increase competitiveness of the region and the strengthening tourist market, introducing Sofia and Nis and leaders of joint CBC tourist measures and will enhance economic development of the Sofia and Nis and encourage promotion and raising awareness of local touristic products, that most of the people are not aware of. Needs: A new touristic infrastructure, supported with new touristic services should be built up or renewed. It will support employment, economic growth and decrease strong socio economic pressure in the region. A need for new project management knowledge is essential in order to validate all touristic, cultural and general strengths and potentials in the region. Strengths: Rich cultural heritage in cross border region. Tourists have awareness of historical sites in Sofia and Nis and visit them as touristic destinations of great importance and high attractiveness. Constraints: lack of communication and cooperation between different institutions and bodies in charge for taking care and utilisation of those monument sites. Proposed strategy: Gathering all key players and stakeholders on improving the poor condition of those two locations, and their development and opening to the wider population and awareness raising of their importance and their touristic significance.</w:t>
      </w:r>
    </w:p>
    <w:p w:rsidR="00D81857" w:rsidRPr="002F537D" w:rsidRDefault="00D81857" w:rsidP="00AF6A67">
      <w:pPr>
        <w:spacing w:before="230" w:after="360"/>
        <w:rPr>
          <w:rFonts w:ascii="Times New Roman" w:hAnsi="Times New Roman"/>
          <w:b/>
          <w:sz w:val="24"/>
          <w:szCs w:val="22"/>
        </w:rPr>
      </w:pPr>
      <w:r w:rsidRPr="002F537D">
        <w:rPr>
          <w:rFonts w:ascii="Times New Roman" w:hAnsi="Times New Roman"/>
          <w:b/>
          <w:sz w:val="24"/>
          <w:szCs w:val="22"/>
        </w:rPr>
        <w:t>Current s</w:t>
      </w:r>
      <w:r w:rsidR="00A74230" w:rsidRPr="002F537D">
        <w:rPr>
          <w:rFonts w:ascii="Times New Roman" w:hAnsi="Times New Roman"/>
          <w:b/>
          <w:sz w:val="24"/>
          <w:szCs w:val="22"/>
        </w:rPr>
        <w:t>ituation</w:t>
      </w:r>
      <w:r w:rsidRPr="002F537D">
        <w:rPr>
          <w:rFonts w:ascii="Times New Roman" w:hAnsi="Times New Roman"/>
          <w:b/>
          <w:sz w:val="24"/>
          <w:szCs w:val="22"/>
        </w:rPr>
        <w:t xml:space="preserve"> in the sector</w:t>
      </w:r>
      <w:bookmarkEnd w:id="4"/>
    </w:p>
    <w:p w:rsidR="009D140B" w:rsidRPr="00E920A5" w:rsidRDefault="00E920A5" w:rsidP="00E920A5">
      <w:pPr>
        <w:spacing w:after="0"/>
        <w:rPr>
          <w:rFonts w:ascii="Times New Roman" w:hAnsi="Times New Roman"/>
          <w:sz w:val="24"/>
          <w:szCs w:val="22"/>
        </w:rPr>
      </w:pPr>
      <w:r w:rsidRPr="00E920A5">
        <w:rPr>
          <w:rFonts w:ascii="Times New Roman" w:hAnsi="Times New Roman"/>
          <w:sz w:val="24"/>
          <w:szCs w:val="22"/>
        </w:rPr>
        <w:t>The project invests in the effective valorisation and the efficient management of the cultural and historical heritage assets of the territory (Nis Fortress and Sofia Ancient Mausoleum), promotes the balanced development of history tourism thus valorising the favourable conditions for diversified tourism in the border area, leading to smart economic growth of the Bulgaria-Serbia border region area. It exploits different form of practice for revitalisation and utilisation of heritage sites, disseminate these best practices and delivering common utilization strategy thus promoting joint territorial management by the regional authorities and balancing the conserving and developing aspects of natural resources in creating sustainable tourist attractions used to improve the quality of visiting environment and also to contribute to the quality of living environment. These territorial development approaches are designed to be fully in line with the overall aim of the programme</w:t>
      </w:r>
    </w:p>
    <w:p w:rsidR="00D81857" w:rsidRPr="002F537D" w:rsidRDefault="00D81857" w:rsidP="009D2CAF">
      <w:pPr>
        <w:pStyle w:val="Heading2"/>
        <w:rPr>
          <w:szCs w:val="22"/>
        </w:rPr>
      </w:pPr>
      <w:bookmarkStart w:id="5" w:name="_Toc424210159"/>
      <w:r w:rsidRPr="002F537D">
        <w:rPr>
          <w:szCs w:val="22"/>
        </w:rPr>
        <w:t>Related programmes and other donor activities</w:t>
      </w:r>
      <w:bookmarkEnd w:id="5"/>
    </w:p>
    <w:p w:rsidR="009B097C" w:rsidRPr="002F537D" w:rsidRDefault="009B097C" w:rsidP="009B097C">
      <w:pPr>
        <w:rPr>
          <w:rFonts w:ascii="Times New Roman" w:hAnsi="Times New Roman"/>
          <w:sz w:val="24"/>
          <w:szCs w:val="22"/>
          <w:lang w:val="en-US"/>
        </w:rPr>
      </w:pPr>
      <w:bookmarkStart w:id="6" w:name="_Toc424210160"/>
      <w:r w:rsidRPr="002F537D">
        <w:rPr>
          <w:rFonts w:ascii="Times New Roman" w:hAnsi="Times New Roman"/>
          <w:sz w:val="24"/>
          <w:szCs w:val="22"/>
          <w:lang w:val="en-US"/>
        </w:rPr>
        <w:t>Not applicable</w:t>
      </w:r>
    </w:p>
    <w:p w:rsidR="00D81857" w:rsidRPr="002F537D" w:rsidRDefault="00D81857" w:rsidP="008A65FE">
      <w:pPr>
        <w:pStyle w:val="Heading1"/>
        <w:rPr>
          <w:sz w:val="24"/>
          <w:szCs w:val="22"/>
        </w:rPr>
      </w:pPr>
      <w:r w:rsidRPr="002F537D">
        <w:rPr>
          <w:sz w:val="24"/>
          <w:szCs w:val="22"/>
        </w:rPr>
        <w:lastRenderedPageBreak/>
        <w:t>OBJECTIVE, PURPOSE &amp; EXPECTED RESULTS</w:t>
      </w:r>
      <w:bookmarkEnd w:id="6"/>
    </w:p>
    <w:p w:rsidR="00D81857" w:rsidRPr="002F537D" w:rsidRDefault="00D81857" w:rsidP="009D2CAF">
      <w:pPr>
        <w:pStyle w:val="Heading2"/>
        <w:rPr>
          <w:szCs w:val="22"/>
        </w:rPr>
      </w:pPr>
      <w:bookmarkStart w:id="7" w:name="_Toc424210161"/>
      <w:r w:rsidRPr="002F537D">
        <w:rPr>
          <w:szCs w:val="22"/>
        </w:rPr>
        <w:t>Overall objective</w:t>
      </w:r>
      <w:bookmarkEnd w:id="7"/>
    </w:p>
    <w:p w:rsidR="00D81857" w:rsidRPr="002F537D" w:rsidRDefault="00D81857" w:rsidP="009F2A7A">
      <w:pPr>
        <w:rPr>
          <w:rFonts w:ascii="Times New Roman" w:hAnsi="Times New Roman"/>
          <w:sz w:val="24"/>
          <w:szCs w:val="22"/>
        </w:rPr>
      </w:pPr>
      <w:r w:rsidRPr="002F537D">
        <w:rPr>
          <w:rFonts w:ascii="Times New Roman" w:hAnsi="Times New Roman"/>
          <w:sz w:val="24"/>
          <w:szCs w:val="22"/>
        </w:rPr>
        <w:t>The overall objective</w:t>
      </w:r>
      <w:r w:rsidR="000E1AA8" w:rsidRPr="002F537D">
        <w:rPr>
          <w:rFonts w:ascii="Times New Roman" w:hAnsi="Times New Roman"/>
          <w:sz w:val="24"/>
          <w:szCs w:val="22"/>
        </w:rPr>
        <w:t>s</w:t>
      </w:r>
      <w:r w:rsidRPr="002F537D">
        <w:rPr>
          <w:rFonts w:ascii="Times New Roman" w:hAnsi="Times New Roman"/>
          <w:sz w:val="24"/>
          <w:szCs w:val="22"/>
        </w:rPr>
        <w:t xml:space="preserve"> of the project </w:t>
      </w:r>
      <w:r w:rsidR="000E1AA8" w:rsidRPr="002F537D">
        <w:rPr>
          <w:rFonts w:ascii="Times New Roman" w:hAnsi="Times New Roman"/>
          <w:sz w:val="24"/>
          <w:szCs w:val="22"/>
        </w:rPr>
        <w:t>are</w:t>
      </w:r>
      <w:r w:rsidRPr="002F537D">
        <w:rPr>
          <w:rFonts w:ascii="Times New Roman" w:hAnsi="Times New Roman"/>
          <w:sz w:val="24"/>
          <w:szCs w:val="22"/>
        </w:rPr>
        <w:t xml:space="preserve"> as follows:</w:t>
      </w:r>
    </w:p>
    <w:p w:rsidR="00FD5921" w:rsidRPr="00E920A5" w:rsidRDefault="00E920A5" w:rsidP="00E15F3D">
      <w:pPr>
        <w:pStyle w:val="ListParagraph"/>
        <w:numPr>
          <w:ilvl w:val="0"/>
          <w:numId w:val="20"/>
        </w:numPr>
        <w:rPr>
          <w:rFonts w:ascii="Times New Roman" w:hAnsi="Times New Roman" w:cs="Times New Roman"/>
          <w:sz w:val="24"/>
        </w:rPr>
      </w:pPr>
      <w:bookmarkStart w:id="8" w:name="_Toc424210162"/>
      <w:r w:rsidRPr="00E920A5">
        <w:rPr>
          <w:rFonts w:ascii="Times New Roman" w:eastAsia="Times New Roman" w:hAnsi="Times New Roman" w:cs="Times New Roman"/>
          <w:sz w:val="24"/>
        </w:rPr>
        <w:t>Increasing the touristic attractiveness of Sofia and Nis</w:t>
      </w:r>
      <w:r w:rsidR="000E1AA8" w:rsidRPr="00E920A5">
        <w:rPr>
          <w:rFonts w:ascii="Times New Roman" w:hAnsi="Times New Roman" w:cs="Times New Roman"/>
          <w:sz w:val="24"/>
        </w:rPr>
        <w:t>.</w:t>
      </w:r>
    </w:p>
    <w:p w:rsidR="00D81857" w:rsidRPr="002F537D" w:rsidRDefault="00D81857" w:rsidP="009D2CAF">
      <w:pPr>
        <w:pStyle w:val="Heading2"/>
        <w:rPr>
          <w:szCs w:val="22"/>
        </w:rPr>
      </w:pPr>
      <w:r w:rsidRPr="002F537D">
        <w:rPr>
          <w:szCs w:val="22"/>
        </w:rPr>
        <w:t>Purpose</w:t>
      </w:r>
      <w:bookmarkEnd w:id="8"/>
    </w:p>
    <w:p w:rsidR="00F346D7" w:rsidRPr="002F537D" w:rsidRDefault="00F346D7" w:rsidP="00F346D7">
      <w:pPr>
        <w:keepNext/>
        <w:keepLines/>
        <w:rPr>
          <w:rFonts w:ascii="Times New Roman" w:hAnsi="Times New Roman"/>
          <w:sz w:val="24"/>
          <w:szCs w:val="22"/>
          <w:lang w:val="en-US"/>
        </w:rPr>
      </w:pPr>
      <w:r w:rsidRPr="002F537D">
        <w:rPr>
          <w:rFonts w:ascii="Times New Roman" w:hAnsi="Times New Roman"/>
          <w:sz w:val="24"/>
          <w:szCs w:val="22"/>
          <w:lang w:val="en-US"/>
        </w:rPr>
        <w:t xml:space="preserve">The purposes of this contract </w:t>
      </w:r>
      <w:r w:rsidR="000E1AA8" w:rsidRPr="002F537D">
        <w:rPr>
          <w:rFonts w:ascii="Times New Roman" w:hAnsi="Times New Roman"/>
          <w:sz w:val="24"/>
          <w:szCs w:val="22"/>
          <w:lang w:val="en-US"/>
        </w:rPr>
        <w:t xml:space="preserve">are the following services to be provided, which are needed </w:t>
      </w:r>
      <w:r w:rsidR="00273B8D" w:rsidRPr="002F537D">
        <w:rPr>
          <w:rFonts w:ascii="Times New Roman" w:hAnsi="Times New Roman"/>
          <w:sz w:val="24"/>
          <w:szCs w:val="22"/>
          <w:lang w:val="en-US"/>
        </w:rPr>
        <w:t>for implementation</w:t>
      </w:r>
      <w:r w:rsidR="000E1AA8" w:rsidRPr="002F537D">
        <w:rPr>
          <w:rFonts w:ascii="Times New Roman" w:hAnsi="Times New Roman"/>
          <w:sz w:val="24"/>
          <w:szCs w:val="22"/>
          <w:lang w:val="en-US"/>
        </w:rPr>
        <w:t xml:space="preserve"> of project activities</w:t>
      </w:r>
      <w:r w:rsidRPr="002F537D">
        <w:rPr>
          <w:rFonts w:ascii="Times New Roman" w:hAnsi="Times New Roman"/>
          <w:sz w:val="24"/>
          <w:szCs w:val="22"/>
          <w:lang w:val="en-US"/>
        </w:rPr>
        <w:t>:</w:t>
      </w:r>
    </w:p>
    <w:p w:rsidR="00E172CB" w:rsidRPr="002F537D" w:rsidRDefault="00A96D5E" w:rsidP="00BE3E15">
      <w:pPr>
        <w:keepNext/>
        <w:keepLines/>
        <w:spacing w:after="0"/>
        <w:rPr>
          <w:rFonts w:ascii="Times New Roman" w:hAnsi="Times New Roman"/>
          <w:sz w:val="24"/>
          <w:szCs w:val="22"/>
          <w:lang w:val="en-US"/>
        </w:rPr>
      </w:pPr>
      <w:r>
        <w:rPr>
          <w:rFonts w:ascii="Times New Roman" w:hAnsi="Times New Roman"/>
          <w:sz w:val="24"/>
          <w:szCs w:val="22"/>
          <w:lang w:val="en-US"/>
        </w:rPr>
        <w:t>Organization of project events</w:t>
      </w:r>
    </w:p>
    <w:p w:rsidR="00E172CB" w:rsidRPr="002F537D" w:rsidRDefault="00E172CB" w:rsidP="00E172CB">
      <w:pPr>
        <w:spacing w:after="0"/>
        <w:jc w:val="left"/>
        <w:rPr>
          <w:rFonts w:ascii="Times New Roman" w:hAnsi="Times New Roman"/>
          <w:vanish/>
          <w:sz w:val="24"/>
          <w:szCs w:val="22"/>
          <w:lang w:val="bg-BG" w:eastAsia="bg-BG"/>
        </w:rPr>
      </w:pPr>
      <w:bookmarkStart w:id="9" w:name="_Toc424210163"/>
    </w:p>
    <w:p w:rsidR="00D81857" w:rsidRPr="002F537D" w:rsidRDefault="00D81857" w:rsidP="009D2CAF">
      <w:pPr>
        <w:pStyle w:val="Heading2"/>
        <w:rPr>
          <w:szCs w:val="22"/>
        </w:rPr>
      </w:pPr>
      <w:r w:rsidRPr="002F537D">
        <w:rPr>
          <w:szCs w:val="22"/>
        </w:rPr>
        <w:t xml:space="preserve">Results to be achieved by the </w:t>
      </w:r>
      <w:r w:rsidR="00E21553" w:rsidRPr="002F537D">
        <w:rPr>
          <w:szCs w:val="22"/>
        </w:rPr>
        <w:t>c</w:t>
      </w:r>
      <w:r w:rsidR="00320C07" w:rsidRPr="002F537D">
        <w:rPr>
          <w:szCs w:val="22"/>
        </w:rPr>
        <w:t>ontractor</w:t>
      </w:r>
      <w:bookmarkEnd w:id="9"/>
    </w:p>
    <w:p w:rsidR="00913CA0" w:rsidRPr="002F537D" w:rsidRDefault="00A96D5E" w:rsidP="00E15F3D">
      <w:pPr>
        <w:pStyle w:val="Blockquote"/>
        <w:numPr>
          <w:ilvl w:val="0"/>
          <w:numId w:val="21"/>
        </w:numPr>
        <w:ind w:left="360"/>
        <w:jc w:val="both"/>
        <w:rPr>
          <w:szCs w:val="22"/>
          <w:lang w:val="en-GB"/>
        </w:rPr>
      </w:pPr>
      <w:bookmarkStart w:id="10" w:name="_Toc424210164"/>
      <w:r>
        <w:rPr>
          <w:szCs w:val="22"/>
        </w:rPr>
        <w:t xml:space="preserve">All events organized in accordance with this </w:t>
      </w:r>
      <w:proofErr w:type="spellStart"/>
      <w:r>
        <w:rPr>
          <w:szCs w:val="22"/>
        </w:rPr>
        <w:t>ToR</w:t>
      </w:r>
      <w:proofErr w:type="spellEnd"/>
      <w:r>
        <w:rPr>
          <w:szCs w:val="22"/>
        </w:rPr>
        <w:t xml:space="preserve"> and instruction from Contracting Authority</w:t>
      </w:r>
    </w:p>
    <w:tbl>
      <w:tblPr>
        <w:tblW w:w="8444" w:type="dxa"/>
        <w:tblInd w:w="-767" w:type="dxa"/>
        <w:tblCellMar>
          <w:left w:w="0" w:type="dxa"/>
          <w:right w:w="0" w:type="dxa"/>
        </w:tblCellMar>
        <w:tblLook w:val="04A0" w:firstRow="1" w:lastRow="0" w:firstColumn="1" w:lastColumn="0" w:noHBand="0" w:noVBand="1"/>
      </w:tblPr>
      <w:tblGrid>
        <w:gridCol w:w="2814"/>
        <w:gridCol w:w="2815"/>
        <w:gridCol w:w="2815"/>
      </w:tblGrid>
      <w:tr w:rsidR="00913CA0" w:rsidRPr="002F537D" w:rsidTr="00913CA0">
        <w:tc>
          <w:tcPr>
            <w:tcW w:w="0" w:type="auto"/>
            <w:vAlign w:val="center"/>
            <w:hideMark/>
          </w:tcPr>
          <w:p w:rsidR="00913CA0" w:rsidRPr="002F537D" w:rsidRDefault="00913CA0" w:rsidP="00B62C6C">
            <w:pPr>
              <w:spacing w:after="0"/>
              <w:rPr>
                <w:rFonts w:ascii="Times New Roman" w:hAnsi="Times New Roman"/>
                <w:color w:val="000000"/>
                <w:sz w:val="24"/>
                <w:szCs w:val="22"/>
                <w:lang w:val="bg-BG" w:eastAsia="bg-BG"/>
              </w:rPr>
            </w:pPr>
          </w:p>
        </w:tc>
        <w:tc>
          <w:tcPr>
            <w:tcW w:w="0" w:type="auto"/>
            <w:vAlign w:val="center"/>
            <w:hideMark/>
          </w:tcPr>
          <w:p w:rsidR="00913CA0" w:rsidRPr="002F537D" w:rsidRDefault="00913CA0" w:rsidP="00B62C6C">
            <w:pPr>
              <w:spacing w:after="0"/>
              <w:rPr>
                <w:rFonts w:ascii="Times New Roman" w:hAnsi="Times New Roman"/>
                <w:sz w:val="24"/>
                <w:szCs w:val="22"/>
                <w:lang w:val="bg-BG" w:eastAsia="bg-BG"/>
              </w:rPr>
            </w:pPr>
          </w:p>
        </w:tc>
        <w:tc>
          <w:tcPr>
            <w:tcW w:w="0" w:type="auto"/>
            <w:vAlign w:val="center"/>
            <w:hideMark/>
          </w:tcPr>
          <w:p w:rsidR="00913CA0" w:rsidRPr="002F537D" w:rsidRDefault="00913CA0" w:rsidP="00B62C6C">
            <w:pPr>
              <w:spacing w:after="0"/>
              <w:rPr>
                <w:rFonts w:ascii="Times New Roman" w:hAnsi="Times New Roman"/>
                <w:sz w:val="24"/>
                <w:szCs w:val="22"/>
                <w:lang w:val="bg-BG" w:eastAsia="bg-BG"/>
              </w:rPr>
            </w:pPr>
          </w:p>
        </w:tc>
      </w:tr>
    </w:tbl>
    <w:p w:rsidR="00D81857" w:rsidRPr="002F537D" w:rsidRDefault="00D81857" w:rsidP="008A65FE">
      <w:pPr>
        <w:pStyle w:val="Heading1"/>
        <w:rPr>
          <w:sz w:val="24"/>
          <w:szCs w:val="22"/>
        </w:rPr>
      </w:pPr>
      <w:r w:rsidRPr="002F537D">
        <w:rPr>
          <w:sz w:val="24"/>
          <w:szCs w:val="22"/>
        </w:rPr>
        <w:t>ASSUMPTIONS &amp; RISKS</w:t>
      </w:r>
      <w:bookmarkEnd w:id="10"/>
    </w:p>
    <w:p w:rsidR="00D81857" w:rsidRPr="002F537D" w:rsidRDefault="00D81857" w:rsidP="009D2CAF">
      <w:pPr>
        <w:pStyle w:val="Heading2"/>
        <w:rPr>
          <w:szCs w:val="22"/>
        </w:rPr>
      </w:pPr>
      <w:bookmarkStart w:id="11" w:name="_Toc424210165"/>
      <w:r w:rsidRPr="002F537D">
        <w:rPr>
          <w:szCs w:val="22"/>
        </w:rPr>
        <w:t>Assumptions underlying the project</w:t>
      </w:r>
      <w:bookmarkEnd w:id="11"/>
    </w:p>
    <w:p w:rsidR="00FA3BB0" w:rsidRPr="002F537D" w:rsidRDefault="00F346D7" w:rsidP="00B1139E">
      <w:pPr>
        <w:pStyle w:val="Text2"/>
        <w:ind w:left="0"/>
        <w:rPr>
          <w:rFonts w:ascii="Times New Roman" w:hAnsi="Times New Roman"/>
          <w:sz w:val="24"/>
          <w:szCs w:val="22"/>
        </w:rPr>
      </w:pPr>
      <w:bookmarkStart w:id="12" w:name="_Toc424210166"/>
      <w:r w:rsidRPr="002F537D">
        <w:rPr>
          <w:rFonts w:ascii="Times New Roman" w:hAnsi="Times New Roman"/>
          <w:sz w:val="24"/>
          <w:szCs w:val="22"/>
          <w:lang w:val="en-US"/>
        </w:rPr>
        <w:t>Implementation of the project will be supported with the successful implementation of this contract.</w:t>
      </w:r>
      <w:r w:rsidR="00FA3BB0" w:rsidRPr="002F537D">
        <w:rPr>
          <w:rFonts w:ascii="Times New Roman" w:hAnsi="Times New Roman"/>
          <w:sz w:val="24"/>
          <w:szCs w:val="22"/>
        </w:rPr>
        <w:t>The following assumptions can be made in order to reduce the risks related to delay or non-realization of the activities, subject to this Terms of Reference:</w:t>
      </w:r>
    </w:p>
    <w:p w:rsidR="00FA3BB0" w:rsidRPr="002F537D" w:rsidRDefault="00FA3BB0" w:rsidP="00E15F3D">
      <w:pPr>
        <w:pStyle w:val="ListParagraph"/>
        <w:numPr>
          <w:ilvl w:val="0"/>
          <w:numId w:val="22"/>
        </w:numPr>
        <w:rPr>
          <w:rFonts w:ascii="Times New Roman" w:hAnsi="Times New Roman" w:cs="Times New Roman"/>
          <w:sz w:val="24"/>
        </w:rPr>
      </w:pPr>
      <w:r w:rsidRPr="002F537D">
        <w:rPr>
          <w:rFonts w:ascii="Times New Roman" w:hAnsi="Times New Roman" w:cs="Times New Roman"/>
          <w:sz w:val="24"/>
        </w:rPr>
        <w:t>Clear understanding of the contract purpose and tasks on behalf of the Contractor;</w:t>
      </w:r>
    </w:p>
    <w:p w:rsidR="00FA3BB0" w:rsidRPr="002F537D" w:rsidRDefault="00FA3BB0" w:rsidP="00E15F3D">
      <w:pPr>
        <w:pStyle w:val="ListParagraph"/>
        <w:numPr>
          <w:ilvl w:val="0"/>
          <w:numId w:val="22"/>
        </w:numPr>
        <w:rPr>
          <w:rFonts w:ascii="Times New Roman" w:hAnsi="Times New Roman" w:cs="Times New Roman"/>
          <w:sz w:val="24"/>
        </w:rPr>
      </w:pPr>
      <w:r w:rsidRPr="002F537D">
        <w:rPr>
          <w:rFonts w:ascii="Times New Roman" w:hAnsi="Times New Roman" w:cs="Times New Roman"/>
          <w:sz w:val="24"/>
        </w:rPr>
        <w:t>Full cooperation between the Contracting Authority and the Contractor in view to fulfil the tasks on time, with high quality and within the budget limitation;</w:t>
      </w:r>
    </w:p>
    <w:p w:rsidR="00FA3BB0" w:rsidRPr="002F537D" w:rsidRDefault="00FA3BB0" w:rsidP="00E15F3D">
      <w:pPr>
        <w:pStyle w:val="ListParagraph"/>
        <w:numPr>
          <w:ilvl w:val="0"/>
          <w:numId w:val="22"/>
        </w:numPr>
        <w:rPr>
          <w:rFonts w:ascii="Times New Roman" w:hAnsi="Times New Roman" w:cs="Times New Roman"/>
          <w:sz w:val="24"/>
        </w:rPr>
      </w:pPr>
      <w:r w:rsidRPr="002F537D">
        <w:rPr>
          <w:rFonts w:ascii="Times New Roman" w:hAnsi="Times New Roman" w:cs="Times New Roman"/>
          <w:sz w:val="24"/>
        </w:rPr>
        <w:t>Timely information for the respective place and date of the events provided by the Contracting Authority.</w:t>
      </w:r>
    </w:p>
    <w:p w:rsidR="00D81857" w:rsidRPr="002F537D" w:rsidRDefault="00D81857" w:rsidP="009D2CAF">
      <w:pPr>
        <w:pStyle w:val="Heading2"/>
        <w:rPr>
          <w:szCs w:val="22"/>
        </w:rPr>
      </w:pPr>
      <w:r w:rsidRPr="002F537D">
        <w:rPr>
          <w:szCs w:val="22"/>
        </w:rPr>
        <w:t>Risks</w:t>
      </w:r>
      <w:bookmarkEnd w:id="12"/>
    </w:p>
    <w:p w:rsidR="00F346D7" w:rsidRPr="002F537D" w:rsidRDefault="00F346D7" w:rsidP="00C2559B">
      <w:pPr>
        <w:rPr>
          <w:rFonts w:ascii="Times New Roman" w:hAnsi="Times New Roman"/>
          <w:sz w:val="24"/>
          <w:szCs w:val="22"/>
          <w:lang w:val="en-US"/>
        </w:rPr>
      </w:pPr>
      <w:bookmarkStart w:id="13" w:name="_Toc424210167"/>
      <w:r w:rsidRPr="002F537D">
        <w:rPr>
          <w:rFonts w:ascii="Times New Roman" w:hAnsi="Times New Roman"/>
          <w:sz w:val="24"/>
          <w:szCs w:val="22"/>
          <w:lang w:val="en-US"/>
        </w:rPr>
        <w:t>There are no greater risks during the implementation of the project</w:t>
      </w:r>
      <w:r w:rsidR="00A96D5E">
        <w:rPr>
          <w:rFonts w:ascii="Times New Roman" w:hAnsi="Times New Roman"/>
          <w:sz w:val="24"/>
          <w:szCs w:val="22"/>
          <w:lang w:val="en-US"/>
        </w:rPr>
        <w:t xml:space="preserve"> except the state of emergency caused with COVID 19</w:t>
      </w:r>
      <w:r w:rsidRPr="002F537D">
        <w:rPr>
          <w:rFonts w:ascii="Times New Roman" w:hAnsi="Times New Roman"/>
          <w:sz w:val="24"/>
          <w:szCs w:val="22"/>
          <w:lang w:val="en-US"/>
        </w:rPr>
        <w:t>.</w:t>
      </w:r>
      <w:r w:rsidR="00BE3E15">
        <w:rPr>
          <w:rFonts w:ascii="Times New Roman" w:hAnsi="Times New Roman"/>
          <w:sz w:val="24"/>
          <w:szCs w:val="22"/>
          <w:lang w:val="en-US"/>
        </w:rPr>
        <w:t xml:space="preserve"> </w:t>
      </w:r>
      <w:r w:rsidR="00C2559B" w:rsidRPr="002F537D">
        <w:rPr>
          <w:rFonts w:ascii="Times New Roman" w:hAnsi="Times New Roman"/>
          <w:sz w:val="24"/>
          <w:szCs w:val="22"/>
          <w:lang w:val="en-US"/>
        </w:rPr>
        <w:t>The Contracting Authority should</w:t>
      </w:r>
      <w:r w:rsidR="00BE3E15">
        <w:rPr>
          <w:rFonts w:ascii="Times New Roman" w:hAnsi="Times New Roman"/>
          <w:sz w:val="24"/>
          <w:szCs w:val="22"/>
          <w:lang w:val="en-US"/>
        </w:rPr>
        <w:t xml:space="preserve"> </w:t>
      </w:r>
      <w:r w:rsidR="00C2559B" w:rsidRPr="002F537D">
        <w:rPr>
          <w:rFonts w:ascii="Times New Roman" w:hAnsi="Times New Roman"/>
          <w:sz w:val="24"/>
          <w:szCs w:val="22"/>
          <w:lang w:val="en-US"/>
        </w:rPr>
        <w:t xml:space="preserve">provide to the </w:t>
      </w:r>
      <w:r w:rsidR="00B1139E" w:rsidRPr="002F537D">
        <w:rPr>
          <w:rFonts w:ascii="Times New Roman" w:hAnsi="Times New Roman"/>
          <w:sz w:val="24"/>
          <w:szCs w:val="22"/>
        </w:rPr>
        <w:t>Contractor</w:t>
      </w:r>
      <w:r w:rsidR="00BE3E15">
        <w:rPr>
          <w:rFonts w:ascii="Times New Roman" w:hAnsi="Times New Roman"/>
          <w:sz w:val="24"/>
          <w:szCs w:val="22"/>
        </w:rPr>
        <w:t xml:space="preserve"> </w:t>
      </w:r>
      <w:r w:rsidR="0058336E" w:rsidRPr="002F537D">
        <w:rPr>
          <w:rFonts w:ascii="Times New Roman" w:hAnsi="Times New Roman"/>
          <w:sz w:val="24"/>
          <w:szCs w:val="22"/>
          <w:lang w:val="en-US"/>
        </w:rPr>
        <w:t xml:space="preserve">the necessary information for the </w:t>
      </w:r>
      <w:r w:rsidR="00BE3E15" w:rsidRPr="002F537D">
        <w:rPr>
          <w:rFonts w:ascii="Times New Roman" w:hAnsi="Times New Roman"/>
          <w:sz w:val="24"/>
          <w:szCs w:val="22"/>
          <w:lang w:val="en-US"/>
        </w:rPr>
        <w:t>fulfillment</w:t>
      </w:r>
      <w:r w:rsidR="0058336E" w:rsidRPr="002F537D">
        <w:rPr>
          <w:rFonts w:ascii="Times New Roman" w:hAnsi="Times New Roman"/>
          <w:sz w:val="24"/>
          <w:szCs w:val="22"/>
          <w:lang w:val="en-US"/>
        </w:rPr>
        <w:t xml:space="preserve"> of the tasks</w:t>
      </w:r>
      <w:r w:rsidR="00C2559B" w:rsidRPr="002F537D">
        <w:rPr>
          <w:rFonts w:ascii="Times New Roman" w:hAnsi="Times New Roman"/>
          <w:sz w:val="24"/>
          <w:szCs w:val="22"/>
          <w:lang w:val="en-US"/>
        </w:rPr>
        <w:t>.</w:t>
      </w:r>
    </w:p>
    <w:p w:rsidR="00D81857" w:rsidRPr="002F537D" w:rsidRDefault="00D81857" w:rsidP="008A65FE">
      <w:pPr>
        <w:pStyle w:val="Heading1"/>
        <w:rPr>
          <w:sz w:val="24"/>
          <w:szCs w:val="22"/>
        </w:rPr>
      </w:pPr>
      <w:r w:rsidRPr="002F537D">
        <w:rPr>
          <w:sz w:val="24"/>
          <w:szCs w:val="22"/>
        </w:rPr>
        <w:t>SCOPE OF THE WORK</w:t>
      </w:r>
      <w:bookmarkEnd w:id="13"/>
    </w:p>
    <w:p w:rsidR="00D81857" w:rsidRPr="002F537D" w:rsidRDefault="00D81857" w:rsidP="009D2CAF">
      <w:pPr>
        <w:pStyle w:val="Heading2"/>
        <w:rPr>
          <w:szCs w:val="22"/>
        </w:rPr>
      </w:pPr>
      <w:bookmarkStart w:id="14" w:name="_Toc424210168"/>
      <w:r w:rsidRPr="002F537D">
        <w:rPr>
          <w:szCs w:val="22"/>
        </w:rPr>
        <w:t>General</w:t>
      </w:r>
      <w:bookmarkEnd w:id="14"/>
    </w:p>
    <w:p w:rsidR="00D81857" w:rsidRPr="002F537D" w:rsidRDefault="00D81857" w:rsidP="008D141B">
      <w:pPr>
        <w:pStyle w:val="Heading3"/>
        <w:keepNext w:val="0"/>
        <w:rPr>
          <w:sz w:val="24"/>
        </w:rPr>
      </w:pPr>
      <w:r w:rsidRPr="002F537D">
        <w:rPr>
          <w:sz w:val="24"/>
        </w:rPr>
        <w:t xml:space="preserve">Description of the </w:t>
      </w:r>
      <w:r w:rsidR="002E468E" w:rsidRPr="002F537D">
        <w:rPr>
          <w:sz w:val="24"/>
        </w:rPr>
        <w:t>assignment</w:t>
      </w:r>
    </w:p>
    <w:p w:rsidR="00A96D5E" w:rsidRDefault="00A96D5E" w:rsidP="00A96D5E">
      <w:pPr>
        <w:pStyle w:val="BodyText"/>
        <w:spacing w:before="160" w:line="259" w:lineRule="auto"/>
        <w:ind w:right="118"/>
        <w:jc w:val="left"/>
        <w:rPr>
          <w:rFonts w:ascii="Times New Roman" w:hAnsi="Times New Roman"/>
          <w:sz w:val="24"/>
          <w:szCs w:val="24"/>
        </w:rPr>
      </w:pPr>
      <w:r w:rsidRPr="00A96D5E">
        <w:rPr>
          <w:rFonts w:ascii="Times New Roman" w:hAnsi="Times New Roman"/>
          <w:sz w:val="24"/>
          <w:szCs w:val="24"/>
        </w:rPr>
        <w:t>Rent of hall for 2 day training for popularization of "hidden" tourist sites in Nis</w:t>
      </w:r>
      <w:r w:rsidRPr="00A96D5E">
        <w:rPr>
          <w:rFonts w:ascii="Times New Roman" w:hAnsi="Times New Roman"/>
          <w:sz w:val="24"/>
          <w:szCs w:val="24"/>
        </w:rPr>
        <w:br/>
        <w:t>Rent of audio/video equipment (Lap top, video projector with projector screen, 2 microphones, audio mixer, audio recording) for 2 day training for popularization of "hidden" tourist sites in Nis       </w:t>
      </w:r>
      <w:r w:rsidRPr="00A96D5E">
        <w:rPr>
          <w:rFonts w:ascii="Times New Roman" w:hAnsi="Times New Roman"/>
          <w:sz w:val="24"/>
          <w:szCs w:val="24"/>
        </w:rPr>
        <w:br/>
        <w:t>Coffee breaks, refreshments, lunches and dinners for participants in day training for popularization of "hidden" tourist sites in Nis for first day</w:t>
      </w:r>
      <w:r w:rsidRPr="00A96D5E">
        <w:rPr>
          <w:rFonts w:ascii="Times New Roman" w:hAnsi="Times New Roman"/>
          <w:sz w:val="24"/>
          <w:szCs w:val="24"/>
        </w:rPr>
        <w:br/>
        <w:t xml:space="preserve">Coffee breaks, refreshments, lunches for participants in day training for popularization of </w:t>
      </w:r>
      <w:r w:rsidRPr="00A96D5E">
        <w:rPr>
          <w:rFonts w:ascii="Times New Roman" w:hAnsi="Times New Roman"/>
          <w:sz w:val="24"/>
          <w:szCs w:val="24"/>
        </w:rPr>
        <w:lastRenderedPageBreak/>
        <w:t>"hidden" tourist sites in Nis for second day   </w:t>
      </w:r>
      <w:r w:rsidRPr="00A96D5E">
        <w:rPr>
          <w:rFonts w:ascii="Times New Roman" w:hAnsi="Times New Roman"/>
          <w:sz w:val="24"/>
          <w:szCs w:val="24"/>
        </w:rPr>
        <w:br/>
        <w:t xml:space="preserve">Accommodation for 30 participants in day training for popularization of "hidden" tourist sites in Nis for 1 night </w:t>
      </w:r>
      <w:r w:rsidRPr="00A96D5E">
        <w:rPr>
          <w:rFonts w:ascii="Times New Roman" w:hAnsi="Times New Roman"/>
          <w:sz w:val="24"/>
          <w:szCs w:val="24"/>
        </w:rPr>
        <w:br/>
        <w:t>Rent of hall for events</w:t>
      </w:r>
    </w:p>
    <w:p w:rsidR="00A96D5E" w:rsidRDefault="00A96D5E" w:rsidP="00A96D5E">
      <w:pPr>
        <w:pStyle w:val="BodyText"/>
        <w:spacing w:before="160" w:line="259" w:lineRule="auto"/>
        <w:ind w:right="118"/>
        <w:jc w:val="left"/>
        <w:rPr>
          <w:rFonts w:ascii="Times New Roman" w:hAnsi="Times New Roman"/>
          <w:sz w:val="24"/>
          <w:szCs w:val="24"/>
        </w:rPr>
      </w:pPr>
      <w:r w:rsidRPr="00A96D5E">
        <w:rPr>
          <w:rFonts w:ascii="Times New Roman" w:hAnsi="Times New Roman"/>
          <w:sz w:val="24"/>
          <w:szCs w:val="24"/>
        </w:rPr>
        <w:t>Rent of audio/video equipment for event</w:t>
      </w:r>
    </w:p>
    <w:p w:rsidR="008E4B54" w:rsidRPr="00A96D5E" w:rsidRDefault="00A96D5E" w:rsidP="00A96D5E">
      <w:pPr>
        <w:pStyle w:val="BodyText"/>
        <w:spacing w:before="160" w:line="259" w:lineRule="auto"/>
        <w:ind w:right="118"/>
        <w:jc w:val="left"/>
        <w:rPr>
          <w:rFonts w:ascii="Times New Roman" w:hAnsi="Times New Roman"/>
          <w:sz w:val="24"/>
          <w:szCs w:val="24"/>
        </w:rPr>
      </w:pPr>
      <w:r w:rsidRPr="00A96D5E">
        <w:rPr>
          <w:rFonts w:ascii="Times New Roman" w:hAnsi="Times New Roman"/>
          <w:sz w:val="24"/>
          <w:szCs w:val="24"/>
        </w:rPr>
        <w:t>Travel for events</w:t>
      </w:r>
      <w:r w:rsidRPr="00A96D5E">
        <w:rPr>
          <w:rFonts w:ascii="Times New Roman" w:hAnsi="Times New Roman"/>
          <w:sz w:val="24"/>
          <w:szCs w:val="24"/>
        </w:rPr>
        <w:br/>
        <w:t>Catering for events</w:t>
      </w:r>
      <w:r w:rsidRPr="00A96D5E">
        <w:rPr>
          <w:rFonts w:ascii="Times New Roman" w:hAnsi="Times New Roman"/>
          <w:sz w:val="24"/>
          <w:szCs w:val="24"/>
        </w:rPr>
        <w:br/>
        <w:t>Publications in mass media</w:t>
      </w:r>
      <w:r w:rsidRPr="00A96D5E">
        <w:rPr>
          <w:rFonts w:ascii="Times New Roman" w:hAnsi="Times New Roman"/>
          <w:sz w:val="24"/>
          <w:szCs w:val="24"/>
        </w:rPr>
        <w:br/>
      </w:r>
      <w:r w:rsidRPr="00EE62E3">
        <w:rPr>
          <w:rFonts w:ascii="Times New Roman" w:hAnsi="Times New Roman"/>
          <w:sz w:val="24"/>
          <w:szCs w:val="24"/>
        </w:rPr>
        <w:t>Organization of a medieval fest</w:t>
      </w:r>
    </w:p>
    <w:p w:rsidR="00D81857" w:rsidRPr="002F537D" w:rsidRDefault="00D81857" w:rsidP="008D141B">
      <w:pPr>
        <w:pStyle w:val="Heading3"/>
        <w:keepNext w:val="0"/>
        <w:rPr>
          <w:sz w:val="24"/>
        </w:rPr>
      </w:pPr>
      <w:r w:rsidRPr="002F537D">
        <w:rPr>
          <w:sz w:val="24"/>
        </w:rPr>
        <w:t>Geographical area to be covered</w:t>
      </w:r>
    </w:p>
    <w:p w:rsidR="00036A9E" w:rsidRPr="002F537D" w:rsidRDefault="00036A9E" w:rsidP="00036A9E">
      <w:pPr>
        <w:rPr>
          <w:rFonts w:ascii="Times New Roman" w:hAnsi="Times New Roman"/>
          <w:sz w:val="24"/>
          <w:szCs w:val="22"/>
        </w:rPr>
      </w:pPr>
      <w:r w:rsidRPr="002F537D">
        <w:rPr>
          <w:rFonts w:ascii="Times New Roman" w:hAnsi="Times New Roman"/>
          <w:sz w:val="24"/>
          <w:szCs w:val="22"/>
        </w:rPr>
        <w:t xml:space="preserve">The contract will be realized in the territory of </w:t>
      </w:r>
      <w:r w:rsidR="00BE3E15">
        <w:rPr>
          <w:rFonts w:ascii="Times New Roman" w:hAnsi="Times New Roman"/>
          <w:sz w:val="24"/>
          <w:szCs w:val="22"/>
        </w:rPr>
        <w:t xml:space="preserve">City of </w:t>
      </w:r>
      <w:proofErr w:type="spellStart"/>
      <w:r w:rsidR="00BE3E15">
        <w:rPr>
          <w:rFonts w:ascii="Times New Roman" w:hAnsi="Times New Roman"/>
          <w:sz w:val="24"/>
          <w:szCs w:val="22"/>
        </w:rPr>
        <w:t>Niš</w:t>
      </w:r>
      <w:proofErr w:type="spellEnd"/>
    </w:p>
    <w:p w:rsidR="00D81857" w:rsidRPr="002F537D" w:rsidRDefault="00D81857" w:rsidP="008D141B">
      <w:pPr>
        <w:pStyle w:val="Heading3"/>
        <w:keepNext w:val="0"/>
        <w:rPr>
          <w:sz w:val="24"/>
        </w:rPr>
      </w:pPr>
      <w:r w:rsidRPr="002F537D">
        <w:rPr>
          <w:sz w:val="24"/>
        </w:rPr>
        <w:t>Target groups</w:t>
      </w:r>
    </w:p>
    <w:p w:rsidR="00BC0C1D" w:rsidRPr="002F537D" w:rsidRDefault="00BE3E15" w:rsidP="00BC0C1D">
      <w:pPr>
        <w:rPr>
          <w:rFonts w:ascii="Times New Roman" w:hAnsi="Times New Roman"/>
          <w:sz w:val="24"/>
          <w:szCs w:val="22"/>
        </w:rPr>
      </w:pPr>
      <w:bookmarkStart w:id="15" w:name="_Ref20657225"/>
      <w:bookmarkStart w:id="16" w:name="_Toc424210169"/>
      <w:r w:rsidRPr="00DD142A">
        <w:rPr>
          <w:rFonts w:ascii="Times New Roman" w:hAnsi="Times New Roman"/>
          <w:sz w:val="24"/>
          <w:szCs w:val="24"/>
        </w:rPr>
        <w:t>Youth and inhabitants of Serbia and youth around the world, touristic organizations, beneficiaries of the project, research institutions, government and non-governmental organizations</w:t>
      </w:r>
      <w:r w:rsidR="00BC0C1D" w:rsidRPr="002F537D">
        <w:rPr>
          <w:rFonts w:ascii="Times New Roman" w:hAnsi="Times New Roman"/>
          <w:sz w:val="24"/>
          <w:szCs w:val="22"/>
        </w:rPr>
        <w:t>.</w:t>
      </w:r>
    </w:p>
    <w:p w:rsidR="00D81857" w:rsidRPr="002F537D" w:rsidRDefault="00D81857" w:rsidP="009D2CAF">
      <w:pPr>
        <w:pStyle w:val="Heading2"/>
        <w:rPr>
          <w:szCs w:val="22"/>
        </w:rPr>
      </w:pPr>
      <w:r w:rsidRPr="002F537D">
        <w:rPr>
          <w:szCs w:val="22"/>
        </w:rPr>
        <w:t xml:space="preserve">Specific </w:t>
      </w:r>
      <w:r w:rsidR="00CA7163" w:rsidRPr="002F537D">
        <w:rPr>
          <w:szCs w:val="22"/>
        </w:rPr>
        <w:t>work</w:t>
      </w:r>
      <w:bookmarkEnd w:id="15"/>
      <w:bookmarkEnd w:id="16"/>
    </w:p>
    <w:p w:rsidR="000614F5" w:rsidRPr="00381172" w:rsidRDefault="00A96D5E" w:rsidP="00A96D5E">
      <w:pPr>
        <w:pStyle w:val="BodyText"/>
        <w:spacing w:before="160" w:line="259" w:lineRule="auto"/>
        <w:ind w:right="118"/>
        <w:jc w:val="left"/>
        <w:rPr>
          <w:rFonts w:ascii="Times New Roman" w:hAnsi="Times New Roman"/>
          <w:b/>
          <w:sz w:val="24"/>
          <w:szCs w:val="24"/>
        </w:rPr>
      </w:pPr>
      <w:bookmarkStart w:id="17" w:name="_Ref530906824"/>
      <w:bookmarkStart w:id="18" w:name="_Toc424210170"/>
      <w:r w:rsidRPr="00381172">
        <w:rPr>
          <w:rFonts w:ascii="Times New Roman" w:hAnsi="Times New Roman"/>
          <w:b/>
          <w:sz w:val="24"/>
          <w:szCs w:val="24"/>
        </w:rPr>
        <w:t>Rent of hall for 2 day training for popularization of "hidden" tourist sites in Nis</w:t>
      </w:r>
    </w:p>
    <w:p w:rsidR="000614F5" w:rsidRPr="00381172" w:rsidRDefault="000614F5" w:rsidP="000614F5">
      <w:pPr>
        <w:rPr>
          <w:rFonts w:ascii="Times New Roman" w:hAnsi="Times New Roman"/>
          <w:sz w:val="24"/>
          <w:szCs w:val="24"/>
        </w:rPr>
      </w:pPr>
      <w:r w:rsidRPr="00381172">
        <w:rPr>
          <w:rFonts w:ascii="Times New Roman" w:hAnsi="Times New Roman"/>
          <w:sz w:val="24"/>
          <w:szCs w:val="24"/>
        </w:rPr>
        <w:t>The Consultant is obliged to provide premise for implementation of trainings which must suit to the following requirements:</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to be placed in the town centre (Nis)</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to be in ground floor or at most on the first floor</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at least 60 m² of  working space</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 xml:space="preserve">to poses following infrastructure: electric power, central heating, air condition device, full equipped toilet </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 xml:space="preserve">to be equipped with: conference room for at least 30 persons, at least 30 chairs, enough place to be placed lap top, video projector, white board </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 xml:space="preserve">with enough windows to allowed day light </w:t>
      </w:r>
    </w:p>
    <w:p w:rsidR="000614F5" w:rsidRPr="00381172" w:rsidRDefault="000614F5" w:rsidP="000614F5">
      <w:pPr>
        <w:pStyle w:val="ListParagraph"/>
        <w:ind w:left="0"/>
        <w:jc w:val="both"/>
        <w:rPr>
          <w:rFonts w:ascii="Times New Roman" w:hAnsi="Times New Roman" w:cs="Times New Roman"/>
          <w:sz w:val="24"/>
          <w:szCs w:val="24"/>
        </w:rPr>
      </w:pPr>
      <w:r w:rsidRPr="00381172">
        <w:rPr>
          <w:rFonts w:ascii="Times New Roman" w:hAnsi="Times New Roman" w:cs="Times New Roman"/>
          <w:sz w:val="24"/>
          <w:szCs w:val="24"/>
        </w:rPr>
        <w:t>The Consultant is obliged to maintain a premise before and after the trainings.</w:t>
      </w:r>
    </w:p>
    <w:p w:rsidR="00E563F8" w:rsidRPr="00381172" w:rsidRDefault="00A96D5E"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br/>
      </w:r>
      <w:r w:rsidRPr="00381172">
        <w:rPr>
          <w:rFonts w:ascii="Times New Roman" w:hAnsi="Times New Roman"/>
          <w:b/>
          <w:sz w:val="24"/>
          <w:szCs w:val="24"/>
        </w:rPr>
        <w:t>Rent of audio/video equipment</w:t>
      </w:r>
    </w:p>
    <w:p w:rsidR="00E563F8" w:rsidRPr="00381172" w:rsidRDefault="00E563F8"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 xml:space="preserve">Consultant shall provide </w:t>
      </w:r>
      <w:r w:rsidR="00A96D5E" w:rsidRPr="00381172">
        <w:rPr>
          <w:rFonts w:ascii="Times New Roman" w:hAnsi="Times New Roman"/>
          <w:sz w:val="24"/>
          <w:szCs w:val="24"/>
        </w:rPr>
        <w:t>Lap top, video projector with projector screen, 2 microphones,</w:t>
      </w:r>
      <w:r w:rsidRPr="00381172">
        <w:rPr>
          <w:rFonts w:ascii="Times New Roman" w:hAnsi="Times New Roman"/>
          <w:sz w:val="24"/>
          <w:szCs w:val="24"/>
        </w:rPr>
        <w:t xml:space="preserve"> audio mixer, audio </w:t>
      </w:r>
      <w:proofErr w:type="spellStart"/>
      <w:r w:rsidRPr="00381172">
        <w:rPr>
          <w:rFonts w:ascii="Times New Roman" w:hAnsi="Times New Roman"/>
          <w:sz w:val="24"/>
          <w:szCs w:val="24"/>
        </w:rPr>
        <w:t>recoriding</w:t>
      </w:r>
      <w:proofErr w:type="spellEnd"/>
      <w:r w:rsidRPr="00381172">
        <w:rPr>
          <w:rFonts w:ascii="Times New Roman" w:hAnsi="Times New Roman"/>
          <w:sz w:val="24"/>
          <w:szCs w:val="24"/>
        </w:rPr>
        <w:t xml:space="preserve"> </w:t>
      </w:r>
      <w:r w:rsidR="00A96D5E" w:rsidRPr="00381172">
        <w:rPr>
          <w:rFonts w:ascii="Times New Roman" w:hAnsi="Times New Roman"/>
          <w:sz w:val="24"/>
          <w:szCs w:val="24"/>
        </w:rPr>
        <w:t xml:space="preserve"> for 2 day training for popularization of "hidden" tourist sites in Nis       </w:t>
      </w:r>
    </w:p>
    <w:p w:rsidR="00E563F8" w:rsidRPr="00381172" w:rsidRDefault="00E563F8" w:rsidP="00A96D5E">
      <w:pPr>
        <w:pStyle w:val="BodyText"/>
        <w:spacing w:before="160" w:line="259" w:lineRule="auto"/>
        <w:ind w:right="118"/>
        <w:jc w:val="left"/>
        <w:rPr>
          <w:rFonts w:ascii="Times New Roman" w:hAnsi="Times New Roman"/>
          <w:sz w:val="24"/>
          <w:szCs w:val="24"/>
        </w:rPr>
      </w:pPr>
    </w:p>
    <w:p w:rsidR="000614F5" w:rsidRPr="00381172" w:rsidRDefault="00A96D5E"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lastRenderedPageBreak/>
        <w:br/>
      </w:r>
      <w:r w:rsidRPr="00381172">
        <w:rPr>
          <w:rFonts w:ascii="Times New Roman" w:hAnsi="Times New Roman"/>
          <w:b/>
          <w:sz w:val="24"/>
          <w:szCs w:val="24"/>
        </w:rPr>
        <w:t>Coffee breaks, refreshments, lunches and dinners for participants in day training for popularization of "hidden" tourist sites in Nis for first day</w:t>
      </w:r>
    </w:p>
    <w:p w:rsidR="00E563F8" w:rsidRPr="00381172" w:rsidRDefault="000614F5"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 xml:space="preserve">Lunch for </w:t>
      </w:r>
      <w:r w:rsidR="00E563F8" w:rsidRPr="00381172">
        <w:rPr>
          <w:rFonts w:ascii="Times New Roman" w:hAnsi="Times New Roman"/>
          <w:sz w:val="24"/>
          <w:szCs w:val="24"/>
        </w:rPr>
        <w:t>30 participants</w:t>
      </w:r>
      <w:r w:rsidRPr="00381172">
        <w:rPr>
          <w:rFonts w:ascii="Times New Roman" w:hAnsi="Times New Roman"/>
          <w:sz w:val="24"/>
          <w:szCs w:val="24"/>
        </w:rPr>
        <w:t xml:space="preserve"> should contain:  main course consists with meat and side dish (mixed vegetable), dessert (sweet or fruit), coffee, non-alcoholic drinks (soda, juice, carbonated and non-carbonated water), with appropriate cutlery</w:t>
      </w:r>
    </w:p>
    <w:p w:rsidR="00E563F8" w:rsidRPr="00381172" w:rsidRDefault="00E563F8"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Dinner for 30 participants should contain:  main course consists with meat and side dish (mixed vegetable), dessert (sweet or fruit), coffee, non-alcoholic drinks (soda, juice, carbonated and non-carbonated water), with appropriate cutlery</w:t>
      </w:r>
    </w:p>
    <w:p w:rsidR="00E563F8" w:rsidRPr="00381172" w:rsidRDefault="00E563F8"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Coffee break for 30 participants should contain: one coffee per participant and, non-alcoholic drinks (soda, juice, carbonated and non-carbonated water)</w:t>
      </w:r>
      <w:r w:rsidRPr="00381172">
        <w:rPr>
          <w:rFonts w:ascii="Times New Roman" w:hAnsi="Times New Roman"/>
          <w:sz w:val="24"/>
          <w:szCs w:val="24"/>
        </w:rPr>
        <w:br/>
      </w:r>
      <w:r w:rsidR="00A96D5E" w:rsidRPr="00381172">
        <w:rPr>
          <w:rFonts w:ascii="Times New Roman" w:hAnsi="Times New Roman"/>
          <w:sz w:val="24"/>
          <w:szCs w:val="24"/>
        </w:rPr>
        <w:br/>
      </w:r>
      <w:r w:rsidR="00A96D5E" w:rsidRPr="00381172">
        <w:rPr>
          <w:rFonts w:ascii="Times New Roman" w:hAnsi="Times New Roman"/>
          <w:b/>
          <w:sz w:val="24"/>
          <w:szCs w:val="24"/>
        </w:rPr>
        <w:t>Coffee breaks, refreshments, lunches for participants in day training for popularization of "hidden" tourist sites in Nis for second day</w:t>
      </w:r>
      <w:r w:rsidR="00A96D5E" w:rsidRPr="00381172">
        <w:rPr>
          <w:rFonts w:ascii="Times New Roman" w:hAnsi="Times New Roman"/>
          <w:sz w:val="24"/>
          <w:szCs w:val="24"/>
        </w:rPr>
        <w:t xml:space="preserve">   </w:t>
      </w:r>
    </w:p>
    <w:p w:rsidR="00E563F8"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Lunch for 30 participants should contain:  main course consists with meat and side dish (mixed vegetable), dessert (sweet or fruit), coffee, non-alcoholic drinks (soda, juice, carbonated and non-carbonated water), with appropriate cutlery</w:t>
      </w:r>
    </w:p>
    <w:p w:rsidR="00E563F8"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Dinner for 30 participants should contain:  main course consists with meat and side dish (mixed vegetable), dessert (sweet or fruit), coffee, non-alcoholic drinks (soda, juice, carbonated and non-carbonated water), with appropriate cutlery</w:t>
      </w:r>
    </w:p>
    <w:p w:rsidR="00E563F8"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Coffee break for 30 participants should contain: one coffee per participant and, non-alcoholic drinks (soda, juice, carbonated and non-carbonated water)</w:t>
      </w:r>
      <w:r w:rsidRPr="00381172">
        <w:rPr>
          <w:rFonts w:ascii="Times New Roman" w:hAnsi="Times New Roman"/>
          <w:sz w:val="24"/>
          <w:szCs w:val="24"/>
        </w:rPr>
        <w:br/>
      </w:r>
      <w:r w:rsidR="00A96D5E" w:rsidRPr="00381172">
        <w:rPr>
          <w:rFonts w:ascii="Times New Roman" w:hAnsi="Times New Roman"/>
          <w:sz w:val="24"/>
          <w:szCs w:val="24"/>
        </w:rPr>
        <w:br/>
      </w:r>
      <w:r w:rsidR="00A96D5E" w:rsidRPr="00381172">
        <w:rPr>
          <w:rFonts w:ascii="Times New Roman" w:hAnsi="Times New Roman"/>
          <w:b/>
          <w:sz w:val="24"/>
          <w:szCs w:val="24"/>
        </w:rPr>
        <w:t>Accommodation for 30 participants in day training for popularization of "hidden" tourist sites in Nis for 1 night</w:t>
      </w:r>
      <w:r w:rsidR="00A96D5E" w:rsidRPr="00381172">
        <w:rPr>
          <w:rFonts w:ascii="Times New Roman" w:hAnsi="Times New Roman"/>
          <w:sz w:val="24"/>
          <w:szCs w:val="24"/>
        </w:rPr>
        <w:t xml:space="preserve"> </w:t>
      </w:r>
    </w:p>
    <w:p w:rsidR="00C73205"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Consultant should organize a overnights for 30 participants in Nis in minimum 3 star hotel in double rooms. Overnights shall include standard hotel breakfast for all participants.</w:t>
      </w:r>
    </w:p>
    <w:p w:rsidR="00A96D5E" w:rsidRPr="00381172" w:rsidRDefault="00A96D5E"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br/>
      </w:r>
      <w:r w:rsidRPr="00381172">
        <w:rPr>
          <w:rFonts w:ascii="Times New Roman" w:hAnsi="Times New Roman"/>
          <w:b/>
          <w:sz w:val="24"/>
          <w:szCs w:val="24"/>
        </w:rPr>
        <w:t>Rent of hall for events</w:t>
      </w:r>
    </w:p>
    <w:p w:rsidR="000614F5" w:rsidRPr="00381172" w:rsidRDefault="000614F5" w:rsidP="000614F5">
      <w:pPr>
        <w:rPr>
          <w:rFonts w:ascii="Times New Roman" w:hAnsi="Times New Roman"/>
          <w:sz w:val="24"/>
          <w:szCs w:val="24"/>
        </w:rPr>
      </w:pPr>
      <w:r w:rsidRPr="00381172">
        <w:rPr>
          <w:rFonts w:ascii="Times New Roman" w:hAnsi="Times New Roman"/>
          <w:sz w:val="24"/>
          <w:szCs w:val="24"/>
        </w:rPr>
        <w:t>The Consultant is obliged to provide premise for implementation of 2 day events which must suit to the following requirements:</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to be placed in the town centre (Nis)</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to be in ground floor or at most on the first floor</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at least 150 m² of  working space</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 xml:space="preserve">to poses following infrastructure: electric power, central heating, air condition device, full equipped toilet </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t xml:space="preserve">to be equipped with: at least 30 chairs, enough place to be placed lap top, video projector, white board </w:t>
      </w:r>
    </w:p>
    <w:p w:rsidR="000614F5" w:rsidRPr="00381172" w:rsidRDefault="000614F5" w:rsidP="00E15F3D">
      <w:pPr>
        <w:numPr>
          <w:ilvl w:val="0"/>
          <w:numId w:val="23"/>
        </w:numPr>
        <w:rPr>
          <w:rFonts w:ascii="Times New Roman" w:hAnsi="Times New Roman"/>
          <w:sz w:val="24"/>
          <w:szCs w:val="24"/>
        </w:rPr>
      </w:pPr>
      <w:r w:rsidRPr="00381172">
        <w:rPr>
          <w:rFonts w:ascii="Times New Roman" w:hAnsi="Times New Roman"/>
          <w:sz w:val="24"/>
          <w:szCs w:val="24"/>
        </w:rPr>
        <w:lastRenderedPageBreak/>
        <w:t xml:space="preserve">with enough windows to allowed day light </w:t>
      </w:r>
    </w:p>
    <w:p w:rsidR="000614F5" w:rsidRPr="00381172" w:rsidRDefault="000614F5" w:rsidP="000614F5">
      <w:pPr>
        <w:pStyle w:val="ListParagraph"/>
        <w:ind w:left="0"/>
        <w:jc w:val="both"/>
        <w:rPr>
          <w:rFonts w:ascii="Times New Roman" w:hAnsi="Times New Roman" w:cs="Times New Roman"/>
          <w:sz w:val="24"/>
          <w:szCs w:val="24"/>
        </w:rPr>
      </w:pPr>
      <w:r w:rsidRPr="00381172">
        <w:rPr>
          <w:rFonts w:ascii="Times New Roman" w:hAnsi="Times New Roman" w:cs="Times New Roman"/>
          <w:sz w:val="24"/>
          <w:szCs w:val="24"/>
        </w:rPr>
        <w:t>The Consultant is obliged to maintain a premise before and after the event.</w:t>
      </w:r>
    </w:p>
    <w:p w:rsidR="000614F5" w:rsidRPr="00381172" w:rsidRDefault="000614F5" w:rsidP="00A96D5E">
      <w:pPr>
        <w:pStyle w:val="BodyText"/>
        <w:spacing w:before="160" w:line="259" w:lineRule="auto"/>
        <w:ind w:right="118"/>
        <w:jc w:val="left"/>
        <w:rPr>
          <w:rFonts w:ascii="Times New Roman" w:hAnsi="Times New Roman"/>
          <w:sz w:val="24"/>
          <w:szCs w:val="24"/>
        </w:rPr>
      </w:pPr>
    </w:p>
    <w:p w:rsidR="00A96D5E" w:rsidRPr="00381172" w:rsidRDefault="00A96D5E" w:rsidP="00A96D5E">
      <w:pPr>
        <w:pStyle w:val="BodyText"/>
        <w:spacing w:before="160" w:line="259" w:lineRule="auto"/>
        <w:ind w:right="118"/>
        <w:jc w:val="left"/>
        <w:rPr>
          <w:rFonts w:ascii="Times New Roman" w:hAnsi="Times New Roman"/>
          <w:b/>
          <w:sz w:val="24"/>
          <w:szCs w:val="24"/>
        </w:rPr>
      </w:pPr>
      <w:r w:rsidRPr="00381172">
        <w:rPr>
          <w:rFonts w:ascii="Times New Roman" w:hAnsi="Times New Roman"/>
          <w:b/>
          <w:sz w:val="24"/>
          <w:szCs w:val="24"/>
        </w:rPr>
        <w:t>Rent of audio/video equipment for event</w:t>
      </w:r>
    </w:p>
    <w:p w:rsidR="00E563F8" w:rsidRPr="00381172" w:rsidRDefault="00E563F8" w:rsidP="00A96D5E">
      <w:pPr>
        <w:pStyle w:val="BodyText"/>
        <w:spacing w:before="160" w:line="259" w:lineRule="auto"/>
        <w:ind w:right="118"/>
        <w:jc w:val="left"/>
        <w:rPr>
          <w:rFonts w:ascii="Times New Roman" w:hAnsi="Times New Roman"/>
          <w:b/>
          <w:sz w:val="24"/>
          <w:szCs w:val="24"/>
        </w:rPr>
      </w:pPr>
      <w:r w:rsidRPr="00381172">
        <w:rPr>
          <w:rFonts w:ascii="Times New Roman" w:hAnsi="Times New Roman"/>
          <w:sz w:val="24"/>
          <w:szCs w:val="24"/>
        </w:rPr>
        <w:t>The Consultant is obliged to provide all necessary equipment for the training implementation: Lap top, Projector with video beam, Flip chart.</w:t>
      </w:r>
    </w:p>
    <w:p w:rsidR="00C73205" w:rsidRPr="00381172" w:rsidRDefault="00A96D5E"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b/>
          <w:sz w:val="24"/>
          <w:szCs w:val="24"/>
        </w:rPr>
        <w:t>Travel for events</w:t>
      </w:r>
    </w:p>
    <w:p w:rsidR="00C73205" w:rsidRPr="00381172" w:rsidRDefault="00C73205" w:rsidP="00A96D5E">
      <w:pPr>
        <w:pStyle w:val="BodyText"/>
        <w:spacing w:before="160" w:line="259" w:lineRule="auto"/>
        <w:ind w:right="118"/>
        <w:jc w:val="left"/>
        <w:rPr>
          <w:rFonts w:ascii="Times New Roman" w:eastAsia="Calibri" w:hAnsi="Times New Roman"/>
          <w:sz w:val="24"/>
          <w:szCs w:val="24"/>
        </w:rPr>
      </w:pPr>
      <w:r w:rsidRPr="00381172">
        <w:rPr>
          <w:rFonts w:ascii="Times New Roman" w:hAnsi="Times New Roman"/>
          <w:sz w:val="24"/>
          <w:szCs w:val="24"/>
        </w:rPr>
        <w:t xml:space="preserve">Rent of bus for 10 participants in training for popularization of "hidden" tourist sites in Montana(1 bus x 211km x 2 direction x 1 event)-total 422km. </w:t>
      </w:r>
      <w:r w:rsidRPr="00381172">
        <w:rPr>
          <w:rFonts w:ascii="Times New Roman" w:eastAsia="Calibri" w:hAnsi="Times New Roman"/>
          <w:sz w:val="24"/>
          <w:szCs w:val="24"/>
        </w:rPr>
        <w:t>Transportation must be done in appropriate vehicle, in good condition, not older than 5 years, with air condition, with minimum 15 passenger seats, with experienced driver, with all necessary licences for border crossing.</w:t>
      </w:r>
    </w:p>
    <w:p w:rsidR="00E563F8" w:rsidRPr="00381172" w:rsidRDefault="00A96D5E" w:rsidP="00A96D5E">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br/>
      </w:r>
      <w:r w:rsidRPr="00381172">
        <w:rPr>
          <w:rFonts w:ascii="Times New Roman" w:hAnsi="Times New Roman"/>
          <w:b/>
          <w:sz w:val="24"/>
          <w:szCs w:val="24"/>
        </w:rPr>
        <w:t>Catering for events</w:t>
      </w:r>
    </w:p>
    <w:p w:rsidR="00E563F8"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Lunch for 30 participants should contain:  main course consists with meat and side dish (mixed vegetable), dessert (sweet or fruit), coffee, non-alcoholic drinks (soda, juice, carbonated and non-carbonated water), with appropriate cutlery</w:t>
      </w:r>
    </w:p>
    <w:p w:rsidR="00E563F8"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Coffee break for 30 participants should contain: one coffee per participant and, non-alcoholic drinks (soda, juice, carbonated and non-carbonated water)</w:t>
      </w:r>
      <w:r w:rsidRPr="00381172">
        <w:rPr>
          <w:rFonts w:ascii="Times New Roman" w:hAnsi="Times New Roman"/>
          <w:sz w:val="24"/>
          <w:szCs w:val="24"/>
        </w:rPr>
        <w:br/>
      </w:r>
      <w:r w:rsidR="00A96D5E" w:rsidRPr="00381172">
        <w:rPr>
          <w:rFonts w:ascii="Times New Roman" w:hAnsi="Times New Roman"/>
          <w:sz w:val="24"/>
          <w:szCs w:val="24"/>
        </w:rPr>
        <w:br/>
      </w:r>
      <w:r w:rsidR="00A96D5E" w:rsidRPr="00381172">
        <w:rPr>
          <w:rFonts w:ascii="Times New Roman" w:hAnsi="Times New Roman"/>
          <w:b/>
          <w:sz w:val="24"/>
          <w:szCs w:val="24"/>
        </w:rPr>
        <w:t>Publications in mass media</w:t>
      </w:r>
    </w:p>
    <w:p w:rsidR="00C73205" w:rsidRPr="00381172" w:rsidRDefault="00E563F8"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 xml:space="preserve">Consultant shall prepare 2 </w:t>
      </w:r>
      <w:r w:rsidR="00C73205" w:rsidRPr="00381172">
        <w:rPr>
          <w:rFonts w:ascii="Times New Roman" w:hAnsi="Times New Roman"/>
          <w:sz w:val="24"/>
          <w:szCs w:val="24"/>
        </w:rPr>
        <w:t>press releases and send it to relevant regional and local media for publishing. Consultant shall also verify publications in media.</w:t>
      </w:r>
    </w:p>
    <w:p w:rsidR="00A96D5E" w:rsidRPr="00381172" w:rsidRDefault="00A96D5E" w:rsidP="00E563F8">
      <w:pPr>
        <w:pStyle w:val="BodyText"/>
        <w:spacing w:before="160" w:line="259" w:lineRule="auto"/>
        <w:ind w:right="118"/>
        <w:jc w:val="left"/>
        <w:rPr>
          <w:rFonts w:ascii="Times New Roman" w:hAnsi="Times New Roman"/>
          <w:b/>
          <w:sz w:val="24"/>
          <w:szCs w:val="24"/>
        </w:rPr>
      </w:pPr>
      <w:r w:rsidRPr="00381172">
        <w:rPr>
          <w:rFonts w:ascii="Times New Roman" w:hAnsi="Times New Roman"/>
          <w:sz w:val="24"/>
          <w:szCs w:val="24"/>
        </w:rPr>
        <w:br/>
      </w:r>
      <w:r w:rsidRPr="00EE62E3">
        <w:rPr>
          <w:rFonts w:ascii="Times New Roman" w:hAnsi="Times New Roman"/>
          <w:b/>
          <w:sz w:val="24"/>
          <w:szCs w:val="24"/>
        </w:rPr>
        <w:t xml:space="preserve">Organization of a </w:t>
      </w:r>
      <w:r w:rsidR="00187013" w:rsidRPr="00381172">
        <w:rPr>
          <w:rFonts w:ascii="Times New Roman" w:hAnsi="Times New Roman"/>
          <w:b/>
          <w:sz w:val="24"/>
          <w:szCs w:val="24"/>
        </w:rPr>
        <w:t xml:space="preserve">one day </w:t>
      </w:r>
      <w:r w:rsidRPr="00EE62E3">
        <w:rPr>
          <w:rFonts w:ascii="Times New Roman" w:hAnsi="Times New Roman"/>
          <w:b/>
          <w:sz w:val="24"/>
          <w:szCs w:val="24"/>
        </w:rPr>
        <w:t>medieval fest</w:t>
      </w:r>
    </w:p>
    <w:p w:rsidR="00F33123" w:rsidRPr="00381172" w:rsidRDefault="00F33123" w:rsidP="00E563F8">
      <w:pPr>
        <w:pStyle w:val="BodyText"/>
        <w:spacing w:before="160" w:line="259" w:lineRule="auto"/>
        <w:ind w:right="118"/>
        <w:jc w:val="left"/>
        <w:rPr>
          <w:rFonts w:ascii="Times New Roman" w:hAnsi="Times New Roman"/>
          <w:sz w:val="24"/>
          <w:szCs w:val="24"/>
        </w:rPr>
      </w:pPr>
      <w:r w:rsidRPr="00381172">
        <w:rPr>
          <w:rFonts w:ascii="Times New Roman" w:hAnsi="Times New Roman"/>
          <w:sz w:val="24"/>
          <w:szCs w:val="24"/>
        </w:rPr>
        <w:t xml:space="preserve">Using attractive event campaigns to meet common goals is an old and successful method of responding to public threats such as environmental pollution. It is a combination of a mass sweep initiative and a festival atmosphere that will be a successful way to attract more volunteer attention and participation. For this purpose, after the information and promotion campaign will be organized. The event will be organized for app. 500 participants and will include: - Rental of a 10x10 meter festival stage, open space; - Provide cold catering for 500 people; - Provision of cold drinks from 10 am to the end of the event on the respective day; - Provision of sound equipment and event manager from 10:00 to 20:00; - Providing promotional t-shirts - 500 pieces; - restoration of battle will be performed. </w:t>
      </w:r>
    </w:p>
    <w:p w:rsidR="00D81857" w:rsidRPr="002F537D" w:rsidRDefault="00D81857" w:rsidP="009D2CAF">
      <w:pPr>
        <w:pStyle w:val="Heading2"/>
        <w:rPr>
          <w:szCs w:val="22"/>
        </w:rPr>
      </w:pPr>
      <w:r w:rsidRPr="002F537D">
        <w:rPr>
          <w:szCs w:val="22"/>
        </w:rPr>
        <w:t>Project management</w:t>
      </w:r>
      <w:bookmarkEnd w:id="17"/>
      <w:bookmarkEnd w:id="18"/>
    </w:p>
    <w:p w:rsidR="00D81857" w:rsidRPr="002F537D" w:rsidRDefault="00D81857" w:rsidP="008D141B">
      <w:pPr>
        <w:pStyle w:val="Heading3"/>
        <w:keepNext w:val="0"/>
        <w:rPr>
          <w:sz w:val="24"/>
        </w:rPr>
      </w:pPr>
      <w:r w:rsidRPr="002F537D">
        <w:rPr>
          <w:sz w:val="24"/>
        </w:rPr>
        <w:t>Responsible body</w:t>
      </w:r>
    </w:p>
    <w:p w:rsidR="00F26F7E" w:rsidRPr="00DD142A" w:rsidRDefault="00DD142A" w:rsidP="00F26F7E">
      <w:pPr>
        <w:rPr>
          <w:rFonts w:ascii="Times New Roman" w:hAnsi="Times New Roman"/>
          <w:sz w:val="24"/>
          <w:szCs w:val="24"/>
        </w:rPr>
      </w:pPr>
      <w:r w:rsidRPr="00DD142A">
        <w:rPr>
          <w:rFonts w:ascii="Times New Roman" w:hAnsi="Times New Roman"/>
          <w:sz w:val="24"/>
          <w:szCs w:val="24"/>
        </w:rPr>
        <w:t>Citizens' Association "Institute for Progress and Collaboration of the  Western Balkans Regions"</w:t>
      </w:r>
    </w:p>
    <w:p w:rsidR="00D81857" w:rsidRPr="002F537D" w:rsidRDefault="00D81857" w:rsidP="008D141B">
      <w:pPr>
        <w:pStyle w:val="Heading3"/>
        <w:keepNext w:val="0"/>
        <w:rPr>
          <w:sz w:val="24"/>
        </w:rPr>
      </w:pPr>
      <w:r w:rsidRPr="002F537D">
        <w:rPr>
          <w:sz w:val="24"/>
        </w:rPr>
        <w:lastRenderedPageBreak/>
        <w:t>Management structure</w:t>
      </w:r>
    </w:p>
    <w:p w:rsidR="00B1318C" w:rsidRPr="002F537D" w:rsidRDefault="00B1318C" w:rsidP="00945E03">
      <w:pPr>
        <w:rPr>
          <w:rFonts w:ascii="Times New Roman" w:hAnsi="Times New Roman"/>
          <w:sz w:val="24"/>
          <w:szCs w:val="22"/>
          <w:lang w:val="en-US"/>
        </w:rPr>
      </w:pPr>
      <w:r w:rsidRPr="002F537D">
        <w:rPr>
          <w:rFonts w:ascii="Times New Roman" w:hAnsi="Times New Roman"/>
          <w:sz w:val="24"/>
          <w:szCs w:val="22"/>
          <w:lang w:val="en-US"/>
        </w:rPr>
        <w:t>The responsible person</w:t>
      </w:r>
      <w:r w:rsidR="00B46AED" w:rsidRPr="002F537D">
        <w:rPr>
          <w:rFonts w:ascii="Times New Roman" w:hAnsi="Times New Roman"/>
          <w:sz w:val="24"/>
          <w:szCs w:val="22"/>
          <w:lang w:val="en-US"/>
        </w:rPr>
        <w:t>s</w:t>
      </w:r>
      <w:r w:rsidRPr="002F537D">
        <w:rPr>
          <w:rFonts w:ascii="Times New Roman" w:hAnsi="Times New Roman"/>
          <w:sz w:val="24"/>
          <w:szCs w:val="22"/>
          <w:lang w:val="en-US"/>
        </w:rPr>
        <w:t xml:space="preserve"> for implementation of the tasks related to this project and this contract, in the Contracting Authority </w:t>
      </w:r>
      <w:r w:rsidR="00DD142A">
        <w:rPr>
          <w:rFonts w:ascii="Times New Roman" w:hAnsi="Times New Roman"/>
          <w:sz w:val="24"/>
          <w:szCs w:val="22"/>
          <w:lang w:val="en-US"/>
        </w:rPr>
        <w:t xml:space="preserve">is </w:t>
      </w:r>
      <w:proofErr w:type="spellStart"/>
      <w:r w:rsidR="00DD142A">
        <w:rPr>
          <w:rFonts w:ascii="Times New Roman" w:hAnsi="Times New Roman"/>
          <w:sz w:val="24"/>
          <w:szCs w:val="22"/>
          <w:lang w:val="en-US"/>
        </w:rPr>
        <w:t>Bratislav</w:t>
      </w:r>
      <w:proofErr w:type="spellEnd"/>
      <w:r w:rsidR="00DD142A">
        <w:rPr>
          <w:rFonts w:ascii="Times New Roman" w:hAnsi="Times New Roman"/>
          <w:sz w:val="24"/>
          <w:szCs w:val="22"/>
          <w:lang w:val="en-US"/>
        </w:rPr>
        <w:t xml:space="preserve"> </w:t>
      </w:r>
      <w:proofErr w:type="spellStart"/>
      <w:r w:rsidR="00DD142A">
        <w:rPr>
          <w:rFonts w:ascii="Times New Roman" w:hAnsi="Times New Roman"/>
          <w:sz w:val="24"/>
          <w:szCs w:val="22"/>
          <w:lang w:val="en-US"/>
        </w:rPr>
        <w:t>Stoiljković</w:t>
      </w:r>
      <w:proofErr w:type="spellEnd"/>
      <w:r w:rsidR="00DD142A">
        <w:rPr>
          <w:rFonts w:ascii="Times New Roman" w:hAnsi="Times New Roman"/>
          <w:sz w:val="24"/>
          <w:szCs w:val="22"/>
          <w:lang w:val="en-US"/>
        </w:rPr>
        <w:t>-Project Coordinator</w:t>
      </w:r>
      <w:r w:rsidRPr="002F537D">
        <w:rPr>
          <w:rFonts w:ascii="Times New Roman" w:hAnsi="Times New Roman"/>
          <w:sz w:val="24"/>
          <w:szCs w:val="22"/>
          <w:lang w:val="en-US"/>
        </w:rPr>
        <w:t>.</w:t>
      </w:r>
    </w:p>
    <w:p w:rsidR="00D81857" w:rsidRPr="002F537D" w:rsidRDefault="00D81857" w:rsidP="008D141B">
      <w:pPr>
        <w:pStyle w:val="Heading3"/>
        <w:keepNext w:val="0"/>
        <w:rPr>
          <w:sz w:val="24"/>
        </w:rPr>
      </w:pPr>
      <w:r w:rsidRPr="002F537D">
        <w:rPr>
          <w:sz w:val="24"/>
        </w:rPr>
        <w:t xml:space="preserve">Facilities to be provided by the </w:t>
      </w:r>
      <w:r w:rsidR="00E21553" w:rsidRPr="002F537D">
        <w:rPr>
          <w:sz w:val="24"/>
        </w:rPr>
        <w:t>c</w:t>
      </w:r>
      <w:r w:rsidRPr="002F537D">
        <w:rPr>
          <w:sz w:val="24"/>
        </w:rPr>
        <w:t xml:space="preserve">ontracting </w:t>
      </w:r>
      <w:r w:rsidR="00E21553" w:rsidRPr="002F537D">
        <w:rPr>
          <w:sz w:val="24"/>
        </w:rPr>
        <w:t>a</w:t>
      </w:r>
      <w:r w:rsidRPr="002F537D">
        <w:rPr>
          <w:sz w:val="24"/>
        </w:rPr>
        <w:t>uthority and/or other parties</w:t>
      </w:r>
    </w:p>
    <w:p w:rsidR="00B1318C" w:rsidRPr="002F537D" w:rsidRDefault="00B1318C" w:rsidP="00B1318C">
      <w:pPr>
        <w:rPr>
          <w:rFonts w:ascii="Times New Roman" w:hAnsi="Times New Roman"/>
          <w:sz w:val="24"/>
          <w:szCs w:val="22"/>
          <w:lang w:val="en-US"/>
        </w:rPr>
      </w:pPr>
      <w:bookmarkStart w:id="19" w:name="_Toc424210171"/>
      <w:r w:rsidRPr="002F537D">
        <w:rPr>
          <w:rFonts w:ascii="Times New Roman" w:hAnsi="Times New Roman"/>
          <w:sz w:val="24"/>
          <w:szCs w:val="22"/>
          <w:lang w:val="en-US"/>
        </w:rPr>
        <w:t xml:space="preserve">For this tender, there is no need to provide more facilities. The </w:t>
      </w:r>
      <w:r w:rsidRPr="002F537D">
        <w:rPr>
          <w:rFonts w:ascii="Times New Roman" w:hAnsi="Times New Roman"/>
          <w:sz w:val="24"/>
          <w:szCs w:val="22"/>
          <w:lang w:val="en-US" w:eastAsia="sr-Latn-CS"/>
        </w:rPr>
        <w:t>Contracting Authority</w:t>
      </w:r>
      <w:r w:rsidRPr="002F537D">
        <w:rPr>
          <w:rFonts w:ascii="Times New Roman" w:hAnsi="Times New Roman"/>
          <w:sz w:val="24"/>
          <w:szCs w:val="22"/>
          <w:lang w:val="en-US"/>
        </w:rPr>
        <w:t xml:space="preserve"> will timely provide necessary information such as: the specific time and place of events, agendas and similar.</w:t>
      </w:r>
    </w:p>
    <w:p w:rsidR="00D81857" w:rsidRPr="002F537D" w:rsidRDefault="00D81857" w:rsidP="008A65FE">
      <w:pPr>
        <w:pStyle w:val="Heading1"/>
        <w:rPr>
          <w:sz w:val="24"/>
          <w:szCs w:val="22"/>
        </w:rPr>
      </w:pPr>
      <w:r w:rsidRPr="002F537D">
        <w:rPr>
          <w:sz w:val="24"/>
          <w:szCs w:val="22"/>
        </w:rPr>
        <w:t>LOGISTICS AND TIMING</w:t>
      </w:r>
      <w:bookmarkEnd w:id="19"/>
    </w:p>
    <w:p w:rsidR="00D81857" w:rsidRPr="002F537D" w:rsidRDefault="00D81857" w:rsidP="009D2CAF">
      <w:pPr>
        <w:pStyle w:val="Heading2"/>
        <w:rPr>
          <w:szCs w:val="22"/>
        </w:rPr>
      </w:pPr>
      <w:bookmarkStart w:id="20" w:name="_Toc424210172"/>
      <w:r w:rsidRPr="002F537D">
        <w:rPr>
          <w:szCs w:val="22"/>
        </w:rPr>
        <w:t>Location</w:t>
      </w:r>
      <w:bookmarkEnd w:id="20"/>
    </w:p>
    <w:p w:rsidR="00950447" w:rsidRPr="002F537D" w:rsidRDefault="00950447" w:rsidP="00950447">
      <w:pPr>
        <w:rPr>
          <w:rFonts w:ascii="Times New Roman" w:hAnsi="Times New Roman"/>
          <w:sz w:val="24"/>
          <w:szCs w:val="22"/>
        </w:rPr>
      </w:pPr>
      <w:bookmarkStart w:id="21" w:name="_Toc424210173"/>
      <w:r w:rsidRPr="002F537D">
        <w:rPr>
          <w:rFonts w:ascii="Times New Roman" w:hAnsi="Times New Roman"/>
          <w:sz w:val="24"/>
          <w:szCs w:val="22"/>
        </w:rPr>
        <w:t xml:space="preserve">The project activities related to this Contract will be realized in </w:t>
      </w:r>
      <w:r w:rsidR="00DD142A">
        <w:rPr>
          <w:rFonts w:ascii="Times New Roman" w:hAnsi="Times New Roman"/>
          <w:sz w:val="24"/>
          <w:szCs w:val="22"/>
        </w:rPr>
        <w:t xml:space="preserve">City of </w:t>
      </w:r>
      <w:proofErr w:type="spellStart"/>
      <w:r w:rsidR="00DD142A">
        <w:rPr>
          <w:rFonts w:ascii="Times New Roman" w:hAnsi="Times New Roman"/>
          <w:sz w:val="24"/>
          <w:szCs w:val="22"/>
        </w:rPr>
        <w:t>Niš</w:t>
      </w:r>
      <w:proofErr w:type="spellEnd"/>
      <w:r w:rsidR="00DD142A">
        <w:rPr>
          <w:rFonts w:ascii="Times New Roman" w:hAnsi="Times New Roman"/>
          <w:sz w:val="24"/>
          <w:szCs w:val="22"/>
        </w:rPr>
        <w:t xml:space="preserve">, Republic of </w:t>
      </w:r>
      <w:r w:rsidRPr="002F537D">
        <w:rPr>
          <w:rFonts w:ascii="Times New Roman" w:hAnsi="Times New Roman"/>
          <w:sz w:val="24"/>
          <w:szCs w:val="22"/>
        </w:rPr>
        <w:t xml:space="preserve">Serbia </w:t>
      </w:r>
    </w:p>
    <w:p w:rsidR="00D81857" w:rsidRPr="002F537D" w:rsidRDefault="00875B1B" w:rsidP="009D2CAF">
      <w:pPr>
        <w:pStyle w:val="Heading2"/>
        <w:rPr>
          <w:szCs w:val="22"/>
        </w:rPr>
      </w:pPr>
      <w:r w:rsidRPr="002F537D">
        <w:rPr>
          <w:szCs w:val="22"/>
        </w:rPr>
        <w:t>Start</w:t>
      </w:r>
      <w:r w:rsidR="00D81857" w:rsidRPr="002F537D">
        <w:rPr>
          <w:szCs w:val="22"/>
        </w:rPr>
        <w:t xml:space="preserve"> date &amp;</w:t>
      </w:r>
      <w:r w:rsidR="00E21553" w:rsidRPr="002F537D">
        <w:rPr>
          <w:szCs w:val="22"/>
        </w:rPr>
        <w:t>p</w:t>
      </w:r>
      <w:r w:rsidR="00D81857" w:rsidRPr="002F537D">
        <w:rPr>
          <w:szCs w:val="22"/>
        </w:rPr>
        <w:t xml:space="preserve">eriod of </w:t>
      </w:r>
      <w:r w:rsidR="006B423E" w:rsidRPr="002F537D">
        <w:rPr>
          <w:szCs w:val="22"/>
        </w:rPr>
        <w:t>implementation</w:t>
      </w:r>
      <w:r w:rsidR="00C77E2E" w:rsidRPr="002F537D">
        <w:rPr>
          <w:szCs w:val="22"/>
        </w:rPr>
        <w:t xml:space="preserve"> of tasks</w:t>
      </w:r>
      <w:bookmarkEnd w:id="21"/>
    </w:p>
    <w:p w:rsidR="00935F4D" w:rsidRPr="002F537D" w:rsidRDefault="00D81857" w:rsidP="00212FA5">
      <w:pPr>
        <w:rPr>
          <w:rFonts w:ascii="Times New Roman" w:hAnsi="Times New Roman"/>
          <w:sz w:val="24"/>
          <w:szCs w:val="22"/>
        </w:rPr>
      </w:pPr>
      <w:r w:rsidRPr="002F537D">
        <w:rPr>
          <w:rFonts w:ascii="Times New Roman" w:hAnsi="Times New Roman"/>
          <w:sz w:val="24"/>
          <w:szCs w:val="22"/>
        </w:rPr>
        <w:t xml:space="preserve">The intended </w:t>
      </w:r>
      <w:r w:rsidR="00875B1B" w:rsidRPr="002F537D">
        <w:rPr>
          <w:rFonts w:ascii="Times New Roman" w:hAnsi="Times New Roman"/>
          <w:sz w:val="24"/>
          <w:szCs w:val="22"/>
        </w:rPr>
        <w:t>start</w:t>
      </w:r>
      <w:r w:rsidRPr="002F537D">
        <w:rPr>
          <w:rFonts w:ascii="Times New Roman" w:hAnsi="Times New Roman"/>
          <w:sz w:val="24"/>
          <w:szCs w:val="22"/>
        </w:rPr>
        <w:t xml:space="preserve"> date is </w:t>
      </w:r>
      <w:r w:rsidR="00A96D5E">
        <w:rPr>
          <w:rFonts w:ascii="Times New Roman" w:hAnsi="Times New Roman"/>
          <w:sz w:val="24"/>
          <w:szCs w:val="22"/>
        </w:rPr>
        <w:t>0</w:t>
      </w:r>
      <w:r w:rsidR="00E85FC1">
        <w:rPr>
          <w:rFonts w:ascii="Times New Roman" w:hAnsi="Times New Roman"/>
          <w:sz w:val="24"/>
          <w:szCs w:val="22"/>
        </w:rPr>
        <w:t>4</w:t>
      </w:r>
      <w:r w:rsidR="00B1318C" w:rsidRPr="002F537D">
        <w:rPr>
          <w:rFonts w:ascii="Times New Roman" w:hAnsi="Times New Roman"/>
          <w:sz w:val="24"/>
          <w:szCs w:val="22"/>
        </w:rPr>
        <w:t>.</w:t>
      </w:r>
      <w:r w:rsidR="00DD142A">
        <w:rPr>
          <w:rFonts w:ascii="Times New Roman" w:hAnsi="Times New Roman"/>
          <w:sz w:val="24"/>
          <w:szCs w:val="22"/>
        </w:rPr>
        <w:t>0</w:t>
      </w:r>
      <w:r w:rsidR="00A96D5E">
        <w:rPr>
          <w:rFonts w:ascii="Times New Roman" w:hAnsi="Times New Roman"/>
          <w:sz w:val="24"/>
          <w:szCs w:val="22"/>
        </w:rPr>
        <w:t>6</w:t>
      </w:r>
      <w:r w:rsidR="00B1318C" w:rsidRPr="002F537D">
        <w:rPr>
          <w:rFonts w:ascii="Times New Roman" w:hAnsi="Times New Roman"/>
          <w:sz w:val="24"/>
          <w:szCs w:val="22"/>
        </w:rPr>
        <w:t>.20</w:t>
      </w:r>
      <w:r w:rsidR="00DD142A">
        <w:rPr>
          <w:rFonts w:ascii="Times New Roman" w:hAnsi="Times New Roman"/>
          <w:sz w:val="24"/>
          <w:szCs w:val="22"/>
        </w:rPr>
        <w:t>20</w:t>
      </w:r>
      <w:r w:rsidRPr="002F537D">
        <w:rPr>
          <w:rFonts w:ascii="Times New Roman" w:hAnsi="Times New Roman"/>
          <w:sz w:val="24"/>
          <w:szCs w:val="22"/>
        </w:rPr>
        <w:t xml:space="preserve"> and the period of </w:t>
      </w:r>
      <w:r w:rsidR="006B423E" w:rsidRPr="002F537D">
        <w:rPr>
          <w:rFonts w:ascii="Times New Roman" w:hAnsi="Times New Roman"/>
          <w:sz w:val="24"/>
          <w:szCs w:val="22"/>
        </w:rPr>
        <w:t>implementation</w:t>
      </w:r>
      <w:r w:rsidR="00B1318C" w:rsidRPr="002F537D">
        <w:rPr>
          <w:rFonts w:ascii="Times New Roman" w:hAnsi="Times New Roman"/>
          <w:sz w:val="24"/>
          <w:szCs w:val="22"/>
        </w:rPr>
        <w:t xml:space="preserve"> of the contract will be </w:t>
      </w:r>
      <w:r w:rsidR="00DD142A">
        <w:rPr>
          <w:rFonts w:ascii="Times New Roman" w:hAnsi="Times New Roman"/>
          <w:sz w:val="24"/>
          <w:szCs w:val="22"/>
        </w:rPr>
        <w:t>6</w:t>
      </w:r>
      <w:r w:rsidRPr="002F537D">
        <w:rPr>
          <w:rFonts w:ascii="Times New Roman" w:hAnsi="Times New Roman"/>
          <w:sz w:val="24"/>
          <w:szCs w:val="22"/>
        </w:rPr>
        <w:t xml:space="preserve"> months from this date.</w:t>
      </w:r>
      <w:r w:rsidR="00A31F52">
        <w:rPr>
          <w:rFonts w:ascii="Times New Roman" w:hAnsi="Times New Roman"/>
          <w:sz w:val="24"/>
          <w:szCs w:val="22"/>
        </w:rPr>
        <w:t xml:space="preserve"> </w:t>
      </w:r>
      <w:r w:rsidRPr="002F537D">
        <w:rPr>
          <w:rFonts w:ascii="Times New Roman" w:hAnsi="Times New Roman"/>
          <w:sz w:val="24"/>
          <w:szCs w:val="22"/>
        </w:rPr>
        <w:t xml:space="preserve">Please </w:t>
      </w:r>
      <w:r w:rsidR="00875B1B" w:rsidRPr="002F537D">
        <w:rPr>
          <w:rFonts w:ascii="Times New Roman" w:hAnsi="Times New Roman"/>
          <w:sz w:val="24"/>
          <w:szCs w:val="22"/>
        </w:rPr>
        <w:t>see</w:t>
      </w:r>
      <w:r w:rsidRPr="002F537D">
        <w:rPr>
          <w:rFonts w:ascii="Times New Roman" w:hAnsi="Times New Roman"/>
          <w:sz w:val="24"/>
          <w:szCs w:val="22"/>
        </w:rPr>
        <w:t xml:space="preserve"> Articles </w:t>
      </w:r>
      <w:r w:rsidR="00C11B64" w:rsidRPr="002F537D">
        <w:rPr>
          <w:rFonts w:ascii="Times New Roman" w:hAnsi="Times New Roman"/>
          <w:sz w:val="24"/>
          <w:szCs w:val="22"/>
        </w:rPr>
        <w:t>19.1</w:t>
      </w:r>
      <w:r w:rsidRPr="002F537D">
        <w:rPr>
          <w:rFonts w:ascii="Times New Roman" w:hAnsi="Times New Roman"/>
          <w:sz w:val="24"/>
          <w:szCs w:val="22"/>
        </w:rPr>
        <w:t xml:space="preserve"> and </w:t>
      </w:r>
      <w:r w:rsidR="00C11B64" w:rsidRPr="002F537D">
        <w:rPr>
          <w:rFonts w:ascii="Times New Roman" w:hAnsi="Times New Roman"/>
          <w:sz w:val="24"/>
          <w:szCs w:val="22"/>
        </w:rPr>
        <w:t>19.2</w:t>
      </w:r>
      <w:r w:rsidRPr="002F537D">
        <w:rPr>
          <w:rFonts w:ascii="Times New Roman" w:hAnsi="Times New Roman"/>
          <w:sz w:val="24"/>
          <w:szCs w:val="22"/>
        </w:rPr>
        <w:t xml:space="preserve"> of the </w:t>
      </w:r>
      <w:r w:rsidR="00E21553" w:rsidRPr="002F537D">
        <w:rPr>
          <w:rFonts w:ascii="Times New Roman" w:hAnsi="Times New Roman"/>
          <w:sz w:val="24"/>
          <w:szCs w:val="22"/>
        </w:rPr>
        <w:t>s</w:t>
      </w:r>
      <w:r w:rsidRPr="002F537D">
        <w:rPr>
          <w:rFonts w:ascii="Times New Roman" w:hAnsi="Times New Roman"/>
          <w:sz w:val="24"/>
          <w:szCs w:val="22"/>
        </w:rPr>
        <w:t xml:space="preserve">pecial </w:t>
      </w:r>
      <w:r w:rsidR="00E21553" w:rsidRPr="002F537D">
        <w:rPr>
          <w:rFonts w:ascii="Times New Roman" w:hAnsi="Times New Roman"/>
          <w:sz w:val="24"/>
          <w:szCs w:val="22"/>
        </w:rPr>
        <w:t>c</w:t>
      </w:r>
      <w:r w:rsidRPr="002F537D">
        <w:rPr>
          <w:rFonts w:ascii="Times New Roman" w:hAnsi="Times New Roman"/>
          <w:sz w:val="24"/>
          <w:szCs w:val="22"/>
        </w:rPr>
        <w:t xml:space="preserve">onditions for the actual </w:t>
      </w:r>
      <w:r w:rsidR="00875B1B" w:rsidRPr="002F537D">
        <w:rPr>
          <w:rFonts w:ascii="Times New Roman" w:hAnsi="Times New Roman"/>
          <w:sz w:val="24"/>
          <w:szCs w:val="22"/>
        </w:rPr>
        <w:t>start</w:t>
      </w:r>
      <w:r w:rsidRPr="002F537D">
        <w:rPr>
          <w:rFonts w:ascii="Times New Roman" w:hAnsi="Times New Roman"/>
          <w:sz w:val="24"/>
          <w:szCs w:val="22"/>
        </w:rPr>
        <w:t xml:space="preserve"> date and period of </w:t>
      </w:r>
      <w:r w:rsidR="006B423E" w:rsidRPr="002F537D">
        <w:rPr>
          <w:rFonts w:ascii="Times New Roman" w:hAnsi="Times New Roman"/>
          <w:sz w:val="24"/>
          <w:szCs w:val="22"/>
        </w:rPr>
        <w:t>implementation</w:t>
      </w:r>
      <w:r w:rsidR="00212FA5" w:rsidRPr="002F537D">
        <w:rPr>
          <w:rFonts w:ascii="Times New Roman" w:hAnsi="Times New Roman"/>
          <w:sz w:val="24"/>
          <w:szCs w:val="22"/>
        </w:rPr>
        <w:t>.</w:t>
      </w:r>
    </w:p>
    <w:p w:rsidR="00D81857" w:rsidRPr="002F537D" w:rsidRDefault="00D81857" w:rsidP="008A65FE">
      <w:pPr>
        <w:pStyle w:val="Heading1"/>
        <w:rPr>
          <w:sz w:val="24"/>
          <w:szCs w:val="22"/>
        </w:rPr>
      </w:pPr>
      <w:bookmarkStart w:id="22" w:name="_Toc424210174"/>
      <w:r w:rsidRPr="002F537D">
        <w:rPr>
          <w:sz w:val="24"/>
          <w:szCs w:val="22"/>
        </w:rPr>
        <w:t>REQUIREMENTS</w:t>
      </w:r>
      <w:bookmarkEnd w:id="22"/>
    </w:p>
    <w:p w:rsidR="00D81857" w:rsidRPr="002F537D" w:rsidRDefault="00875B1B" w:rsidP="009D2CAF">
      <w:pPr>
        <w:pStyle w:val="Heading2"/>
        <w:rPr>
          <w:szCs w:val="22"/>
        </w:rPr>
      </w:pPr>
      <w:bookmarkStart w:id="23" w:name="_Toc424210175"/>
      <w:r w:rsidRPr="002F537D">
        <w:rPr>
          <w:szCs w:val="22"/>
        </w:rPr>
        <w:t>Staff</w:t>
      </w:r>
      <w:bookmarkEnd w:id="23"/>
    </w:p>
    <w:p w:rsidR="00C7526D" w:rsidRPr="002F537D" w:rsidRDefault="0006795C" w:rsidP="00C7526D">
      <w:pPr>
        <w:autoSpaceDE w:val="0"/>
        <w:autoSpaceDN w:val="0"/>
        <w:adjustRightInd w:val="0"/>
        <w:rPr>
          <w:rFonts w:ascii="Times New Roman" w:hAnsi="Times New Roman"/>
          <w:sz w:val="24"/>
          <w:szCs w:val="22"/>
        </w:rPr>
      </w:pPr>
      <w:r w:rsidRPr="002F537D">
        <w:rPr>
          <w:rFonts w:ascii="Times New Roman" w:hAnsi="Times New Roman"/>
          <w:sz w:val="24"/>
          <w:szCs w:val="22"/>
        </w:rPr>
        <w:t xml:space="preserve">Note that civil servants and other staff of the public administration of the </w:t>
      </w:r>
      <w:r w:rsidR="001C7648" w:rsidRPr="002F537D">
        <w:rPr>
          <w:rFonts w:ascii="Times New Roman" w:hAnsi="Times New Roman"/>
          <w:sz w:val="24"/>
          <w:szCs w:val="22"/>
        </w:rPr>
        <w:t>partner</w:t>
      </w:r>
      <w:r w:rsidRPr="002F537D">
        <w:rPr>
          <w:rFonts w:ascii="Times New Roman" w:hAnsi="Times New Roman"/>
          <w:sz w:val="24"/>
          <w:szCs w:val="22"/>
        </w:rPr>
        <w:t xml:space="preserve"> country</w:t>
      </w:r>
      <w:r w:rsidR="000717C4" w:rsidRPr="002F537D">
        <w:rPr>
          <w:rFonts w:ascii="Times New Roman" w:hAnsi="Times New Roman"/>
          <w:sz w:val="24"/>
          <w:szCs w:val="22"/>
        </w:rPr>
        <w:t xml:space="preserve">, or of international/regional organisations based in the </w:t>
      </w:r>
      <w:proofErr w:type="spellStart"/>
      <w:r w:rsidR="000717C4" w:rsidRPr="002F537D">
        <w:rPr>
          <w:rFonts w:ascii="Times New Roman" w:hAnsi="Times New Roman"/>
          <w:sz w:val="24"/>
          <w:szCs w:val="22"/>
        </w:rPr>
        <w:t>country,</w:t>
      </w:r>
      <w:r w:rsidR="00EC428E" w:rsidRPr="002F537D">
        <w:rPr>
          <w:rFonts w:ascii="Times New Roman" w:hAnsi="Times New Roman"/>
          <w:sz w:val="24"/>
          <w:szCs w:val="22"/>
        </w:rPr>
        <w:t>shall</w:t>
      </w:r>
      <w:proofErr w:type="spellEnd"/>
      <w:r w:rsidR="00EC428E" w:rsidRPr="002F537D">
        <w:rPr>
          <w:rFonts w:ascii="Times New Roman" w:hAnsi="Times New Roman"/>
          <w:sz w:val="24"/>
          <w:szCs w:val="22"/>
        </w:rPr>
        <w:t xml:space="preserve"> only be approved to work as experts if well justified. The justification should be submitted with the tender and shall include information on the added value the expert will bring as well as proof that the expert is </w:t>
      </w:r>
      <w:r w:rsidR="006745A0" w:rsidRPr="002F537D">
        <w:rPr>
          <w:rFonts w:ascii="Times New Roman" w:hAnsi="Times New Roman"/>
          <w:sz w:val="24"/>
          <w:szCs w:val="22"/>
        </w:rPr>
        <w:t>seconded</w:t>
      </w:r>
      <w:r w:rsidR="00EC428E" w:rsidRPr="002F537D">
        <w:rPr>
          <w:rFonts w:ascii="Times New Roman" w:hAnsi="Times New Roman"/>
          <w:sz w:val="24"/>
          <w:szCs w:val="22"/>
        </w:rPr>
        <w:t xml:space="preserve"> or on personal leave. </w:t>
      </w:r>
    </w:p>
    <w:p w:rsidR="00D81857" w:rsidRPr="002F537D" w:rsidRDefault="00D81857" w:rsidP="008D141B">
      <w:pPr>
        <w:pStyle w:val="Heading3"/>
        <w:keepNext w:val="0"/>
        <w:rPr>
          <w:sz w:val="24"/>
        </w:rPr>
      </w:pPr>
      <w:r w:rsidRPr="002F537D">
        <w:rPr>
          <w:sz w:val="24"/>
        </w:rPr>
        <w:t>Key experts</w:t>
      </w:r>
    </w:p>
    <w:p w:rsidR="00E55DBE" w:rsidRPr="002F537D" w:rsidRDefault="00E55DBE" w:rsidP="00E55DBE">
      <w:pPr>
        <w:keepNext/>
        <w:keepLines/>
        <w:spacing w:after="0"/>
        <w:rPr>
          <w:rFonts w:ascii="Times New Roman" w:hAnsi="Times New Roman"/>
          <w:sz w:val="24"/>
          <w:szCs w:val="22"/>
        </w:rPr>
      </w:pPr>
      <w:r w:rsidRPr="002F537D">
        <w:rPr>
          <w:rFonts w:ascii="Times New Roman" w:hAnsi="Times New Roman"/>
          <w:sz w:val="24"/>
          <w:szCs w:val="22"/>
        </w:rPr>
        <w:t>Key experts are not required.</w:t>
      </w:r>
    </w:p>
    <w:p w:rsidR="00C7634D" w:rsidRPr="002F537D" w:rsidRDefault="00C7634D" w:rsidP="00E55DBE">
      <w:pPr>
        <w:spacing w:after="0"/>
        <w:rPr>
          <w:rFonts w:ascii="Times New Roman" w:hAnsi="Times New Roman"/>
          <w:sz w:val="24"/>
          <w:szCs w:val="22"/>
          <w:lang w:val="en-US"/>
        </w:rPr>
      </w:pPr>
    </w:p>
    <w:p w:rsidR="00D81857" w:rsidRPr="002F537D" w:rsidRDefault="00B96483" w:rsidP="008D141B">
      <w:pPr>
        <w:pStyle w:val="Heading3"/>
        <w:keepNext w:val="0"/>
        <w:rPr>
          <w:sz w:val="24"/>
        </w:rPr>
      </w:pPr>
      <w:r w:rsidRPr="002F537D">
        <w:rPr>
          <w:sz w:val="24"/>
        </w:rPr>
        <w:t>Other experts, s</w:t>
      </w:r>
      <w:r w:rsidR="00D81857" w:rsidRPr="002F537D">
        <w:rPr>
          <w:sz w:val="24"/>
        </w:rPr>
        <w:t>upport staff &amp; backstopping</w:t>
      </w:r>
    </w:p>
    <w:p w:rsidR="00851DA8" w:rsidRPr="002F537D" w:rsidRDefault="00A31F52" w:rsidP="001D07DD">
      <w:pPr>
        <w:rPr>
          <w:rFonts w:ascii="Times New Roman" w:hAnsi="Times New Roman"/>
          <w:sz w:val="24"/>
          <w:szCs w:val="22"/>
        </w:rPr>
      </w:pPr>
      <w:r w:rsidRPr="002F537D">
        <w:rPr>
          <w:rFonts w:ascii="Times New Roman" w:hAnsi="Times New Roman"/>
          <w:sz w:val="24"/>
          <w:szCs w:val="22"/>
          <w:lang w:val="en-US"/>
        </w:rPr>
        <w:t>The contractor has to ensure sufficient number of qualified experts for quality and timely implementation of tasks planned by these Terms of References. These experts are considered as non-key experts therefore their CVs will not be submitted with the application.</w:t>
      </w:r>
    </w:p>
    <w:p w:rsidR="00D81857" w:rsidRPr="002F537D" w:rsidRDefault="00D81857" w:rsidP="009D2CAF">
      <w:pPr>
        <w:pStyle w:val="Heading2"/>
        <w:rPr>
          <w:szCs w:val="22"/>
        </w:rPr>
      </w:pPr>
      <w:bookmarkStart w:id="24" w:name="_Toc424210176"/>
      <w:r w:rsidRPr="002F537D">
        <w:rPr>
          <w:szCs w:val="22"/>
        </w:rPr>
        <w:t>Office accommodation</w:t>
      </w:r>
      <w:bookmarkEnd w:id="24"/>
    </w:p>
    <w:p w:rsidR="00074D7E" w:rsidRPr="002F537D" w:rsidRDefault="00074D7E" w:rsidP="00074D7E">
      <w:pPr>
        <w:rPr>
          <w:rFonts w:ascii="Times New Roman" w:hAnsi="Times New Roman"/>
          <w:sz w:val="24"/>
          <w:szCs w:val="22"/>
          <w:lang w:val="en-US"/>
        </w:rPr>
      </w:pPr>
      <w:r w:rsidRPr="002F537D">
        <w:rPr>
          <w:rFonts w:ascii="Times New Roman" w:hAnsi="Times New Roman"/>
          <w:sz w:val="24"/>
          <w:szCs w:val="22"/>
          <w:lang w:val="en-US"/>
        </w:rPr>
        <w:t>Office accommodation for each expert working on the contract is to be provided by Contractor and will be included in the global price.</w:t>
      </w:r>
    </w:p>
    <w:p w:rsidR="00D81857" w:rsidRPr="002F537D" w:rsidRDefault="00D81857" w:rsidP="009D2CAF">
      <w:pPr>
        <w:pStyle w:val="Heading2"/>
        <w:rPr>
          <w:szCs w:val="22"/>
        </w:rPr>
      </w:pPr>
      <w:bookmarkStart w:id="25" w:name="_Toc424210177"/>
      <w:r w:rsidRPr="002F537D">
        <w:rPr>
          <w:szCs w:val="22"/>
        </w:rPr>
        <w:t xml:space="preserve">Facilities to be provided by the </w:t>
      </w:r>
      <w:r w:rsidR="00E21553" w:rsidRPr="002F537D">
        <w:rPr>
          <w:szCs w:val="22"/>
        </w:rPr>
        <w:t>c</w:t>
      </w:r>
      <w:r w:rsidR="00320C07" w:rsidRPr="002F537D">
        <w:rPr>
          <w:szCs w:val="22"/>
        </w:rPr>
        <w:t>ontractor</w:t>
      </w:r>
      <w:bookmarkEnd w:id="25"/>
    </w:p>
    <w:p w:rsidR="00C36BA5" w:rsidRPr="002F537D" w:rsidRDefault="00C36BA5" w:rsidP="00C36BA5">
      <w:pPr>
        <w:pStyle w:val="Heading2"/>
        <w:numPr>
          <w:ilvl w:val="0"/>
          <w:numId w:val="0"/>
        </w:numPr>
        <w:rPr>
          <w:szCs w:val="22"/>
        </w:rPr>
      </w:pPr>
      <w:r w:rsidRPr="002F537D">
        <w:rPr>
          <w:b w:val="0"/>
          <w:szCs w:val="22"/>
        </w:rPr>
        <w:t>N/A</w:t>
      </w:r>
    </w:p>
    <w:p w:rsidR="00186929" w:rsidRPr="002F537D" w:rsidRDefault="00186929" w:rsidP="00C36BA5">
      <w:pPr>
        <w:pStyle w:val="Heading2"/>
        <w:rPr>
          <w:szCs w:val="22"/>
        </w:rPr>
      </w:pPr>
      <w:r w:rsidRPr="002F537D">
        <w:rPr>
          <w:szCs w:val="22"/>
        </w:rPr>
        <w:lastRenderedPageBreak/>
        <w:t>Equipment</w:t>
      </w:r>
    </w:p>
    <w:p w:rsidR="00BD0DB2" w:rsidRPr="002F537D" w:rsidRDefault="00D81857" w:rsidP="008D141B">
      <w:pPr>
        <w:rPr>
          <w:rFonts w:ascii="Times New Roman" w:hAnsi="Times New Roman"/>
          <w:sz w:val="24"/>
          <w:szCs w:val="22"/>
        </w:rPr>
      </w:pPr>
      <w:r w:rsidRPr="002F537D">
        <w:rPr>
          <w:rFonts w:ascii="Times New Roman" w:hAnsi="Times New Roman"/>
          <w:b/>
          <w:sz w:val="24"/>
          <w:szCs w:val="22"/>
        </w:rPr>
        <w:t>N</w:t>
      </w:r>
      <w:r w:rsidR="00A31F52">
        <w:rPr>
          <w:rFonts w:ascii="Times New Roman" w:hAnsi="Times New Roman"/>
          <w:b/>
          <w:sz w:val="24"/>
          <w:szCs w:val="22"/>
        </w:rPr>
        <w:t>/a</w:t>
      </w:r>
      <w:r w:rsidRPr="002F537D">
        <w:rPr>
          <w:rFonts w:ascii="Times New Roman" w:hAnsi="Times New Roman"/>
          <w:sz w:val="24"/>
          <w:szCs w:val="22"/>
        </w:rPr>
        <w:t>.</w:t>
      </w:r>
    </w:p>
    <w:p w:rsidR="00D81857" w:rsidRPr="002F537D" w:rsidRDefault="00D81857" w:rsidP="008A65FE">
      <w:pPr>
        <w:pStyle w:val="Heading1"/>
        <w:rPr>
          <w:sz w:val="24"/>
          <w:szCs w:val="22"/>
        </w:rPr>
      </w:pPr>
      <w:bookmarkStart w:id="26" w:name="_Toc424210179"/>
      <w:r w:rsidRPr="002F537D">
        <w:rPr>
          <w:sz w:val="24"/>
          <w:szCs w:val="22"/>
        </w:rPr>
        <w:t>REPORTS</w:t>
      </w:r>
      <w:bookmarkEnd w:id="26"/>
    </w:p>
    <w:p w:rsidR="00D81857" w:rsidRPr="002F537D" w:rsidRDefault="00D81857" w:rsidP="009D2CAF">
      <w:pPr>
        <w:pStyle w:val="Heading2"/>
        <w:rPr>
          <w:szCs w:val="22"/>
        </w:rPr>
      </w:pPr>
      <w:bookmarkStart w:id="27" w:name="_Ref20555417"/>
      <w:bookmarkStart w:id="28" w:name="_Ref20656720"/>
      <w:bookmarkStart w:id="29" w:name="_Toc424210180"/>
      <w:r w:rsidRPr="002F537D">
        <w:rPr>
          <w:szCs w:val="22"/>
        </w:rPr>
        <w:t>Reporting requirements</w:t>
      </w:r>
      <w:bookmarkEnd w:id="27"/>
      <w:bookmarkEnd w:id="28"/>
      <w:bookmarkEnd w:id="29"/>
    </w:p>
    <w:p w:rsidR="0007012E" w:rsidRPr="002F537D" w:rsidRDefault="0007012E" w:rsidP="0007012E">
      <w:pPr>
        <w:rPr>
          <w:rFonts w:ascii="Times New Roman" w:hAnsi="Times New Roman"/>
          <w:sz w:val="24"/>
          <w:szCs w:val="22"/>
        </w:rPr>
      </w:pPr>
      <w:bookmarkStart w:id="30" w:name="_Toc424210181"/>
      <w:r w:rsidRPr="002F537D">
        <w:rPr>
          <w:rFonts w:ascii="Times New Roman" w:hAnsi="Times New Roman"/>
          <w:sz w:val="24"/>
          <w:szCs w:val="22"/>
        </w:rPr>
        <w:t>The contractor will submit the following reports in English in one original and one copy:</w:t>
      </w:r>
    </w:p>
    <w:p w:rsidR="0007012E" w:rsidRPr="002F537D" w:rsidRDefault="0007012E" w:rsidP="0007012E">
      <w:pPr>
        <w:pStyle w:val="ListParagraph"/>
        <w:numPr>
          <w:ilvl w:val="0"/>
          <w:numId w:val="4"/>
        </w:numPr>
        <w:tabs>
          <w:tab w:val="clear" w:pos="283"/>
        </w:tabs>
        <w:ind w:left="360" w:hanging="360"/>
        <w:jc w:val="both"/>
        <w:rPr>
          <w:rFonts w:ascii="Times New Roman" w:eastAsia="Times New Roman" w:hAnsi="Times New Roman" w:cs="Times New Roman"/>
          <w:sz w:val="24"/>
          <w:lang w:eastAsia="en-US"/>
        </w:rPr>
      </w:pPr>
      <w:r w:rsidRPr="002F537D">
        <w:rPr>
          <w:rFonts w:ascii="Times New Roman" w:hAnsi="Times New Roman" w:cs="Times New Roman"/>
          <w:sz w:val="24"/>
        </w:rPr>
        <w:t xml:space="preserve">First Interim Report </w:t>
      </w:r>
      <w:r w:rsidR="00A31F52">
        <w:rPr>
          <w:rFonts w:ascii="Times New Roman" w:hAnsi="Times New Roman" w:cs="Times New Roman"/>
          <w:sz w:val="24"/>
        </w:rPr>
        <w:t xml:space="preserve">shall be submitted </w:t>
      </w:r>
      <w:r w:rsidR="00A31F52">
        <w:rPr>
          <w:rFonts w:ascii="Times New Roman" w:eastAsia="Times New Roman" w:hAnsi="Times New Roman" w:cs="Times New Roman"/>
          <w:sz w:val="24"/>
          <w:lang w:eastAsia="en-US"/>
        </w:rPr>
        <w:t xml:space="preserve">at the end of Month </w:t>
      </w:r>
      <w:r w:rsidR="00EB5FF2">
        <w:rPr>
          <w:rFonts w:ascii="Times New Roman" w:eastAsia="Times New Roman" w:hAnsi="Times New Roman" w:cs="Times New Roman"/>
          <w:sz w:val="24"/>
          <w:lang w:eastAsia="en-US"/>
        </w:rPr>
        <w:t>2</w:t>
      </w:r>
      <w:r w:rsidR="00A31F52">
        <w:rPr>
          <w:rFonts w:ascii="Times New Roman" w:eastAsia="Times New Roman" w:hAnsi="Times New Roman" w:cs="Times New Roman"/>
          <w:sz w:val="24"/>
          <w:lang w:eastAsia="en-US"/>
        </w:rPr>
        <w:t xml:space="preserve"> of Contract realization</w:t>
      </w:r>
      <w:r w:rsidR="00C775DF" w:rsidRPr="002F537D">
        <w:rPr>
          <w:rFonts w:ascii="Times New Roman" w:hAnsi="Times New Roman" w:cs="Times New Roman"/>
          <w:sz w:val="24"/>
        </w:rPr>
        <w:t>.</w:t>
      </w:r>
    </w:p>
    <w:p w:rsidR="00A31F52" w:rsidRPr="00A31F52" w:rsidRDefault="00C775DF" w:rsidP="0007012E">
      <w:pPr>
        <w:pStyle w:val="ListParagraph"/>
        <w:numPr>
          <w:ilvl w:val="0"/>
          <w:numId w:val="4"/>
        </w:numPr>
        <w:tabs>
          <w:tab w:val="clear" w:pos="283"/>
        </w:tabs>
        <w:ind w:left="360" w:hanging="360"/>
        <w:jc w:val="both"/>
        <w:rPr>
          <w:rFonts w:ascii="Times New Roman" w:eastAsia="Times New Roman" w:hAnsi="Times New Roman" w:cs="Times New Roman"/>
          <w:sz w:val="24"/>
          <w:lang w:eastAsia="en-US"/>
        </w:rPr>
      </w:pPr>
      <w:r w:rsidRPr="00A31F52">
        <w:rPr>
          <w:rFonts w:ascii="Times New Roman" w:hAnsi="Times New Roman" w:cs="Times New Roman"/>
          <w:sz w:val="24"/>
        </w:rPr>
        <w:t xml:space="preserve">Second Interim Report shall be submitted </w:t>
      </w:r>
      <w:r w:rsidR="00A31F52">
        <w:rPr>
          <w:rFonts w:ascii="Times New Roman" w:eastAsia="Times New Roman" w:hAnsi="Times New Roman" w:cs="Times New Roman"/>
          <w:sz w:val="24"/>
          <w:lang w:eastAsia="en-US"/>
        </w:rPr>
        <w:t xml:space="preserve">at the end of Month </w:t>
      </w:r>
      <w:r w:rsidR="00A96D5E">
        <w:rPr>
          <w:rFonts w:ascii="Times New Roman" w:eastAsia="Times New Roman" w:hAnsi="Times New Roman" w:cs="Times New Roman"/>
          <w:sz w:val="24"/>
          <w:lang w:eastAsia="en-US"/>
        </w:rPr>
        <w:t>4</w:t>
      </w:r>
      <w:r w:rsidR="00A31F52">
        <w:rPr>
          <w:rFonts w:ascii="Times New Roman" w:eastAsia="Times New Roman" w:hAnsi="Times New Roman" w:cs="Times New Roman"/>
          <w:sz w:val="24"/>
          <w:lang w:eastAsia="en-US"/>
        </w:rPr>
        <w:t xml:space="preserve"> of Contract realization</w:t>
      </w:r>
      <w:r w:rsidR="00A31F52" w:rsidRPr="00A31F52">
        <w:rPr>
          <w:rFonts w:ascii="Times New Roman" w:hAnsi="Times New Roman" w:cs="Times New Roman"/>
          <w:sz w:val="24"/>
        </w:rPr>
        <w:t xml:space="preserve"> </w:t>
      </w:r>
    </w:p>
    <w:p w:rsidR="0007012E" w:rsidRPr="00A31F52" w:rsidRDefault="0007012E" w:rsidP="0007012E">
      <w:pPr>
        <w:pStyle w:val="ListParagraph"/>
        <w:numPr>
          <w:ilvl w:val="0"/>
          <w:numId w:val="4"/>
        </w:numPr>
        <w:tabs>
          <w:tab w:val="clear" w:pos="283"/>
        </w:tabs>
        <w:ind w:left="360" w:hanging="360"/>
        <w:jc w:val="both"/>
        <w:rPr>
          <w:rFonts w:ascii="Times New Roman" w:eastAsia="Times New Roman" w:hAnsi="Times New Roman" w:cs="Times New Roman"/>
          <w:sz w:val="24"/>
          <w:lang w:eastAsia="en-US"/>
        </w:rPr>
      </w:pPr>
      <w:r w:rsidRPr="00A31F52">
        <w:rPr>
          <w:rFonts w:ascii="Times New Roman" w:hAnsi="Times New Roman" w:cs="Times New Roman"/>
          <w:sz w:val="24"/>
        </w:rPr>
        <w:t xml:space="preserve">Final report </w:t>
      </w:r>
      <w:r w:rsidRPr="00A31F52">
        <w:rPr>
          <w:rFonts w:ascii="Times New Roman" w:eastAsia="Times New Roman" w:hAnsi="Times New Roman" w:cs="Times New Roman"/>
          <w:sz w:val="24"/>
          <w:lang w:eastAsia="en-US"/>
        </w:rPr>
        <w:t xml:space="preserve">prepared in English language shall be submitted no later than 10 (ten) </w:t>
      </w:r>
      <w:r w:rsidR="00E96E69" w:rsidRPr="00A31F52">
        <w:rPr>
          <w:rFonts w:ascii="Times New Roman" w:eastAsia="Times New Roman" w:hAnsi="Times New Roman" w:cs="Times New Roman"/>
          <w:sz w:val="24"/>
          <w:lang w:eastAsia="en-US"/>
        </w:rPr>
        <w:t>working</w:t>
      </w:r>
      <w:r w:rsidRPr="00A31F52">
        <w:rPr>
          <w:rFonts w:ascii="Times New Roman" w:eastAsia="Times New Roman" w:hAnsi="Times New Roman" w:cs="Times New Roman"/>
          <w:sz w:val="24"/>
          <w:lang w:eastAsia="en-US"/>
        </w:rPr>
        <w:t xml:space="preserve"> days after the end of implementation of tasks under the current Contract. It should provide conclusions and clear evidence of the implementation of all requested services. Approval of the final report by the Contracting Authority will be a basis for final payment under the contract. The final report must be provided along with the corresponding invoice. </w:t>
      </w:r>
    </w:p>
    <w:p w:rsidR="00D81857" w:rsidRPr="002F537D" w:rsidRDefault="00D81857" w:rsidP="009D2CAF">
      <w:pPr>
        <w:pStyle w:val="Heading2"/>
        <w:rPr>
          <w:szCs w:val="22"/>
        </w:rPr>
      </w:pPr>
      <w:r w:rsidRPr="002F537D">
        <w:rPr>
          <w:szCs w:val="22"/>
        </w:rPr>
        <w:t xml:space="preserve">Submission </w:t>
      </w:r>
      <w:r w:rsidR="00423811" w:rsidRPr="002F537D">
        <w:rPr>
          <w:szCs w:val="22"/>
        </w:rPr>
        <w:t>and</w:t>
      </w:r>
      <w:r w:rsidRPr="002F537D">
        <w:rPr>
          <w:szCs w:val="22"/>
        </w:rPr>
        <w:t xml:space="preserve"> approval of reports</w:t>
      </w:r>
      <w:bookmarkEnd w:id="30"/>
    </w:p>
    <w:p w:rsidR="00D81857" w:rsidRPr="002F537D" w:rsidRDefault="00FE277B" w:rsidP="008D141B">
      <w:pPr>
        <w:rPr>
          <w:rFonts w:ascii="Times New Roman" w:hAnsi="Times New Roman"/>
          <w:sz w:val="24"/>
          <w:szCs w:val="22"/>
        </w:rPr>
      </w:pPr>
      <w:r w:rsidRPr="002F537D">
        <w:rPr>
          <w:rFonts w:ascii="Times New Roman" w:hAnsi="Times New Roman"/>
          <w:sz w:val="24"/>
          <w:szCs w:val="22"/>
        </w:rPr>
        <w:t>T</w:t>
      </w:r>
      <w:r w:rsidR="00D81857" w:rsidRPr="002F537D">
        <w:rPr>
          <w:rFonts w:ascii="Times New Roman" w:hAnsi="Times New Roman"/>
          <w:sz w:val="24"/>
          <w:szCs w:val="22"/>
        </w:rPr>
        <w:t xml:space="preserve">he report referred to above must be submitted to the </w:t>
      </w:r>
      <w:r w:rsidR="00A31F52">
        <w:rPr>
          <w:rFonts w:ascii="Times New Roman" w:hAnsi="Times New Roman"/>
          <w:sz w:val="24"/>
          <w:szCs w:val="22"/>
        </w:rPr>
        <w:t>Project Coordinator</w:t>
      </w:r>
      <w:r w:rsidR="009B7FD2" w:rsidRPr="002F537D">
        <w:rPr>
          <w:rFonts w:ascii="Times New Roman" w:hAnsi="Times New Roman"/>
          <w:sz w:val="24"/>
          <w:szCs w:val="22"/>
        </w:rPr>
        <w:t xml:space="preserve"> identified</w:t>
      </w:r>
      <w:r w:rsidR="00D81857" w:rsidRPr="002F537D">
        <w:rPr>
          <w:rFonts w:ascii="Times New Roman" w:hAnsi="Times New Roman"/>
          <w:sz w:val="24"/>
          <w:szCs w:val="22"/>
        </w:rPr>
        <w:t xml:space="preserve"> in the contract.</w:t>
      </w:r>
      <w:r w:rsidR="00EB5FF2">
        <w:rPr>
          <w:rFonts w:ascii="Times New Roman" w:hAnsi="Times New Roman"/>
          <w:sz w:val="24"/>
          <w:szCs w:val="22"/>
        </w:rPr>
        <w:t xml:space="preserve"> </w:t>
      </w:r>
      <w:bookmarkStart w:id="31" w:name="_GoBack"/>
      <w:bookmarkEnd w:id="31"/>
      <w:r w:rsidR="00D81857" w:rsidRPr="002F537D">
        <w:rPr>
          <w:rFonts w:ascii="Times New Roman" w:hAnsi="Times New Roman"/>
          <w:sz w:val="24"/>
          <w:szCs w:val="22"/>
        </w:rPr>
        <w:t xml:space="preserve">The </w:t>
      </w:r>
      <w:r w:rsidR="00A31F52">
        <w:rPr>
          <w:rFonts w:ascii="Times New Roman" w:hAnsi="Times New Roman"/>
          <w:sz w:val="24"/>
          <w:szCs w:val="22"/>
        </w:rPr>
        <w:t>Project Coordinator</w:t>
      </w:r>
      <w:r w:rsidR="00A31F52" w:rsidRPr="002F537D">
        <w:rPr>
          <w:rFonts w:ascii="Times New Roman" w:hAnsi="Times New Roman"/>
          <w:sz w:val="24"/>
          <w:szCs w:val="22"/>
        </w:rPr>
        <w:t xml:space="preserve"> </w:t>
      </w:r>
      <w:r w:rsidR="00D81857" w:rsidRPr="002F537D">
        <w:rPr>
          <w:rFonts w:ascii="Times New Roman" w:hAnsi="Times New Roman"/>
          <w:sz w:val="24"/>
          <w:szCs w:val="22"/>
        </w:rPr>
        <w:t>is responsible for approving the reports</w:t>
      </w:r>
      <w:r w:rsidR="00E85049">
        <w:rPr>
          <w:rFonts w:ascii="Times New Roman" w:hAnsi="Times New Roman"/>
          <w:sz w:val="24"/>
          <w:szCs w:val="22"/>
        </w:rPr>
        <w:t xml:space="preserve"> before issuing any payments</w:t>
      </w:r>
      <w:r w:rsidR="00D81857" w:rsidRPr="002F537D">
        <w:rPr>
          <w:rFonts w:ascii="Times New Roman" w:hAnsi="Times New Roman"/>
          <w:sz w:val="24"/>
          <w:szCs w:val="22"/>
        </w:rPr>
        <w:t>.</w:t>
      </w:r>
    </w:p>
    <w:p w:rsidR="00D81857" w:rsidRPr="002F537D" w:rsidRDefault="00D81857" w:rsidP="00EF7853">
      <w:pPr>
        <w:pStyle w:val="Heading1"/>
        <w:rPr>
          <w:sz w:val="24"/>
          <w:szCs w:val="22"/>
        </w:rPr>
      </w:pPr>
      <w:bookmarkStart w:id="32" w:name="_Toc424210182"/>
      <w:r w:rsidRPr="002F537D">
        <w:rPr>
          <w:sz w:val="24"/>
          <w:szCs w:val="22"/>
        </w:rPr>
        <w:t>MONITORING AND EVALUATION</w:t>
      </w:r>
      <w:bookmarkEnd w:id="32"/>
    </w:p>
    <w:p w:rsidR="00D81857" w:rsidRPr="002F537D" w:rsidRDefault="00D81857" w:rsidP="009D2CAF">
      <w:pPr>
        <w:pStyle w:val="Heading2"/>
        <w:rPr>
          <w:szCs w:val="22"/>
        </w:rPr>
      </w:pPr>
      <w:bookmarkStart w:id="33" w:name="_Toc424210183"/>
      <w:r w:rsidRPr="002F537D">
        <w:rPr>
          <w:szCs w:val="22"/>
        </w:rPr>
        <w:t>Definition of indicators</w:t>
      </w:r>
      <w:bookmarkEnd w:id="33"/>
    </w:p>
    <w:p w:rsidR="00123480" w:rsidRPr="00A31F52" w:rsidRDefault="00A73A9F" w:rsidP="00A31F52">
      <w:pPr>
        <w:rPr>
          <w:rFonts w:ascii="Times New Roman" w:hAnsi="Times New Roman"/>
          <w:sz w:val="24"/>
          <w:szCs w:val="22"/>
          <w:lang w:val="en-US"/>
        </w:rPr>
      </w:pPr>
      <w:bookmarkStart w:id="34" w:name="_Toc424210184"/>
      <w:r w:rsidRPr="002F537D">
        <w:rPr>
          <w:rFonts w:ascii="Times New Roman" w:hAnsi="Times New Roman"/>
          <w:sz w:val="24"/>
          <w:szCs w:val="22"/>
          <w:lang w:val="en-US"/>
        </w:rPr>
        <w:t xml:space="preserve">The indicator of the successful implementation of the contract is </w:t>
      </w:r>
      <w:r w:rsidR="00E96E69" w:rsidRPr="002F537D">
        <w:rPr>
          <w:rFonts w:ascii="Times New Roman" w:hAnsi="Times New Roman"/>
          <w:sz w:val="24"/>
          <w:szCs w:val="22"/>
          <w:lang w:val="en-US"/>
        </w:rPr>
        <w:t>all s</w:t>
      </w:r>
      <w:r w:rsidRPr="002F537D">
        <w:rPr>
          <w:rFonts w:ascii="Times New Roman" w:hAnsi="Times New Roman"/>
          <w:sz w:val="24"/>
          <w:szCs w:val="22"/>
          <w:lang w:val="en-US"/>
        </w:rPr>
        <w:t xml:space="preserve">ervices provided </w:t>
      </w:r>
      <w:r w:rsidR="00E96E69" w:rsidRPr="002F537D">
        <w:rPr>
          <w:rFonts w:ascii="Times New Roman" w:hAnsi="Times New Roman"/>
          <w:sz w:val="24"/>
          <w:szCs w:val="22"/>
          <w:lang w:val="en-US"/>
        </w:rPr>
        <w:t>in time</w:t>
      </w:r>
      <w:r w:rsidRPr="002F537D">
        <w:rPr>
          <w:rFonts w:ascii="Times New Roman" w:hAnsi="Times New Roman"/>
          <w:sz w:val="24"/>
          <w:szCs w:val="22"/>
          <w:lang w:val="en-US"/>
        </w:rPr>
        <w:t>, quality and quantity manner as requi</w:t>
      </w:r>
      <w:r w:rsidR="00E96E69" w:rsidRPr="002F537D">
        <w:rPr>
          <w:rFonts w:ascii="Times New Roman" w:hAnsi="Times New Roman"/>
          <w:sz w:val="24"/>
          <w:szCs w:val="22"/>
          <w:lang w:val="en-US"/>
        </w:rPr>
        <w:t>red in these Terms of Reference</w:t>
      </w:r>
      <w:r w:rsidRPr="002F537D">
        <w:rPr>
          <w:rFonts w:ascii="Times New Roman" w:hAnsi="Times New Roman"/>
          <w:sz w:val="24"/>
          <w:szCs w:val="22"/>
          <w:lang w:val="en-US"/>
        </w:rPr>
        <w:t>.</w:t>
      </w:r>
      <w:r w:rsidR="005D4704" w:rsidRPr="002F537D">
        <w:rPr>
          <w:rFonts w:ascii="Times New Roman" w:hAnsi="Times New Roman"/>
          <w:color w:val="7030A0"/>
          <w:sz w:val="24"/>
          <w:szCs w:val="22"/>
          <w:lang w:val="en-US"/>
        </w:rPr>
        <w:tab/>
      </w:r>
    </w:p>
    <w:p w:rsidR="00D81857" w:rsidRPr="002F537D" w:rsidRDefault="00D81857" w:rsidP="009D2CAF">
      <w:pPr>
        <w:pStyle w:val="Heading2"/>
        <w:rPr>
          <w:szCs w:val="22"/>
        </w:rPr>
      </w:pPr>
      <w:r w:rsidRPr="002F537D">
        <w:rPr>
          <w:szCs w:val="22"/>
        </w:rPr>
        <w:t>Special requirements</w:t>
      </w:r>
      <w:bookmarkEnd w:id="34"/>
    </w:p>
    <w:p w:rsidR="00D24461" w:rsidRPr="00A31F52" w:rsidRDefault="00A73A9F" w:rsidP="00A73A9F">
      <w:pPr>
        <w:rPr>
          <w:rFonts w:ascii="Times New Roman" w:hAnsi="Times New Roman"/>
          <w:sz w:val="24"/>
          <w:szCs w:val="22"/>
          <w:lang w:val="en-US"/>
        </w:rPr>
      </w:pPr>
      <w:r w:rsidRPr="002F537D">
        <w:rPr>
          <w:rFonts w:ascii="Times New Roman" w:hAnsi="Times New Roman"/>
          <w:sz w:val="24"/>
          <w:szCs w:val="22"/>
          <w:lang w:val="en-US"/>
        </w:rPr>
        <w:t xml:space="preserve">Not </w:t>
      </w:r>
      <w:r w:rsidR="00A31F52">
        <w:rPr>
          <w:rFonts w:ascii="Times New Roman" w:hAnsi="Times New Roman"/>
          <w:sz w:val="24"/>
          <w:szCs w:val="22"/>
          <w:lang w:val="en-US"/>
        </w:rPr>
        <w:t>applicable</w:t>
      </w:r>
    </w:p>
    <w:sectPr w:rsidR="00D24461" w:rsidRPr="00A31F52" w:rsidSect="002F537D">
      <w:pgSz w:w="11913" w:h="16834" w:code="9"/>
      <w:pgMar w:top="709" w:right="998" w:bottom="1134" w:left="993"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BF3" w:rsidRDefault="00407BF3">
      <w:r>
        <w:separator/>
      </w:r>
    </w:p>
  </w:endnote>
  <w:endnote w:type="continuationSeparator" w:id="0">
    <w:p w:rsidR="00407BF3" w:rsidRDefault="0040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901" w:rsidRPr="008A65FE" w:rsidRDefault="002D190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00BB7ADB"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BB7ADB" w:rsidRPr="00D611BE">
      <w:rPr>
        <w:rStyle w:val="PageNumber"/>
        <w:rFonts w:ascii="Times New Roman" w:hAnsi="Times New Roman"/>
        <w:sz w:val="18"/>
        <w:szCs w:val="18"/>
      </w:rPr>
      <w:fldChar w:fldCharType="separate"/>
    </w:r>
    <w:r w:rsidR="00E85049">
      <w:rPr>
        <w:rStyle w:val="PageNumber"/>
        <w:rFonts w:ascii="Times New Roman" w:hAnsi="Times New Roman"/>
        <w:noProof/>
        <w:sz w:val="18"/>
        <w:szCs w:val="18"/>
      </w:rPr>
      <w:t>8</w:t>
    </w:r>
    <w:r w:rsidR="00BB7ADB"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sidR="00BB7ADB"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BB7ADB" w:rsidRPr="00D611BE">
      <w:rPr>
        <w:rStyle w:val="PageNumber"/>
        <w:rFonts w:ascii="Times New Roman" w:hAnsi="Times New Roman"/>
        <w:sz w:val="18"/>
        <w:szCs w:val="18"/>
      </w:rPr>
      <w:fldChar w:fldCharType="separate"/>
    </w:r>
    <w:r w:rsidR="00E85049">
      <w:rPr>
        <w:rStyle w:val="PageNumber"/>
        <w:rFonts w:ascii="Times New Roman" w:hAnsi="Times New Roman"/>
        <w:noProof/>
        <w:sz w:val="18"/>
        <w:szCs w:val="18"/>
      </w:rPr>
      <w:t>8</w:t>
    </w:r>
    <w:r w:rsidR="00BB7ADB" w:rsidRPr="00D611BE">
      <w:rPr>
        <w:rStyle w:val="PageNumber"/>
        <w:rFonts w:ascii="Times New Roman" w:hAnsi="Times New Roman"/>
        <w:sz w:val="18"/>
        <w:szCs w:val="18"/>
      </w:rPr>
      <w:fldChar w:fldCharType="end"/>
    </w:r>
  </w:p>
  <w:p w:rsidR="002D1901" w:rsidRPr="00210C5D" w:rsidRDefault="00BB7ADB" w:rsidP="00601667">
    <w:pPr>
      <w:pStyle w:val="Footer"/>
      <w:tabs>
        <w:tab w:val="right" w:pos="9078"/>
      </w:tabs>
      <w:rPr>
        <w:b/>
      </w:rPr>
    </w:pPr>
    <w:r w:rsidRPr="005E5BE5">
      <w:rPr>
        <w:rStyle w:val="PageNumber"/>
        <w:rFonts w:ascii="Times New Roman" w:hAnsi="Times New Roman"/>
        <w:sz w:val="18"/>
        <w:szCs w:val="18"/>
      </w:rPr>
      <w:fldChar w:fldCharType="begin"/>
    </w:r>
    <w:r w:rsidR="002D190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C351C">
      <w:rPr>
        <w:rStyle w:val="PageNumber"/>
        <w:rFonts w:ascii="Times New Roman" w:hAnsi="Times New Roman"/>
        <w:noProof/>
        <w:sz w:val="18"/>
        <w:szCs w:val="18"/>
      </w:rPr>
      <w:t>b8f_annexiitorglobal_en</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901" w:rsidRPr="00FB4BCC" w:rsidRDefault="002D190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sidR="00BB7ADB">
      <w:rPr>
        <w:rFonts w:ascii="Times New Roman" w:hAnsi="Times New Roman"/>
        <w:sz w:val="18"/>
        <w:szCs w:val="18"/>
      </w:rPr>
      <w:fldChar w:fldCharType="begin"/>
    </w:r>
    <w:r>
      <w:rPr>
        <w:rFonts w:ascii="Times New Roman" w:hAnsi="Times New Roman"/>
        <w:sz w:val="18"/>
        <w:szCs w:val="18"/>
      </w:rPr>
      <w:instrText xml:space="preserve"> PAGE  </w:instrText>
    </w:r>
    <w:r w:rsidR="00BB7ADB">
      <w:rPr>
        <w:rFonts w:ascii="Times New Roman" w:hAnsi="Times New Roman"/>
        <w:sz w:val="18"/>
        <w:szCs w:val="18"/>
      </w:rPr>
      <w:fldChar w:fldCharType="separate"/>
    </w:r>
    <w:r w:rsidR="00E85FC1">
      <w:rPr>
        <w:rFonts w:ascii="Times New Roman" w:hAnsi="Times New Roman"/>
        <w:noProof/>
        <w:sz w:val="18"/>
        <w:szCs w:val="18"/>
      </w:rPr>
      <w:t>2</w:t>
    </w:r>
    <w:r w:rsidR="00BB7ADB">
      <w:rPr>
        <w:rFonts w:ascii="Times New Roman" w:hAnsi="Times New Roman"/>
        <w:sz w:val="18"/>
        <w:szCs w:val="18"/>
      </w:rPr>
      <w:fldChar w:fldCharType="end"/>
    </w:r>
    <w:r w:rsidRPr="00FB4BCC">
      <w:rPr>
        <w:rFonts w:ascii="Times New Roman" w:hAnsi="Times New Roman"/>
        <w:sz w:val="18"/>
        <w:szCs w:val="18"/>
      </w:rPr>
      <w:t xml:space="preserve"> of </w:t>
    </w:r>
    <w:r w:rsidR="00BB7ADB"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BB7ADB" w:rsidRPr="00FB4BCC">
      <w:rPr>
        <w:rFonts w:ascii="Times New Roman" w:hAnsi="Times New Roman"/>
        <w:sz w:val="18"/>
        <w:szCs w:val="18"/>
      </w:rPr>
      <w:fldChar w:fldCharType="separate"/>
    </w:r>
    <w:r w:rsidR="00E85FC1">
      <w:rPr>
        <w:rFonts w:ascii="Times New Roman" w:hAnsi="Times New Roman"/>
        <w:noProof/>
        <w:sz w:val="18"/>
        <w:szCs w:val="18"/>
      </w:rPr>
      <w:t>8</w:t>
    </w:r>
    <w:r w:rsidR="00BB7ADB" w:rsidRPr="00FB4BCC">
      <w:rPr>
        <w:rFonts w:ascii="Times New Roman" w:hAnsi="Times New Roman"/>
        <w:sz w:val="18"/>
        <w:szCs w:val="18"/>
      </w:rPr>
      <w:fldChar w:fldCharType="end"/>
    </w:r>
  </w:p>
  <w:p w:rsidR="002D1901" w:rsidRPr="00210C5D" w:rsidRDefault="00BB7ADB"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2D190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C351C">
      <w:rPr>
        <w:rStyle w:val="PageNumber"/>
        <w:rFonts w:ascii="Times New Roman" w:hAnsi="Times New Roman"/>
        <w:noProof/>
        <w:sz w:val="18"/>
        <w:szCs w:val="18"/>
      </w:rPr>
      <w:t>b8f_annexiitorglobal_en</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BF3" w:rsidRDefault="00407BF3">
      <w:r>
        <w:separator/>
      </w:r>
    </w:p>
  </w:footnote>
  <w:footnote w:type="continuationSeparator" w:id="0">
    <w:p w:rsidR="00407BF3" w:rsidRDefault="00407B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8EA5797"/>
    <w:multiLevelType w:val="hybridMultilevel"/>
    <w:tmpl w:val="223E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03D1A19"/>
    <w:multiLevelType w:val="hybridMultilevel"/>
    <w:tmpl w:val="E43C8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29D1E5E"/>
    <w:multiLevelType w:val="hybridMultilevel"/>
    <w:tmpl w:val="62C822BA"/>
    <w:lvl w:ilvl="0" w:tplc="6DF0E7F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47504BC"/>
    <w:multiLevelType w:val="hybridMultilevel"/>
    <w:tmpl w:val="CE842D04"/>
    <w:lvl w:ilvl="0" w:tplc="64B25D6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8"/>
  </w:num>
  <w:num w:numId="4">
    <w:abstractNumId w:val="10"/>
    <w:lvlOverride w:ilvl="0">
      <w:startOverride w:val="1"/>
    </w:lvlOverride>
  </w:num>
  <w:num w:numId="5">
    <w:abstractNumId w:val="10"/>
  </w:num>
  <w:num w:numId="6">
    <w:abstractNumId w:val="5"/>
  </w:num>
  <w:num w:numId="7">
    <w:abstractNumId w:val="9"/>
  </w:num>
  <w:num w:numId="8">
    <w:abstractNumId w:val="17"/>
  </w:num>
  <w:num w:numId="9">
    <w:abstractNumId w:val="19"/>
  </w:num>
  <w:num w:numId="10">
    <w:abstractNumId w:val="7"/>
  </w:num>
  <w:num w:numId="11">
    <w:abstractNumId w:val="16"/>
  </w:num>
  <w:num w:numId="12">
    <w:abstractNumId w:val="15"/>
  </w:num>
  <w:num w:numId="13">
    <w:abstractNumId w:val="12"/>
  </w:num>
  <w:num w:numId="14">
    <w:abstractNumId w:val="14"/>
  </w:num>
  <w:num w:numId="15">
    <w:abstractNumId w:val="3"/>
  </w:num>
  <w:num w:numId="16">
    <w:abstractNumId w:val="8"/>
  </w:num>
  <w:num w:numId="17">
    <w:abstractNumId w:val="2"/>
  </w:num>
  <w:num w:numId="18">
    <w:abstractNumId w:val="6"/>
  </w:num>
  <w:num w:numId="19">
    <w:abstractNumId w:val="20"/>
  </w:num>
  <w:num w:numId="20">
    <w:abstractNumId w:val="13"/>
  </w:num>
  <w:num w:numId="21">
    <w:abstractNumId w:val="11"/>
  </w:num>
  <w:num w:numId="22">
    <w:abstractNumId w:val="4"/>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419D"/>
    <w:rsid w:val="000229E3"/>
    <w:rsid w:val="000332B4"/>
    <w:rsid w:val="00034E3E"/>
    <w:rsid w:val="00036079"/>
    <w:rsid w:val="000363AC"/>
    <w:rsid w:val="00036A9E"/>
    <w:rsid w:val="0004483E"/>
    <w:rsid w:val="0004492E"/>
    <w:rsid w:val="00046EDE"/>
    <w:rsid w:val="0005180E"/>
    <w:rsid w:val="000614F5"/>
    <w:rsid w:val="000641DD"/>
    <w:rsid w:val="0006795C"/>
    <w:rsid w:val="0007012E"/>
    <w:rsid w:val="000717C4"/>
    <w:rsid w:val="00072591"/>
    <w:rsid w:val="00074D7E"/>
    <w:rsid w:val="0007662E"/>
    <w:rsid w:val="00086D9B"/>
    <w:rsid w:val="0009008B"/>
    <w:rsid w:val="000914D7"/>
    <w:rsid w:val="00091EB8"/>
    <w:rsid w:val="00093D70"/>
    <w:rsid w:val="00095191"/>
    <w:rsid w:val="000960BA"/>
    <w:rsid w:val="00096E86"/>
    <w:rsid w:val="000A1135"/>
    <w:rsid w:val="000A18D8"/>
    <w:rsid w:val="000A2000"/>
    <w:rsid w:val="000B4F92"/>
    <w:rsid w:val="000C5995"/>
    <w:rsid w:val="000D1321"/>
    <w:rsid w:val="000D1F17"/>
    <w:rsid w:val="000D573C"/>
    <w:rsid w:val="000E1AA8"/>
    <w:rsid w:val="000F10BF"/>
    <w:rsid w:val="000F16A9"/>
    <w:rsid w:val="000F41B8"/>
    <w:rsid w:val="00100201"/>
    <w:rsid w:val="0010219F"/>
    <w:rsid w:val="0010250D"/>
    <w:rsid w:val="0011312C"/>
    <w:rsid w:val="00115301"/>
    <w:rsid w:val="0011630C"/>
    <w:rsid w:val="00117EDC"/>
    <w:rsid w:val="00123480"/>
    <w:rsid w:val="00125EE1"/>
    <w:rsid w:val="00126E6A"/>
    <w:rsid w:val="001277B1"/>
    <w:rsid w:val="0013060C"/>
    <w:rsid w:val="00132C55"/>
    <w:rsid w:val="00133B59"/>
    <w:rsid w:val="00134B0C"/>
    <w:rsid w:val="00144AAA"/>
    <w:rsid w:val="001467EC"/>
    <w:rsid w:val="0015224F"/>
    <w:rsid w:val="00153197"/>
    <w:rsid w:val="00155998"/>
    <w:rsid w:val="0016149B"/>
    <w:rsid w:val="00161CF7"/>
    <w:rsid w:val="00162172"/>
    <w:rsid w:val="0016739A"/>
    <w:rsid w:val="00174CDF"/>
    <w:rsid w:val="00183F30"/>
    <w:rsid w:val="00185585"/>
    <w:rsid w:val="00186929"/>
    <w:rsid w:val="001869F0"/>
    <w:rsid w:val="00187013"/>
    <w:rsid w:val="00190FCB"/>
    <w:rsid w:val="00192884"/>
    <w:rsid w:val="0019480C"/>
    <w:rsid w:val="001A1A8A"/>
    <w:rsid w:val="001A1E97"/>
    <w:rsid w:val="001B3701"/>
    <w:rsid w:val="001B599D"/>
    <w:rsid w:val="001C114B"/>
    <w:rsid w:val="001C3E83"/>
    <w:rsid w:val="001C4DD2"/>
    <w:rsid w:val="001C6553"/>
    <w:rsid w:val="001C7648"/>
    <w:rsid w:val="001D0225"/>
    <w:rsid w:val="001D0259"/>
    <w:rsid w:val="001D07DD"/>
    <w:rsid w:val="001D0B84"/>
    <w:rsid w:val="001D3BB9"/>
    <w:rsid w:val="001E15EE"/>
    <w:rsid w:val="001E4CB6"/>
    <w:rsid w:val="001E5659"/>
    <w:rsid w:val="001E659F"/>
    <w:rsid w:val="001F21C2"/>
    <w:rsid w:val="001F515F"/>
    <w:rsid w:val="001F60A7"/>
    <w:rsid w:val="002036E5"/>
    <w:rsid w:val="00204822"/>
    <w:rsid w:val="00210C5D"/>
    <w:rsid w:val="00212195"/>
    <w:rsid w:val="002122D8"/>
    <w:rsid w:val="00212FA5"/>
    <w:rsid w:val="0021682C"/>
    <w:rsid w:val="00216E04"/>
    <w:rsid w:val="00220BEE"/>
    <w:rsid w:val="00224F25"/>
    <w:rsid w:val="002351C4"/>
    <w:rsid w:val="0023544F"/>
    <w:rsid w:val="00235607"/>
    <w:rsid w:val="00240BCC"/>
    <w:rsid w:val="00243FB5"/>
    <w:rsid w:val="002564EE"/>
    <w:rsid w:val="00257D65"/>
    <w:rsid w:val="00261E85"/>
    <w:rsid w:val="00266A91"/>
    <w:rsid w:val="00267A1C"/>
    <w:rsid w:val="00273B8D"/>
    <w:rsid w:val="0028046F"/>
    <w:rsid w:val="00281F16"/>
    <w:rsid w:val="00282DCE"/>
    <w:rsid w:val="002853F7"/>
    <w:rsid w:val="002A39D6"/>
    <w:rsid w:val="002A5B1A"/>
    <w:rsid w:val="002A74D6"/>
    <w:rsid w:val="002B0FE5"/>
    <w:rsid w:val="002B1F8A"/>
    <w:rsid w:val="002C0329"/>
    <w:rsid w:val="002C5C78"/>
    <w:rsid w:val="002C6A43"/>
    <w:rsid w:val="002D1901"/>
    <w:rsid w:val="002D4576"/>
    <w:rsid w:val="002D5D21"/>
    <w:rsid w:val="002D648A"/>
    <w:rsid w:val="002D7174"/>
    <w:rsid w:val="002E3C18"/>
    <w:rsid w:val="002E468E"/>
    <w:rsid w:val="002E71B6"/>
    <w:rsid w:val="002E7315"/>
    <w:rsid w:val="002F1AF6"/>
    <w:rsid w:val="002F2D89"/>
    <w:rsid w:val="002F31C7"/>
    <w:rsid w:val="002F51A5"/>
    <w:rsid w:val="002F537D"/>
    <w:rsid w:val="00310A00"/>
    <w:rsid w:val="00311C31"/>
    <w:rsid w:val="0031613E"/>
    <w:rsid w:val="00320C07"/>
    <w:rsid w:val="00323913"/>
    <w:rsid w:val="003421DB"/>
    <w:rsid w:val="003429A7"/>
    <w:rsid w:val="00350100"/>
    <w:rsid w:val="00350D87"/>
    <w:rsid w:val="003550FE"/>
    <w:rsid w:val="00356091"/>
    <w:rsid w:val="00360DDA"/>
    <w:rsid w:val="00363709"/>
    <w:rsid w:val="00364DE6"/>
    <w:rsid w:val="00367AB4"/>
    <w:rsid w:val="00375520"/>
    <w:rsid w:val="00376F4C"/>
    <w:rsid w:val="00381172"/>
    <w:rsid w:val="00392F28"/>
    <w:rsid w:val="003977E7"/>
    <w:rsid w:val="00397A20"/>
    <w:rsid w:val="003A1C3F"/>
    <w:rsid w:val="003A2551"/>
    <w:rsid w:val="003A2594"/>
    <w:rsid w:val="003A3F06"/>
    <w:rsid w:val="003B7EB4"/>
    <w:rsid w:val="003C24E8"/>
    <w:rsid w:val="003C52A5"/>
    <w:rsid w:val="003D1B73"/>
    <w:rsid w:val="003D1C78"/>
    <w:rsid w:val="003E1E3F"/>
    <w:rsid w:val="003E2196"/>
    <w:rsid w:val="003E26F7"/>
    <w:rsid w:val="003E633F"/>
    <w:rsid w:val="003E7AFA"/>
    <w:rsid w:val="003F22AE"/>
    <w:rsid w:val="003F2355"/>
    <w:rsid w:val="003F6A08"/>
    <w:rsid w:val="004007CB"/>
    <w:rsid w:val="00404345"/>
    <w:rsid w:val="004043B8"/>
    <w:rsid w:val="0040714A"/>
    <w:rsid w:val="00407BF3"/>
    <w:rsid w:val="004102C9"/>
    <w:rsid w:val="00410306"/>
    <w:rsid w:val="00412B68"/>
    <w:rsid w:val="004212EF"/>
    <w:rsid w:val="0042178E"/>
    <w:rsid w:val="00423811"/>
    <w:rsid w:val="00423F47"/>
    <w:rsid w:val="004250F9"/>
    <w:rsid w:val="00427661"/>
    <w:rsid w:val="00431AEC"/>
    <w:rsid w:val="00444297"/>
    <w:rsid w:val="004450A7"/>
    <w:rsid w:val="00450070"/>
    <w:rsid w:val="0045206C"/>
    <w:rsid w:val="00453705"/>
    <w:rsid w:val="00460107"/>
    <w:rsid w:val="004806D0"/>
    <w:rsid w:val="00481EF4"/>
    <w:rsid w:val="00484F3A"/>
    <w:rsid w:val="00490ACE"/>
    <w:rsid w:val="00490FF5"/>
    <w:rsid w:val="004937EB"/>
    <w:rsid w:val="0049404A"/>
    <w:rsid w:val="004978F8"/>
    <w:rsid w:val="004A11D3"/>
    <w:rsid w:val="004A1543"/>
    <w:rsid w:val="004A2422"/>
    <w:rsid w:val="004A3CF0"/>
    <w:rsid w:val="004B2444"/>
    <w:rsid w:val="004B2A38"/>
    <w:rsid w:val="004B6830"/>
    <w:rsid w:val="004B6ACF"/>
    <w:rsid w:val="004B74FD"/>
    <w:rsid w:val="004C30D3"/>
    <w:rsid w:val="004D08D5"/>
    <w:rsid w:val="004E040C"/>
    <w:rsid w:val="004E2289"/>
    <w:rsid w:val="004E3590"/>
    <w:rsid w:val="004E5639"/>
    <w:rsid w:val="004E767F"/>
    <w:rsid w:val="004F338B"/>
    <w:rsid w:val="004F3E5F"/>
    <w:rsid w:val="004F5130"/>
    <w:rsid w:val="00510D93"/>
    <w:rsid w:val="0052017E"/>
    <w:rsid w:val="00530D15"/>
    <w:rsid w:val="00536D6E"/>
    <w:rsid w:val="00544248"/>
    <w:rsid w:val="0055050F"/>
    <w:rsid w:val="0055311E"/>
    <w:rsid w:val="00556CFB"/>
    <w:rsid w:val="00564168"/>
    <w:rsid w:val="00566F88"/>
    <w:rsid w:val="005709DD"/>
    <w:rsid w:val="00570CF3"/>
    <w:rsid w:val="0058336E"/>
    <w:rsid w:val="005837BC"/>
    <w:rsid w:val="00591AC9"/>
    <w:rsid w:val="005921D9"/>
    <w:rsid w:val="005935F3"/>
    <w:rsid w:val="00593A11"/>
    <w:rsid w:val="005961E3"/>
    <w:rsid w:val="00596882"/>
    <w:rsid w:val="00597EEA"/>
    <w:rsid w:val="005A32CA"/>
    <w:rsid w:val="005A36D9"/>
    <w:rsid w:val="005A41BF"/>
    <w:rsid w:val="005B2885"/>
    <w:rsid w:val="005B55B9"/>
    <w:rsid w:val="005C6CC2"/>
    <w:rsid w:val="005C7B3D"/>
    <w:rsid w:val="005D4704"/>
    <w:rsid w:val="005D5086"/>
    <w:rsid w:val="005D5805"/>
    <w:rsid w:val="005E1699"/>
    <w:rsid w:val="005E3F3D"/>
    <w:rsid w:val="005E5BE5"/>
    <w:rsid w:val="005E61EA"/>
    <w:rsid w:val="005F05F8"/>
    <w:rsid w:val="005F0B41"/>
    <w:rsid w:val="005F537F"/>
    <w:rsid w:val="005F7420"/>
    <w:rsid w:val="00601667"/>
    <w:rsid w:val="00601A72"/>
    <w:rsid w:val="006122F6"/>
    <w:rsid w:val="0061269A"/>
    <w:rsid w:val="006210A8"/>
    <w:rsid w:val="00624787"/>
    <w:rsid w:val="00626398"/>
    <w:rsid w:val="006274E2"/>
    <w:rsid w:val="00627CC0"/>
    <w:rsid w:val="006305C0"/>
    <w:rsid w:val="00630616"/>
    <w:rsid w:val="00631124"/>
    <w:rsid w:val="006331D0"/>
    <w:rsid w:val="00635FDB"/>
    <w:rsid w:val="006371B0"/>
    <w:rsid w:val="0063749B"/>
    <w:rsid w:val="006402F6"/>
    <w:rsid w:val="00645479"/>
    <w:rsid w:val="006460D9"/>
    <w:rsid w:val="006470EB"/>
    <w:rsid w:val="006471D6"/>
    <w:rsid w:val="00650DD4"/>
    <w:rsid w:val="006530B2"/>
    <w:rsid w:val="00655041"/>
    <w:rsid w:val="00655511"/>
    <w:rsid w:val="00663107"/>
    <w:rsid w:val="00665651"/>
    <w:rsid w:val="006659A3"/>
    <w:rsid w:val="006723F3"/>
    <w:rsid w:val="006745A0"/>
    <w:rsid w:val="00676BD9"/>
    <w:rsid w:val="00686427"/>
    <w:rsid w:val="00694B6B"/>
    <w:rsid w:val="00696CAF"/>
    <w:rsid w:val="00697296"/>
    <w:rsid w:val="00697562"/>
    <w:rsid w:val="006A07F4"/>
    <w:rsid w:val="006A138B"/>
    <w:rsid w:val="006A142C"/>
    <w:rsid w:val="006A58EC"/>
    <w:rsid w:val="006B13CB"/>
    <w:rsid w:val="006B423E"/>
    <w:rsid w:val="006B5706"/>
    <w:rsid w:val="006C0746"/>
    <w:rsid w:val="006C277A"/>
    <w:rsid w:val="006C6368"/>
    <w:rsid w:val="006D6D6B"/>
    <w:rsid w:val="006D72BD"/>
    <w:rsid w:val="006F1000"/>
    <w:rsid w:val="006F3318"/>
    <w:rsid w:val="006F38F6"/>
    <w:rsid w:val="006F4B90"/>
    <w:rsid w:val="006F607A"/>
    <w:rsid w:val="007019D8"/>
    <w:rsid w:val="0070275A"/>
    <w:rsid w:val="007046FE"/>
    <w:rsid w:val="007152D1"/>
    <w:rsid w:val="00727031"/>
    <w:rsid w:val="00727260"/>
    <w:rsid w:val="007327E9"/>
    <w:rsid w:val="00732F4D"/>
    <w:rsid w:val="007356A3"/>
    <w:rsid w:val="00742068"/>
    <w:rsid w:val="00742233"/>
    <w:rsid w:val="00764F3D"/>
    <w:rsid w:val="00766448"/>
    <w:rsid w:val="007671B0"/>
    <w:rsid w:val="007759FB"/>
    <w:rsid w:val="0077692E"/>
    <w:rsid w:val="00780D1B"/>
    <w:rsid w:val="00781734"/>
    <w:rsid w:val="0078273C"/>
    <w:rsid w:val="00783891"/>
    <w:rsid w:val="0079433E"/>
    <w:rsid w:val="007A6A64"/>
    <w:rsid w:val="007A6EDD"/>
    <w:rsid w:val="007A76F3"/>
    <w:rsid w:val="007B0BB3"/>
    <w:rsid w:val="007B5992"/>
    <w:rsid w:val="007C05EF"/>
    <w:rsid w:val="007C13C3"/>
    <w:rsid w:val="007C2D6F"/>
    <w:rsid w:val="007C3B8C"/>
    <w:rsid w:val="007C4CDA"/>
    <w:rsid w:val="007D0BB6"/>
    <w:rsid w:val="007D3C5C"/>
    <w:rsid w:val="007E157C"/>
    <w:rsid w:val="007E21BD"/>
    <w:rsid w:val="007F27DE"/>
    <w:rsid w:val="007F5547"/>
    <w:rsid w:val="007F738F"/>
    <w:rsid w:val="00802406"/>
    <w:rsid w:val="00816B6E"/>
    <w:rsid w:val="00823D70"/>
    <w:rsid w:val="00851DA8"/>
    <w:rsid w:val="008538A6"/>
    <w:rsid w:val="008553BA"/>
    <w:rsid w:val="00856D51"/>
    <w:rsid w:val="0085723F"/>
    <w:rsid w:val="008577AB"/>
    <w:rsid w:val="00857B84"/>
    <w:rsid w:val="00861BB8"/>
    <w:rsid w:val="00862E3E"/>
    <w:rsid w:val="008679C7"/>
    <w:rsid w:val="00875B1B"/>
    <w:rsid w:val="00882496"/>
    <w:rsid w:val="0088268D"/>
    <w:rsid w:val="00885D6F"/>
    <w:rsid w:val="008874F5"/>
    <w:rsid w:val="008945C7"/>
    <w:rsid w:val="008951C0"/>
    <w:rsid w:val="008A0C9A"/>
    <w:rsid w:val="008A38F0"/>
    <w:rsid w:val="008A65FE"/>
    <w:rsid w:val="008B0E63"/>
    <w:rsid w:val="008B2A2C"/>
    <w:rsid w:val="008B412D"/>
    <w:rsid w:val="008B56F9"/>
    <w:rsid w:val="008B7053"/>
    <w:rsid w:val="008C3CDD"/>
    <w:rsid w:val="008C77AE"/>
    <w:rsid w:val="008D141B"/>
    <w:rsid w:val="008D31BE"/>
    <w:rsid w:val="008D65B8"/>
    <w:rsid w:val="008E412E"/>
    <w:rsid w:val="008E4B54"/>
    <w:rsid w:val="008E4DA9"/>
    <w:rsid w:val="008F0DC9"/>
    <w:rsid w:val="008F13B3"/>
    <w:rsid w:val="008F30D2"/>
    <w:rsid w:val="008F4DE5"/>
    <w:rsid w:val="008F6138"/>
    <w:rsid w:val="009054F5"/>
    <w:rsid w:val="00912563"/>
    <w:rsid w:val="00913CA0"/>
    <w:rsid w:val="00915153"/>
    <w:rsid w:val="009172C3"/>
    <w:rsid w:val="009219C8"/>
    <w:rsid w:val="0092494C"/>
    <w:rsid w:val="00924F0C"/>
    <w:rsid w:val="009254E4"/>
    <w:rsid w:val="00927CEC"/>
    <w:rsid w:val="00931601"/>
    <w:rsid w:val="00931940"/>
    <w:rsid w:val="009344C1"/>
    <w:rsid w:val="00935F4D"/>
    <w:rsid w:val="00942AD6"/>
    <w:rsid w:val="009443AA"/>
    <w:rsid w:val="009454EE"/>
    <w:rsid w:val="00945E03"/>
    <w:rsid w:val="009463C5"/>
    <w:rsid w:val="00950447"/>
    <w:rsid w:val="009642D3"/>
    <w:rsid w:val="00965B09"/>
    <w:rsid w:val="00970E63"/>
    <w:rsid w:val="0098103E"/>
    <w:rsid w:val="00983970"/>
    <w:rsid w:val="00985E57"/>
    <w:rsid w:val="00987D01"/>
    <w:rsid w:val="00994CA3"/>
    <w:rsid w:val="00994CD7"/>
    <w:rsid w:val="00995D0E"/>
    <w:rsid w:val="00996B88"/>
    <w:rsid w:val="00996BDD"/>
    <w:rsid w:val="009A09D3"/>
    <w:rsid w:val="009A2B96"/>
    <w:rsid w:val="009A3473"/>
    <w:rsid w:val="009A45FA"/>
    <w:rsid w:val="009A477C"/>
    <w:rsid w:val="009B097C"/>
    <w:rsid w:val="009B51C7"/>
    <w:rsid w:val="009B5EC3"/>
    <w:rsid w:val="009B60F8"/>
    <w:rsid w:val="009B6C23"/>
    <w:rsid w:val="009B7FD2"/>
    <w:rsid w:val="009C0511"/>
    <w:rsid w:val="009C11D6"/>
    <w:rsid w:val="009C235C"/>
    <w:rsid w:val="009C5534"/>
    <w:rsid w:val="009D140B"/>
    <w:rsid w:val="009D237E"/>
    <w:rsid w:val="009D26A4"/>
    <w:rsid w:val="009D2CAF"/>
    <w:rsid w:val="009E01AB"/>
    <w:rsid w:val="009E37FA"/>
    <w:rsid w:val="009E666A"/>
    <w:rsid w:val="009F17DE"/>
    <w:rsid w:val="009F23A4"/>
    <w:rsid w:val="009F23E6"/>
    <w:rsid w:val="009F2A7A"/>
    <w:rsid w:val="009F2FF0"/>
    <w:rsid w:val="009F3097"/>
    <w:rsid w:val="00A04CFC"/>
    <w:rsid w:val="00A07841"/>
    <w:rsid w:val="00A07A95"/>
    <w:rsid w:val="00A118D3"/>
    <w:rsid w:val="00A1287A"/>
    <w:rsid w:val="00A169E5"/>
    <w:rsid w:val="00A24C89"/>
    <w:rsid w:val="00A31F52"/>
    <w:rsid w:val="00A334B3"/>
    <w:rsid w:val="00A35674"/>
    <w:rsid w:val="00A4001B"/>
    <w:rsid w:val="00A60E57"/>
    <w:rsid w:val="00A62D55"/>
    <w:rsid w:val="00A67433"/>
    <w:rsid w:val="00A73A9F"/>
    <w:rsid w:val="00A74230"/>
    <w:rsid w:val="00A76180"/>
    <w:rsid w:val="00A76453"/>
    <w:rsid w:val="00A76CC7"/>
    <w:rsid w:val="00A90731"/>
    <w:rsid w:val="00A91D5F"/>
    <w:rsid w:val="00A9409A"/>
    <w:rsid w:val="00A96CA5"/>
    <w:rsid w:val="00A96D5E"/>
    <w:rsid w:val="00AA02A8"/>
    <w:rsid w:val="00AA1AB2"/>
    <w:rsid w:val="00AA20FD"/>
    <w:rsid w:val="00AA4AA5"/>
    <w:rsid w:val="00AB675E"/>
    <w:rsid w:val="00AB722F"/>
    <w:rsid w:val="00AC7185"/>
    <w:rsid w:val="00AD373D"/>
    <w:rsid w:val="00AD50D5"/>
    <w:rsid w:val="00AE124B"/>
    <w:rsid w:val="00AE5E8F"/>
    <w:rsid w:val="00AE72EC"/>
    <w:rsid w:val="00AF0F13"/>
    <w:rsid w:val="00AF4824"/>
    <w:rsid w:val="00AF6A67"/>
    <w:rsid w:val="00B00B32"/>
    <w:rsid w:val="00B02D99"/>
    <w:rsid w:val="00B031F8"/>
    <w:rsid w:val="00B07BFB"/>
    <w:rsid w:val="00B10BDC"/>
    <w:rsid w:val="00B1139E"/>
    <w:rsid w:val="00B1318C"/>
    <w:rsid w:val="00B14A99"/>
    <w:rsid w:val="00B21296"/>
    <w:rsid w:val="00B221C9"/>
    <w:rsid w:val="00B23A36"/>
    <w:rsid w:val="00B23A5A"/>
    <w:rsid w:val="00B25501"/>
    <w:rsid w:val="00B26417"/>
    <w:rsid w:val="00B30FED"/>
    <w:rsid w:val="00B3286E"/>
    <w:rsid w:val="00B362E1"/>
    <w:rsid w:val="00B403DB"/>
    <w:rsid w:val="00B46AED"/>
    <w:rsid w:val="00B51DFD"/>
    <w:rsid w:val="00B53D40"/>
    <w:rsid w:val="00B55348"/>
    <w:rsid w:val="00B6318D"/>
    <w:rsid w:val="00B65A65"/>
    <w:rsid w:val="00B66F93"/>
    <w:rsid w:val="00B733DB"/>
    <w:rsid w:val="00B746E2"/>
    <w:rsid w:val="00B74DEC"/>
    <w:rsid w:val="00B753C6"/>
    <w:rsid w:val="00B8743C"/>
    <w:rsid w:val="00B87B0D"/>
    <w:rsid w:val="00B902C8"/>
    <w:rsid w:val="00B9331D"/>
    <w:rsid w:val="00B95C15"/>
    <w:rsid w:val="00B96483"/>
    <w:rsid w:val="00BA03F6"/>
    <w:rsid w:val="00BA3339"/>
    <w:rsid w:val="00BA3DA0"/>
    <w:rsid w:val="00BA7A6C"/>
    <w:rsid w:val="00BB7ADB"/>
    <w:rsid w:val="00BC00A2"/>
    <w:rsid w:val="00BC0C1D"/>
    <w:rsid w:val="00BC351C"/>
    <w:rsid w:val="00BC69C4"/>
    <w:rsid w:val="00BD0DB2"/>
    <w:rsid w:val="00BD14E1"/>
    <w:rsid w:val="00BD5B78"/>
    <w:rsid w:val="00BD5DFE"/>
    <w:rsid w:val="00BE0281"/>
    <w:rsid w:val="00BE3E15"/>
    <w:rsid w:val="00BE7A06"/>
    <w:rsid w:val="00BF2462"/>
    <w:rsid w:val="00BF3E3A"/>
    <w:rsid w:val="00BF64F5"/>
    <w:rsid w:val="00BF7CA6"/>
    <w:rsid w:val="00C00DAC"/>
    <w:rsid w:val="00C056FE"/>
    <w:rsid w:val="00C11B64"/>
    <w:rsid w:val="00C15724"/>
    <w:rsid w:val="00C15F0C"/>
    <w:rsid w:val="00C20250"/>
    <w:rsid w:val="00C21740"/>
    <w:rsid w:val="00C220FB"/>
    <w:rsid w:val="00C2452B"/>
    <w:rsid w:val="00C2538A"/>
    <w:rsid w:val="00C2559B"/>
    <w:rsid w:val="00C32633"/>
    <w:rsid w:val="00C33997"/>
    <w:rsid w:val="00C3551C"/>
    <w:rsid w:val="00C35D96"/>
    <w:rsid w:val="00C36BA5"/>
    <w:rsid w:val="00C4050B"/>
    <w:rsid w:val="00C475C4"/>
    <w:rsid w:val="00C53082"/>
    <w:rsid w:val="00C554C3"/>
    <w:rsid w:val="00C564AE"/>
    <w:rsid w:val="00C70C41"/>
    <w:rsid w:val="00C73205"/>
    <w:rsid w:val="00C7526D"/>
    <w:rsid w:val="00C7634D"/>
    <w:rsid w:val="00C775DF"/>
    <w:rsid w:val="00C77E2E"/>
    <w:rsid w:val="00C80F3F"/>
    <w:rsid w:val="00C8230E"/>
    <w:rsid w:val="00C824D5"/>
    <w:rsid w:val="00C94DC9"/>
    <w:rsid w:val="00CA4B0F"/>
    <w:rsid w:val="00CA66C7"/>
    <w:rsid w:val="00CA7163"/>
    <w:rsid w:val="00CA7828"/>
    <w:rsid w:val="00CB25CA"/>
    <w:rsid w:val="00CB7DC1"/>
    <w:rsid w:val="00CD027F"/>
    <w:rsid w:val="00CD4C84"/>
    <w:rsid w:val="00CE142E"/>
    <w:rsid w:val="00CE3F9D"/>
    <w:rsid w:val="00CE49FF"/>
    <w:rsid w:val="00CE4BEE"/>
    <w:rsid w:val="00CF02ED"/>
    <w:rsid w:val="00CF0605"/>
    <w:rsid w:val="00CF0F68"/>
    <w:rsid w:val="00CF36D4"/>
    <w:rsid w:val="00CF56DC"/>
    <w:rsid w:val="00CF5D18"/>
    <w:rsid w:val="00CF6935"/>
    <w:rsid w:val="00D04B24"/>
    <w:rsid w:val="00D10C54"/>
    <w:rsid w:val="00D204BF"/>
    <w:rsid w:val="00D21577"/>
    <w:rsid w:val="00D22E84"/>
    <w:rsid w:val="00D24461"/>
    <w:rsid w:val="00D270E4"/>
    <w:rsid w:val="00D30117"/>
    <w:rsid w:val="00D33CE5"/>
    <w:rsid w:val="00D357AB"/>
    <w:rsid w:val="00D3611A"/>
    <w:rsid w:val="00D409BB"/>
    <w:rsid w:val="00D46813"/>
    <w:rsid w:val="00D477B7"/>
    <w:rsid w:val="00D520D0"/>
    <w:rsid w:val="00D54637"/>
    <w:rsid w:val="00D54BEA"/>
    <w:rsid w:val="00D54CD8"/>
    <w:rsid w:val="00D553DB"/>
    <w:rsid w:val="00D56444"/>
    <w:rsid w:val="00D57E24"/>
    <w:rsid w:val="00D611BE"/>
    <w:rsid w:val="00D67660"/>
    <w:rsid w:val="00D747BE"/>
    <w:rsid w:val="00D81857"/>
    <w:rsid w:val="00D84216"/>
    <w:rsid w:val="00D87986"/>
    <w:rsid w:val="00D92984"/>
    <w:rsid w:val="00D93173"/>
    <w:rsid w:val="00D96F58"/>
    <w:rsid w:val="00DA1001"/>
    <w:rsid w:val="00DA13D2"/>
    <w:rsid w:val="00DA3011"/>
    <w:rsid w:val="00DB3138"/>
    <w:rsid w:val="00DB79E4"/>
    <w:rsid w:val="00DC5C45"/>
    <w:rsid w:val="00DC7B2A"/>
    <w:rsid w:val="00DD142A"/>
    <w:rsid w:val="00DD2BD9"/>
    <w:rsid w:val="00DE1349"/>
    <w:rsid w:val="00DE4926"/>
    <w:rsid w:val="00DF4DAC"/>
    <w:rsid w:val="00DF5C49"/>
    <w:rsid w:val="00DF6ED6"/>
    <w:rsid w:val="00DF72B1"/>
    <w:rsid w:val="00E0205C"/>
    <w:rsid w:val="00E0445B"/>
    <w:rsid w:val="00E06F31"/>
    <w:rsid w:val="00E07358"/>
    <w:rsid w:val="00E15F3D"/>
    <w:rsid w:val="00E172CB"/>
    <w:rsid w:val="00E21553"/>
    <w:rsid w:val="00E27C3B"/>
    <w:rsid w:val="00E304C2"/>
    <w:rsid w:val="00E304C5"/>
    <w:rsid w:val="00E40FF5"/>
    <w:rsid w:val="00E46ECB"/>
    <w:rsid w:val="00E5158B"/>
    <w:rsid w:val="00E53A98"/>
    <w:rsid w:val="00E55DBE"/>
    <w:rsid w:val="00E563F8"/>
    <w:rsid w:val="00E67EE2"/>
    <w:rsid w:val="00E71038"/>
    <w:rsid w:val="00E81F04"/>
    <w:rsid w:val="00E840DF"/>
    <w:rsid w:val="00E85049"/>
    <w:rsid w:val="00E85FC1"/>
    <w:rsid w:val="00E91BE2"/>
    <w:rsid w:val="00E920A5"/>
    <w:rsid w:val="00E96E69"/>
    <w:rsid w:val="00EA01F9"/>
    <w:rsid w:val="00EA18E7"/>
    <w:rsid w:val="00EA3E8A"/>
    <w:rsid w:val="00EB3640"/>
    <w:rsid w:val="00EB5FF2"/>
    <w:rsid w:val="00EB6E62"/>
    <w:rsid w:val="00EB705A"/>
    <w:rsid w:val="00EB7C4B"/>
    <w:rsid w:val="00EC428E"/>
    <w:rsid w:val="00EC5200"/>
    <w:rsid w:val="00ED0BAB"/>
    <w:rsid w:val="00ED173C"/>
    <w:rsid w:val="00ED2F2E"/>
    <w:rsid w:val="00EE1120"/>
    <w:rsid w:val="00EE4C46"/>
    <w:rsid w:val="00EE7A46"/>
    <w:rsid w:val="00EF0584"/>
    <w:rsid w:val="00EF3853"/>
    <w:rsid w:val="00EF4491"/>
    <w:rsid w:val="00EF4C36"/>
    <w:rsid w:val="00EF5726"/>
    <w:rsid w:val="00EF7853"/>
    <w:rsid w:val="00F02AA0"/>
    <w:rsid w:val="00F02D4A"/>
    <w:rsid w:val="00F07AAD"/>
    <w:rsid w:val="00F10760"/>
    <w:rsid w:val="00F12D25"/>
    <w:rsid w:val="00F173DE"/>
    <w:rsid w:val="00F24445"/>
    <w:rsid w:val="00F24DAB"/>
    <w:rsid w:val="00F2638E"/>
    <w:rsid w:val="00F26F7E"/>
    <w:rsid w:val="00F33123"/>
    <w:rsid w:val="00F3380F"/>
    <w:rsid w:val="00F346D7"/>
    <w:rsid w:val="00F36ACC"/>
    <w:rsid w:val="00F4503E"/>
    <w:rsid w:val="00F4543B"/>
    <w:rsid w:val="00F561B8"/>
    <w:rsid w:val="00F64F38"/>
    <w:rsid w:val="00F657B4"/>
    <w:rsid w:val="00F725B3"/>
    <w:rsid w:val="00F73F4D"/>
    <w:rsid w:val="00F75031"/>
    <w:rsid w:val="00F800FB"/>
    <w:rsid w:val="00F84783"/>
    <w:rsid w:val="00F865DD"/>
    <w:rsid w:val="00F9155A"/>
    <w:rsid w:val="00F931BA"/>
    <w:rsid w:val="00F93313"/>
    <w:rsid w:val="00F94414"/>
    <w:rsid w:val="00F9674B"/>
    <w:rsid w:val="00F975EE"/>
    <w:rsid w:val="00FA228A"/>
    <w:rsid w:val="00FA34D0"/>
    <w:rsid w:val="00FA3BB0"/>
    <w:rsid w:val="00FA499E"/>
    <w:rsid w:val="00FA6F91"/>
    <w:rsid w:val="00FB16A4"/>
    <w:rsid w:val="00FB2044"/>
    <w:rsid w:val="00FB324B"/>
    <w:rsid w:val="00FB47C1"/>
    <w:rsid w:val="00FB4BCC"/>
    <w:rsid w:val="00FC2B4C"/>
    <w:rsid w:val="00FC43F4"/>
    <w:rsid w:val="00FD097A"/>
    <w:rsid w:val="00FD0E2E"/>
    <w:rsid w:val="00FD5921"/>
    <w:rsid w:val="00FD5F89"/>
    <w:rsid w:val="00FE14B6"/>
    <w:rsid w:val="00FE16A0"/>
    <w:rsid w:val="00FE277B"/>
    <w:rsid w:val="00FE5900"/>
    <w:rsid w:val="00FF0C19"/>
    <w:rsid w:val="00FF3CB9"/>
    <w:rsid w:val="00FF48DC"/>
    <w:rsid w:val="00FF5B6A"/>
    <w:rsid w:val="00FF6816"/>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871A2"/>
  <w15:docId w15:val="{C1B9C6C8-4B20-084D-9ECE-F3ABECA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91AC9"/>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490FF5"/>
    <w:pPr>
      <w:keepNext/>
      <w:numPr>
        <w:ilvl w:val="3"/>
        <w:numId w:val="3"/>
      </w:numPr>
      <w:outlineLvl w:val="3"/>
    </w:pPr>
  </w:style>
  <w:style w:type="paragraph" w:styleId="Heading5">
    <w:name w:val="heading 5"/>
    <w:basedOn w:val="Normal"/>
    <w:next w:val="Normal"/>
    <w:qFormat/>
    <w:rsid w:val="00490FF5"/>
    <w:pPr>
      <w:tabs>
        <w:tab w:val="num" w:pos="0"/>
      </w:tabs>
      <w:spacing w:before="240" w:after="60"/>
      <w:outlineLvl w:val="4"/>
    </w:pPr>
    <w:rPr>
      <w:sz w:val="22"/>
    </w:rPr>
  </w:style>
  <w:style w:type="paragraph" w:styleId="Heading6">
    <w:name w:val="heading 6"/>
    <w:basedOn w:val="Normal"/>
    <w:next w:val="Normal"/>
    <w:qFormat/>
    <w:rsid w:val="00490FF5"/>
    <w:pPr>
      <w:tabs>
        <w:tab w:val="num" w:pos="0"/>
      </w:tabs>
      <w:spacing w:before="240" w:after="60"/>
      <w:outlineLvl w:val="5"/>
    </w:pPr>
    <w:rPr>
      <w:i/>
      <w:sz w:val="22"/>
    </w:rPr>
  </w:style>
  <w:style w:type="paragraph" w:styleId="Heading7">
    <w:name w:val="heading 7"/>
    <w:basedOn w:val="Normal"/>
    <w:next w:val="Normal"/>
    <w:qFormat/>
    <w:rsid w:val="00490FF5"/>
    <w:pPr>
      <w:tabs>
        <w:tab w:val="num" w:pos="0"/>
      </w:tabs>
      <w:spacing w:before="240" w:after="60"/>
      <w:outlineLvl w:val="6"/>
    </w:pPr>
  </w:style>
  <w:style w:type="paragraph" w:styleId="Heading8">
    <w:name w:val="heading 8"/>
    <w:basedOn w:val="Normal"/>
    <w:next w:val="Normal"/>
    <w:qFormat/>
    <w:rsid w:val="00490FF5"/>
    <w:pPr>
      <w:tabs>
        <w:tab w:val="num" w:pos="0"/>
      </w:tabs>
      <w:spacing w:before="240" w:after="60"/>
      <w:outlineLvl w:val="7"/>
    </w:pPr>
    <w:rPr>
      <w:i/>
    </w:rPr>
  </w:style>
  <w:style w:type="paragraph" w:styleId="Heading9">
    <w:name w:val="heading 9"/>
    <w:basedOn w:val="Normal"/>
    <w:next w:val="Normal"/>
    <w:qFormat/>
    <w:rsid w:val="00490FF5"/>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90FF5"/>
    <w:pPr>
      <w:ind w:left="482"/>
    </w:pPr>
  </w:style>
  <w:style w:type="paragraph" w:customStyle="1" w:styleId="Text2">
    <w:name w:val="Text 2"/>
    <w:basedOn w:val="Normal"/>
    <w:rsid w:val="00490FF5"/>
    <w:pPr>
      <w:tabs>
        <w:tab w:val="left" w:pos="2161"/>
      </w:tabs>
      <w:ind w:left="1202"/>
    </w:pPr>
  </w:style>
  <w:style w:type="paragraph" w:customStyle="1" w:styleId="Text3">
    <w:name w:val="Text 3"/>
    <w:basedOn w:val="Normal"/>
    <w:rsid w:val="00490FF5"/>
    <w:pPr>
      <w:tabs>
        <w:tab w:val="left" w:pos="2302"/>
      </w:tabs>
      <w:ind w:left="1202"/>
    </w:pPr>
  </w:style>
  <w:style w:type="paragraph" w:customStyle="1" w:styleId="Text4">
    <w:name w:val="Text 4"/>
    <w:basedOn w:val="Normal"/>
    <w:rsid w:val="00490FF5"/>
    <w:pPr>
      <w:tabs>
        <w:tab w:val="left" w:pos="2302"/>
      </w:tabs>
      <w:ind w:left="1202"/>
    </w:pPr>
  </w:style>
  <w:style w:type="paragraph" w:customStyle="1" w:styleId="Address">
    <w:name w:val="Address"/>
    <w:basedOn w:val="Normal"/>
    <w:rsid w:val="00490FF5"/>
    <w:pPr>
      <w:spacing w:after="0"/>
      <w:jc w:val="left"/>
    </w:pPr>
  </w:style>
  <w:style w:type="paragraph" w:customStyle="1" w:styleId="AddressTL">
    <w:name w:val="AddressTL"/>
    <w:basedOn w:val="Normal"/>
    <w:next w:val="Normal"/>
    <w:rsid w:val="00490FF5"/>
    <w:pPr>
      <w:spacing w:after="720"/>
      <w:jc w:val="left"/>
    </w:pPr>
  </w:style>
  <w:style w:type="paragraph" w:customStyle="1" w:styleId="AddressTR">
    <w:name w:val="AddressTR"/>
    <w:basedOn w:val="Normal"/>
    <w:next w:val="Normal"/>
    <w:rsid w:val="00490FF5"/>
    <w:pPr>
      <w:spacing w:after="720"/>
      <w:ind w:left="5103"/>
      <w:jc w:val="left"/>
    </w:pPr>
  </w:style>
  <w:style w:type="paragraph" w:styleId="BlockText">
    <w:name w:val="Block Text"/>
    <w:basedOn w:val="Normal"/>
    <w:rsid w:val="00490FF5"/>
    <w:pPr>
      <w:spacing w:after="120"/>
      <w:ind w:left="1440" w:right="1440"/>
    </w:pPr>
  </w:style>
  <w:style w:type="paragraph" w:styleId="BodyText">
    <w:name w:val="Body Text"/>
    <w:basedOn w:val="Normal"/>
    <w:rsid w:val="00490FF5"/>
    <w:pPr>
      <w:spacing w:after="120"/>
    </w:pPr>
  </w:style>
  <w:style w:type="paragraph" w:styleId="BodyText2">
    <w:name w:val="Body Text 2"/>
    <w:basedOn w:val="Normal"/>
    <w:rsid w:val="00490FF5"/>
    <w:pPr>
      <w:spacing w:after="120" w:line="480" w:lineRule="auto"/>
    </w:pPr>
  </w:style>
  <w:style w:type="paragraph" w:styleId="BodyText3">
    <w:name w:val="Body Text 3"/>
    <w:basedOn w:val="Normal"/>
    <w:rsid w:val="00490FF5"/>
    <w:pPr>
      <w:spacing w:after="120"/>
    </w:pPr>
    <w:rPr>
      <w:sz w:val="16"/>
    </w:rPr>
  </w:style>
  <w:style w:type="paragraph" w:styleId="BodyTextFirstIndent">
    <w:name w:val="Body Text First Indent"/>
    <w:basedOn w:val="BodyText"/>
    <w:rsid w:val="00490FF5"/>
    <w:pPr>
      <w:ind w:firstLine="210"/>
    </w:pPr>
  </w:style>
  <w:style w:type="paragraph" w:styleId="BodyTextIndent">
    <w:name w:val="Body Text Indent"/>
    <w:basedOn w:val="Normal"/>
    <w:rsid w:val="00490FF5"/>
    <w:pPr>
      <w:spacing w:after="120"/>
      <w:ind w:left="283"/>
    </w:pPr>
  </w:style>
  <w:style w:type="paragraph" w:styleId="BodyTextFirstIndent2">
    <w:name w:val="Body Text First Indent 2"/>
    <w:basedOn w:val="BodyTextIndent"/>
    <w:rsid w:val="00490FF5"/>
    <w:pPr>
      <w:ind w:firstLine="210"/>
    </w:pPr>
  </w:style>
  <w:style w:type="paragraph" w:styleId="BodyTextIndent2">
    <w:name w:val="Body Text Indent 2"/>
    <w:basedOn w:val="Normal"/>
    <w:rsid w:val="00490FF5"/>
    <w:pPr>
      <w:spacing w:after="120" w:line="480" w:lineRule="auto"/>
      <w:ind w:left="283"/>
    </w:pPr>
  </w:style>
  <w:style w:type="paragraph" w:styleId="BodyTextIndent3">
    <w:name w:val="Body Text Indent 3"/>
    <w:basedOn w:val="Normal"/>
    <w:rsid w:val="00490FF5"/>
    <w:pPr>
      <w:spacing w:after="120"/>
      <w:ind w:left="283"/>
    </w:pPr>
    <w:rPr>
      <w:sz w:val="16"/>
    </w:rPr>
  </w:style>
  <w:style w:type="paragraph" w:styleId="Caption">
    <w:name w:val="caption"/>
    <w:basedOn w:val="Normal"/>
    <w:next w:val="Normal"/>
    <w:qFormat/>
    <w:rsid w:val="00490FF5"/>
    <w:pPr>
      <w:spacing w:before="120" w:after="120"/>
    </w:pPr>
    <w:rPr>
      <w:b/>
    </w:rPr>
  </w:style>
  <w:style w:type="paragraph" w:customStyle="1" w:styleId="ChapterTitle">
    <w:name w:val="ChapterTitle"/>
    <w:basedOn w:val="Normal"/>
    <w:next w:val="SectionTitle"/>
    <w:rsid w:val="00490FF5"/>
    <w:pPr>
      <w:keepNext/>
      <w:spacing w:after="480"/>
      <w:jc w:val="center"/>
    </w:pPr>
    <w:rPr>
      <w:b/>
      <w:sz w:val="32"/>
    </w:rPr>
  </w:style>
  <w:style w:type="paragraph" w:customStyle="1" w:styleId="SectionTitle">
    <w:name w:val="SectionTitle"/>
    <w:basedOn w:val="Normal"/>
    <w:next w:val="Heading1"/>
    <w:rsid w:val="00490FF5"/>
    <w:pPr>
      <w:keepNext/>
      <w:spacing w:after="480"/>
      <w:jc w:val="center"/>
    </w:pPr>
    <w:rPr>
      <w:b/>
      <w:smallCaps/>
      <w:sz w:val="28"/>
    </w:rPr>
  </w:style>
  <w:style w:type="paragraph" w:styleId="Closing">
    <w:name w:val="Closing"/>
    <w:basedOn w:val="Normal"/>
    <w:rsid w:val="00490FF5"/>
    <w:pPr>
      <w:ind w:left="4252"/>
    </w:pPr>
  </w:style>
  <w:style w:type="paragraph" w:styleId="CommentText">
    <w:name w:val="annotation text"/>
    <w:basedOn w:val="Normal"/>
    <w:link w:val="CommentTextChar"/>
    <w:semiHidden/>
    <w:rsid w:val="00490FF5"/>
  </w:style>
  <w:style w:type="paragraph" w:styleId="Date">
    <w:name w:val="Date"/>
    <w:basedOn w:val="Normal"/>
    <w:next w:val="References"/>
    <w:rsid w:val="00490FF5"/>
    <w:pPr>
      <w:spacing w:after="0"/>
      <w:ind w:left="5103" w:right="-567"/>
      <w:jc w:val="left"/>
    </w:pPr>
  </w:style>
  <w:style w:type="paragraph" w:customStyle="1" w:styleId="References">
    <w:name w:val="References"/>
    <w:basedOn w:val="Normal"/>
    <w:next w:val="AddressTR"/>
    <w:rsid w:val="00490FF5"/>
    <w:pPr>
      <w:ind w:left="5103"/>
      <w:jc w:val="left"/>
    </w:pPr>
  </w:style>
  <w:style w:type="paragraph" w:styleId="DocumentMap">
    <w:name w:val="Document Map"/>
    <w:basedOn w:val="Normal"/>
    <w:semiHidden/>
    <w:rsid w:val="00490FF5"/>
    <w:pPr>
      <w:shd w:val="clear" w:color="auto" w:fill="000080"/>
    </w:pPr>
    <w:rPr>
      <w:rFonts w:ascii="Tahoma" w:hAnsi="Tahoma"/>
    </w:rPr>
  </w:style>
  <w:style w:type="paragraph" w:customStyle="1" w:styleId="DoubSign">
    <w:name w:val="DoubSign"/>
    <w:basedOn w:val="Normal"/>
    <w:next w:val="Enclosures"/>
    <w:rsid w:val="00490FF5"/>
    <w:pPr>
      <w:tabs>
        <w:tab w:val="left" w:pos="5103"/>
      </w:tabs>
      <w:spacing w:before="1200" w:after="0"/>
      <w:jc w:val="left"/>
    </w:pPr>
  </w:style>
  <w:style w:type="paragraph" w:customStyle="1" w:styleId="Enclosures">
    <w:name w:val="Enclosures"/>
    <w:basedOn w:val="Normal"/>
    <w:rsid w:val="00490FF5"/>
    <w:pPr>
      <w:keepNext/>
      <w:keepLines/>
      <w:tabs>
        <w:tab w:val="left" w:pos="5642"/>
      </w:tabs>
      <w:spacing w:before="480" w:after="0"/>
      <w:ind w:left="1191" w:hanging="1191"/>
      <w:jc w:val="left"/>
    </w:pPr>
  </w:style>
  <w:style w:type="paragraph" w:styleId="EndnoteText">
    <w:name w:val="endnote text"/>
    <w:basedOn w:val="Normal"/>
    <w:semiHidden/>
    <w:rsid w:val="00490FF5"/>
  </w:style>
  <w:style w:type="paragraph" w:styleId="EnvelopeAddress">
    <w:name w:val="envelope address"/>
    <w:basedOn w:val="Normal"/>
    <w:rsid w:val="00490FF5"/>
    <w:pPr>
      <w:framePr w:w="7920" w:h="1980" w:hRule="exact" w:hSpace="180" w:wrap="auto" w:hAnchor="page" w:xAlign="center" w:yAlign="bottom"/>
      <w:spacing w:after="0"/>
    </w:pPr>
  </w:style>
  <w:style w:type="paragraph" w:styleId="EnvelopeReturn">
    <w:name w:val="envelope return"/>
    <w:basedOn w:val="Normal"/>
    <w:rsid w:val="00490FF5"/>
    <w:pPr>
      <w:spacing w:after="0"/>
    </w:pPr>
  </w:style>
  <w:style w:type="paragraph" w:styleId="Footer">
    <w:name w:val="footer"/>
    <w:basedOn w:val="Normal"/>
    <w:rsid w:val="00490FF5"/>
    <w:pPr>
      <w:spacing w:after="0"/>
      <w:ind w:right="-567"/>
      <w:jc w:val="left"/>
    </w:pPr>
    <w:rPr>
      <w:sz w:val="16"/>
    </w:rPr>
  </w:style>
  <w:style w:type="paragraph" w:styleId="FootnoteText">
    <w:name w:val="footnote text"/>
    <w:basedOn w:val="Normal"/>
    <w:semiHidden/>
    <w:rsid w:val="00490FF5"/>
    <w:pPr>
      <w:ind w:left="357" w:hanging="357"/>
    </w:pPr>
  </w:style>
  <w:style w:type="paragraph" w:styleId="Header">
    <w:name w:val="header"/>
    <w:basedOn w:val="Normal"/>
    <w:rsid w:val="00490FF5"/>
    <w:pPr>
      <w:tabs>
        <w:tab w:val="center" w:pos="4153"/>
        <w:tab w:val="right" w:pos="8306"/>
      </w:tabs>
    </w:pPr>
  </w:style>
  <w:style w:type="paragraph" w:styleId="Index1">
    <w:name w:val="index 1"/>
    <w:basedOn w:val="Normal"/>
    <w:next w:val="Normal"/>
    <w:autoRedefine/>
    <w:semiHidden/>
    <w:rsid w:val="00490FF5"/>
    <w:pPr>
      <w:ind w:left="240" w:hanging="240"/>
    </w:pPr>
  </w:style>
  <w:style w:type="paragraph" w:styleId="Index2">
    <w:name w:val="index 2"/>
    <w:basedOn w:val="Normal"/>
    <w:next w:val="Normal"/>
    <w:autoRedefine/>
    <w:semiHidden/>
    <w:rsid w:val="00490FF5"/>
    <w:pPr>
      <w:ind w:left="480" w:hanging="240"/>
    </w:pPr>
  </w:style>
  <w:style w:type="paragraph" w:styleId="Index3">
    <w:name w:val="index 3"/>
    <w:basedOn w:val="Normal"/>
    <w:next w:val="Normal"/>
    <w:autoRedefine/>
    <w:semiHidden/>
    <w:rsid w:val="00490FF5"/>
    <w:pPr>
      <w:ind w:left="720" w:hanging="240"/>
    </w:pPr>
  </w:style>
  <w:style w:type="paragraph" w:styleId="Index4">
    <w:name w:val="index 4"/>
    <w:basedOn w:val="Normal"/>
    <w:next w:val="Normal"/>
    <w:autoRedefine/>
    <w:semiHidden/>
    <w:rsid w:val="00490FF5"/>
    <w:pPr>
      <w:ind w:left="960" w:hanging="240"/>
    </w:pPr>
  </w:style>
  <w:style w:type="paragraph" w:styleId="Index5">
    <w:name w:val="index 5"/>
    <w:basedOn w:val="Normal"/>
    <w:next w:val="Normal"/>
    <w:autoRedefine/>
    <w:semiHidden/>
    <w:rsid w:val="00490FF5"/>
    <w:pPr>
      <w:ind w:left="1200" w:hanging="240"/>
    </w:pPr>
  </w:style>
  <w:style w:type="paragraph" w:styleId="Index6">
    <w:name w:val="index 6"/>
    <w:basedOn w:val="Normal"/>
    <w:next w:val="Normal"/>
    <w:autoRedefine/>
    <w:semiHidden/>
    <w:rsid w:val="00490FF5"/>
    <w:pPr>
      <w:ind w:left="1440" w:hanging="240"/>
    </w:pPr>
  </w:style>
  <w:style w:type="paragraph" w:styleId="Index7">
    <w:name w:val="index 7"/>
    <w:basedOn w:val="Normal"/>
    <w:next w:val="Normal"/>
    <w:autoRedefine/>
    <w:semiHidden/>
    <w:rsid w:val="00490FF5"/>
    <w:pPr>
      <w:ind w:left="1680" w:hanging="240"/>
    </w:pPr>
  </w:style>
  <w:style w:type="paragraph" w:styleId="Index8">
    <w:name w:val="index 8"/>
    <w:basedOn w:val="Normal"/>
    <w:next w:val="Normal"/>
    <w:autoRedefine/>
    <w:semiHidden/>
    <w:rsid w:val="00490FF5"/>
    <w:pPr>
      <w:ind w:left="1920" w:hanging="240"/>
    </w:pPr>
  </w:style>
  <w:style w:type="paragraph" w:styleId="Index9">
    <w:name w:val="index 9"/>
    <w:basedOn w:val="Normal"/>
    <w:next w:val="Normal"/>
    <w:autoRedefine/>
    <w:semiHidden/>
    <w:rsid w:val="00490FF5"/>
    <w:pPr>
      <w:ind w:left="2160" w:hanging="240"/>
    </w:pPr>
  </w:style>
  <w:style w:type="paragraph" w:styleId="IndexHeading">
    <w:name w:val="index heading"/>
    <w:basedOn w:val="Normal"/>
    <w:next w:val="Index1"/>
    <w:semiHidden/>
    <w:rsid w:val="00490FF5"/>
    <w:rPr>
      <w:b/>
    </w:rPr>
  </w:style>
  <w:style w:type="paragraph" w:styleId="List">
    <w:name w:val="List"/>
    <w:basedOn w:val="Normal"/>
    <w:rsid w:val="00490FF5"/>
    <w:pPr>
      <w:ind w:left="283" w:hanging="283"/>
    </w:pPr>
  </w:style>
  <w:style w:type="paragraph" w:styleId="List2">
    <w:name w:val="List 2"/>
    <w:basedOn w:val="Normal"/>
    <w:rsid w:val="00490FF5"/>
    <w:pPr>
      <w:ind w:left="566" w:hanging="283"/>
    </w:pPr>
  </w:style>
  <w:style w:type="paragraph" w:styleId="List3">
    <w:name w:val="List 3"/>
    <w:basedOn w:val="Normal"/>
    <w:rsid w:val="00490FF5"/>
    <w:pPr>
      <w:ind w:left="849" w:hanging="283"/>
    </w:pPr>
  </w:style>
  <w:style w:type="paragraph" w:styleId="List4">
    <w:name w:val="List 4"/>
    <w:basedOn w:val="Normal"/>
    <w:rsid w:val="00490FF5"/>
    <w:pPr>
      <w:ind w:left="1132" w:hanging="283"/>
    </w:pPr>
  </w:style>
  <w:style w:type="paragraph" w:styleId="List5">
    <w:name w:val="List 5"/>
    <w:basedOn w:val="Normal"/>
    <w:rsid w:val="00490FF5"/>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rsid w:val="00490FF5"/>
    <w:pPr>
      <w:numPr>
        <w:numId w:val="1"/>
      </w:numPr>
    </w:pPr>
  </w:style>
  <w:style w:type="paragraph" w:styleId="ListContinue">
    <w:name w:val="List Continue"/>
    <w:basedOn w:val="Normal"/>
    <w:rsid w:val="00490FF5"/>
    <w:pPr>
      <w:spacing w:after="120"/>
      <w:ind w:left="283"/>
    </w:pPr>
  </w:style>
  <w:style w:type="paragraph" w:styleId="ListContinue2">
    <w:name w:val="List Continue 2"/>
    <w:basedOn w:val="Normal"/>
    <w:rsid w:val="00490FF5"/>
    <w:pPr>
      <w:spacing w:after="120"/>
      <w:ind w:left="566"/>
    </w:pPr>
  </w:style>
  <w:style w:type="paragraph" w:styleId="ListContinue3">
    <w:name w:val="List Continue 3"/>
    <w:basedOn w:val="Normal"/>
    <w:rsid w:val="00490FF5"/>
    <w:pPr>
      <w:spacing w:after="120"/>
      <w:ind w:left="849"/>
    </w:pPr>
  </w:style>
  <w:style w:type="paragraph" w:styleId="ListContinue4">
    <w:name w:val="List Continue 4"/>
    <w:basedOn w:val="Normal"/>
    <w:rsid w:val="00490FF5"/>
    <w:pPr>
      <w:spacing w:after="120"/>
      <w:ind w:left="1132"/>
    </w:pPr>
  </w:style>
  <w:style w:type="paragraph" w:styleId="ListContinue5">
    <w:name w:val="List Continue 5"/>
    <w:basedOn w:val="Normal"/>
    <w:rsid w:val="00490FF5"/>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rsid w:val="00490FF5"/>
    <w:pPr>
      <w:numPr>
        <w:numId w:val="2"/>
      </w:numPr>
    </w:pPr>
  </w:style>
  <w:style w:type="paragraph" w:styleId="MacroText">
    <w:name w:val="macro"/>
    <w:semiHidden/>
    <w:rsid w:val="00490FF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490FF5"/>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490FF5"/>
    <w:pPr>
      <w:ind w:left="720"/>
    </w:pPr>
  </w:style>
  <w:style w:type="paragraph" w:styleId="NoteHeading">
    <w:name w:val="Note Heading"/>
    <w:basedOn w:val="Normal"/>
    <w:next w:val="Normal"/>
    <w:rsid w:val="00490FF5"/>
  </w:style>
  <w:style w:type="paragraph" w:customStyle="1" w:styleId="NoteHead">
    <w:name w:val="NoteHead"/>
    <w:basedOn w:val="Normal"/>
    <w:next w:val="Subject"/>
    <w:rsid w:val="00490FF5"/>
    <w:pPr>
      <w:spacing w:before="720" w:after="720"/>
      <w:jc w:val="center"/>
    </w:pPr>
    <w:rPr>
      <w:b/>
      <w:smallCaps/>
    </w:rPr>
  </w:style>
  <w:style w:type="paragraph" w:customStyle="1" w:styleId="Subject">
    <w:name w:val="Subject"/>
    <w:basedOn w:val="Normal"/>
    <w:next w:val="Normal"/>
    <w:rsid w:val="00490FF5"/>
    <w:pPr>
      <w:spacing w:after="480"/>
      <w:ind w:left="1191" w:hanging="1191"/>
      <w:jc w:val="left"/>
    </w:pPr>
    <w:rPr>
      <w:b/>
    </w:rPr>
  </w:style>
  <w:style w:type="paragraph" w:customStyle="1" w:styleId="NoteList">
    <w:name w:val="NoteList"/>
    <w:basedOn w:val="Normal"/>
    <w:next w:val="Subject"/>
    <w:rsid w:val="00490FF5"/>
    <w:pPr>
      <w:tabs>
        <w:tab w:val="left" w:pos="5823"/>
      </w:tabs>
      <w:spacing w:before="720" w:after="720"/>
      <w:ind w:left="5104" w:hanging="3119"/>
      <w:jc w:val="left"/>
    </w:pPr>
    <w:rPr>
      <w:b/>
      <w:smallCaps/>
    </w:rPr>
  </w:style>
  <w:style w:type="paragraph" w:customStyle="1" w:styleId="NumPar1">
    <w:name w:val="NumPar 1"/>
    <w:basedOn w:val="Heading1"/>
    <w:next w:val="Text1"/>
    <w:rsid w:val="00490FF5"/>
    <w:pPr>
      <w:keepNext w:val="0"/>
      <w:spacing w:before="0"/>
      <w:ind w:left="483" w:hanging="483"/>
      <w:outlineLvl w:val="9"/>
    </w:pPr>
    <w:rPr>
      <w:b w:val="0"/>
      <w:smallCaps w:val="0"/>
    </w:rPr>
  </w:style>
  <w:style w:type="paragraph" w:customStyle="1" w:styleId="NumPar2">
    <w:name w:val="NumPar 2"/>
    <w:basedOn w:val="Heading2"/>
    <w:next w:val="Text2"/>
    <w:rsid w:val="00490FF5"/>
    <w:pPr>
      <w:outlineLvl w:val="9"/>
    </w:pPr>
    <w:rPr>
      <w:b w:val="0"/>
    </w:rPr>
  </w:style>
  <w:style w:type="paragraph" w:customStyle="1" w:styleId="NumPar3">
    <w:name w:val="NumPar 3"/>
    <w:basedOn w:val="Heading3"/>
    <w:next w:val="Text3"/>
    <w:rsid w:val="00490FF5"/>
    <w:pPr>
      <w:keepNext w:val="0"/>
      <w:outlineLvl w:val="9"/>
    </w:pPr>
    <w:rPr>
      <w:i/>
    </w:rPr>
  </w:style>
  <w:style w:type="paragraph" w:customStyle="1" w:styleId="NumPar4">
    <w:name w:val="NumPar 4"/>
    <w:basedOn w:val="Heading4"/>
    <w:next w:val="Text4"/>
    <w:rsid w:val="00490FF5"/>
    <w:pPr>
      <w:keepNext w:val="0"/>
      <w:outlineLvl w:val="9"/>
    </w:pPr>
  </w:style>
  <w:style w:type="paragraph" w:customStyle="1" w:styleId="PartTitle">
    <w:name w:val="PartTitle"/>
    <w:basedOn w:val="Normal"/>
    <w:next w:val="ChapterTitle"/>
    <w:rsid w:val="00490FF5"/>
    <w:pPr>
      <w:keepNext/>
      <w:pageBreakBefore/>
      <w:spacing w:after="480"/>
      <w:jc w:val="center"/>
    </w:pPr>
    <w:rPr>
      <w:b/>
      <w:sz w:val="36"/>
    </w:rPr>
  </w:style>
  <w:style w:type="paragraph" w:styleId="PlainText">
    <w:name w:val="Plain Text"/>
    <w:basedOn w:val="Normal"/>
    <w:rsid w:val="00490FF5"/>
    <w:rPr>
      <w:rFonts w:ascii="Courier New" w:hAnsi="Courier New"/>
    </w:rPr>
  </w:style>
  <w:style w:type="paragraph" w:styleId="Salutation">
    <w:name w:val="Salutation"/>
    <w:basedOn w:val="Normal"/>
    <w:next w:val="Normal"/>
    <w:rsid w:val="00490FF5"/>
  </w:style>
  <w:style w:type="paragraph" w:styleId="Signature">
    <w:name w:val="Signature"/>
    <w:basedOn w:val="Normal"/>
    <w:next w:val="Enclosures"/>
    <w:rsid w:val="00490FF5"/>
    <w:pPr>
      <w:tabs>
        <w:tab w:val="left" w:pos="5103"/>
      </w:tabs>
      <w:spacing w:before="1200" w:after="0"/>
      <w:ind w:left="5103"/>
      <w:jc w:val="center"/>
    </w:pPr>
  </w:style>
  <w:style w:type="paragraph" w:styleId="Subtitle">
    <w:name w:val="Subtitle"/>
    <w:basedOn w:val="Normal"/>
    <w:qFormat/>
    <w:rsid w:val="00490FF5"/>
    <w:pPr>
      <w:spacing w:after="60"/>
      <w:jc w:val="center"/>
      <w:outlineLvl w:val="1"/>
    </w:pPr>
  </w:style>
  <w:style w:type="paragraph" w:customStyle="1" w:styleId="SubTitle1">
    <w:name w:val="SubTitle 1"/>
    <w:basedOn w:val="Normal"/>
    <w:next w:val="SubTitle2"/>
    <w:rsid w:val="00490FF5"/>
    <w:pPr>
      <w:jc w:val="center"/>
    </w:pPr>
    <w:rPr>
      <w:b/>
      <w:sz w:val="40"/>
    </w:rPr>
  </w:style>
  <w:style w:type="paragraph" w:customStyle="1" w:styleId="SubTitle2">
    <w:name w:val="SubTitle 2"/>
    <w:basedOn w:val="Normal"/>
    <w:rsid w:val="00490FF5"/>
    <w:pPr>
      <w:jc w:val="center"/>
    </w:pPr>
    <w:rPr>
      <w:b/>
      <w:sz w:val="32"/>
    </w:rPr>
  </w:style>
  <w:style w:type="paragraph" w:styleId="TableofAuthorities">
    <w:name w:val="table of authorities"/>
    <w:basedOn w:val="Normal"/>
    <w:next w:val="Normal"/>
    <w:semiHidden/>
    <w:rsid w:val="00490FF5"/>
    <w:pPr>
      <w:ind w:left="240" w:hanging="240"/>
    </w:pPr>
  </w:style>
  <w:style w:type="paragraph" w:styleId="TableofFigures">
    <w:name w:val="table of figures"/>
    <w:basedOn w:val="Normal"/>
    <w:next w:val="Normal"/>
    <w:semiHidden/>
    <w:rsid w:val="00490FF5"/>
    <w:pPr>
      <w:ind w:left="480" w:hanging="480"/>
    </w:pPr>
  </w:style>
  <w:style w:type="paragraph" w:styleId="Title">
    <w:name w:val="Title"/>
    <w:basedOn w:val="Normal"/>
    <w:next w:val="SubTitle1"/>
    <w:qFormat/>
    <w:rsid w:val="00490FF5"/>
    <w:pPr>
      <w:spacing w:after="480"/>
      <w:jc w:val="center"/>
    </w:pPr>
    <w:rPr>
      <w:b/>
      <w:kern w:val="28"/>
      <w:sz w:val="48"/>
    </w:rPr>
  </w:style>
  <w:style w:type="paragraph" w:styleId="TOAHeading">
    <w:name w:val="toa heading"/>
    <w:basedOn w:val="Normal"/>
    <w:next w:val="Normal"/>
    <w:semiHidden/>
    <w:rsid w:val="00490FF5"/>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490FF5"/>
    <w:pPr>
      <w:ind w:left="1200"/>
    </w:pPr>
  </w:style>
  <w:style w:type="paragraph" w:styleId="TOC7">
    <w:name w:val="toc 7"/>
    <w:basedOn w:val="Normal"/>
    <w:next w:val="Normal"/>
    <w:autoRedefine/>
    <w:semiHidden/>
    <w:rsid w:val="00490FF5"/>
    <w:pPr>
      <w:ind w:left="1440"/>
    </w:pPr>
  </w:style>
  <w:style w:type="paragraph" w:styleId="TOC8">
    <w:name w:val="toc 8"/>
    <w:basedOn w:val="Normal"/>
    <w:next w:val="Normal"/>
    <w:autoRedefine/>
    <w:semiHidden/>
    <w:rsid w:val="00490FF5"/>
    <w:pPr>
      <w:ind w:left="1680"/>
    </w:pPr>
  </w:style>
  <w:style w:type="paragraph" w:styleId="TOC9">
    <w:name w:val="toc 9"/>
    <w:basedOn w:val="Normal"/>
    <w:next w:val="Normal"/>
    <w:autoRedefine/>
    <w:semiHidden/>
    <w:rsid w:val="00490FF5"/>
    <w:pPr>
      <w:ind w:left="1920"/>
    </w:pPr>
  </w:style>
  <w:style w:type="paragraph" w:customStyle="1" w:styleId="YReferences">
    <w:name w:val="YReferences"/>
    <w:basedOn w:val="Normal"/>
    <w:next w:val="Normal"/>
    <w:rsid w:val="00490FF5"/>
    <w:pPr>
      <w:spacing w:after="480"/>
      <w:ind w:left="1191" w:hanging="1191"/>
    </w:pPr>
  </w:style>
  <w:style w:type="character" w:styleId="FootnoteReference">
    <w:name w:val="footnote reference"/>
    <w:semiHidden/>
    <w:rsid w:val="00490FF5"/>
    <w:rPr>
      <w:rFonts w:ascii="TimesNewRomanPS" w:hAnsi="TimesNewRomanPS"/>
      <w:position w:val="6"/>
      <w:sz w:val="16"/>
    </w:rPr>
  </w:style>
  <w:style w:type="character" w:styleId="PageNumber">
    <w:name w:val="page number"/>
    <w:basedOn w:val="DefaultParagraphFont"/>
    <w:rsid w:val="00490FF5"/>
  </w:style>
  <w:style w:type="paragraph" w:customStyle="1" w:styleId="Heading2b">
    <w:name w:val="Heading2b"/>
    <w:basedOn w:val="Normal"/>
    <w:rsid w:val="00490FF5"/>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490FF5"/>
    <w:rPr>
      <w:color w:val="0000FF"/>
      <w:u w:val="single"/>
    </w:rPr>
  </w:style>
  <w:style w:type="paragraph" w:customStyle="1" w:styleId="normaltableau">
    <w:name w:val="normal_tableau"/>
    <w:basedOn w:val="Normal"/>
    <w:rsid w:val="00490FF5"/>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Strong">
    <w:name w:val="Strong"/>
    <w:qFormat/>
    <w:rsid w:val="009B097C"/>
    <w:rPr>
      <w:b/>
      <w:bCs/>
    </w:rPr>
  </w:style>
  <w:style w:type="character" w:customStyle="1" w:styleId="apple-converted-space">
    <w:name w:val="apple-converted-space"/>
    <w:basedOn w:val="DefaultParagraphFont"/>
    <w:rsid w:val="009B097C"/>
  </w:style>
  <w:style w:type="character" w:customStyle="1" w:styleId="hps">
    <w:name w:val="hps"/>
    <w:rsid w:val="00F346D7"/>
  </w:style>
  <w:style w:type="paragraph" w:styleId="NoSpacing">
    <w:name w:val="No Spacing"/>
    <w:uiPriority w:val="1"/>
    <w:qFormat/>
    <w:rsid w:val="00F346D7"/>
    <w:pPr>
      <w:jc w:val="both"/>
    </w:pPr>
    <w:rPr>
      <w:rFonts w:ascii="Arial" w:hAnsi="Arial"/>
      <w:lang w:val="en-GB" w:eastAsia="en-GB"/>
    </w:rPr>
  </w:style>
  <w:style w:type="paragraph" w:customStyle="1" w:styleId="Blockquote">
    <w:name w:val="Blockquote"/>
    <w:basedOn w:val="Normal"/>
    <w:rsid w:val="00913CA0"/>
    <w:pPr>
      <w:widowControl w:val="0"/>
      <w:spacing w:before="100" w:after="100"/>
      <w:ind w:left="360" w:right="360"/>
      <w:jc w:val="left"/>
    </w:pPr>
    <w:rPr>
      <w:rFonts w:ascii="Times New Roman" w:hAnsi="Times New Roman"/>
      <w:snapToGrid w:val="0"/>
      <w:sz w:val="24"/>
      <w:lang w:val="en-US" w:eastAsia="en-US"/>
    </w:rPr>
  </w:style>
  <w:style w:type="character" w:styleId="Emphasis">
    <w:name w:val="Emphasis"/>
    <w:qFormat/>
    <w:rsid w:val="00913CA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40345">
      <w:bodyDiv w:val="1"/>
      <w:marLeft w:val="0"/>
      <w:marRight w:val="0"/>
      <w:marTop w:val="0"/>
      <w:marBottom w:val="0"/>
      <w:divBdr>
        <w:top w:val="none" w:sz="0" w:space="0" w:color="auto"/>
        <w:left w:val="none" w:sz="0" w:space="0" w:color="auto"/>
        <w:bottom w:val="none" w:sz="0" w:space="0" w:color="auto"/>
        <w:right w:val="none" w:sz="0" w:space="0" w:color="auto"/>
      </w:divBdr>
    </w:div>
    <w:div w:id="255947961">
      <w:bodyDiv w:val="1"/>
      <w:marLeft w:val="0"/>
      <w:marRight w:val="0"/>
      <w:marTop w:val="0"/>
      <w:marBottom w:val="0"/>
      <w:divBdr>
        <w:top w:val="none" w:sz="0" w:space="0" w:color="auto"/>
        <w:left w:val="none" w:sz="0" w:space="0" w:color="auto"/>
        <w:bottom w:val="none" w:sz="0" w:space="0" w:color="auto"/>
        <w:right w:val="none" w:sz="0" w:space="0" w:color="auto"/>
      </w:divBdr>
    </w:div>
    <w:div w:id="371004511">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64006804">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1014</TotalTime>
  <Pages>8</Pages>
  <Words>2491</Words>
  <Characters>13905</Characters>
  <Application>Microsoft Office Word</Application>
  <DocSecurity>0</DocSecurity>
  <Lines>365</Lines>
  <Paragraphs>128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16268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Microsoft Office User</cp:lastModifiedBy>
  <cp:revision>179</cp:revision>
  <cp:lastPrinted>2019-09-24T13:19:00Z</cp:lastPrinted>
  <dcterms:created xsi:type="dcterms:W3CDTF">2018-12-18T11:14:00Z</dcterms:created>
  <dcterms:modified xsi:type="dcterms:W3CDTF">2020-04-28T12:25:00Z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