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96FCD" w:rsidRDefault="009E2C98" w:rsidP="00296FCD">
      <w:pPr>
        <w:pStyle w:val="Title"/>
        <w:spacing w:after="240"/>
        <w:ind w:left="-108" w:firstLine="108"/>
        <w:rPr>
          <w:sz w:val="22"/>
          <w:szCs w:val="22"/>
          <w:lang w:val="en-GB"/>
        </w:rPr>
      </w:pPr>
      <w:r w:rsidRPr="0017401E">
        <w:rPr>
          <w:sz w:val="22"/>
          <w:szCs w:val="22"/>
          <w:lang w:val="en-GB"/>
        </w:rPr>
        <w:t>Ref</w:t>
      </w:r>
      <w:r w:rsidR="00D261B4" w:rsidRPr="0017401E">
        <w:rPr>
          <w:sz w:val="22"/>
          <w:szCs w:val="22"/>
          <w:lang w:val="en-GB"/>
        </w:rPr>
        <w:t xml:space="preserve">: </w:t>
      </w:r>
      <w:r w:rsidR="00B76B83">
        <w:rPr>
          <w:sz w:val="22"/>
          <w:szCs w:val="22"/>
          <w:lang w:val="en-GB"/>
        </w:rPr>
        <w:t>РД-02-29-99/29.05.2019-PP2-T04</w:t>
      </w:r>
    </w:p>
    <w:p w:rsidR="00D261B4" w:rsidRPr="00B76B83" w:rsidRDefault="00B76B83" w:rsidP="00B76B83">
      <w:pPr>
        <w:pStyle w:val="Title"/>
        <w:spacing w:after="120"/>
        <w:rPr>
          <w:sz w:val="22"/>
          <w:szCs w:val="22"/>
          <w:lang w:val="en-GB"/>
        </w:rPr>
      </w:pPr>
      <w:r>
        <w:rPr>
          <w:sz w:val="22"/>
          <w:szCs w:val="22"/>
          <w:lang w:val="en-GB"/>
        </w:rPr>
        <w:t>Cleaning of landfills</w:t>
      </w: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 xml:space="preserve">eader) and declarations from the Leader and all members (if you are in a consortium), together with three copies.The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divider).We also suggest you use double-sided print</w:t>
      </w:r>
      <w:r w:rsidR="006E6287" w:rsidRPr="0017401E">
        <w:rPr>
          <w:bCs/>
          <w:sz w:val="22"/>
          <w:szCs w:val="22"/>
          <w:lang w:val="en-GB"/>
        </w:rPr>
        <w:t>ing</w:t>
      </w:r>
      <w:r w:rsidRPr="0017401E">
        <w:rPr>
          <w:bCs/>
          <w:sz w:val="22"/>
          <w:szCs w:val="22"/>
          <w:lang w:val="en-GB"/>
        </w:rPr>
        <w:t>wherever</w:t>
      </w:r>
      <w:r w:rsidR="007C0FCD" w:rsidRPr="0017401E">
        <w:rPr>
          <w:bCs/>
          <w:sz w:val="22"/>
          <w:szCs w:val="22"/>
          <w:lang w:val="en-GB"/>
        </w:rPr>
        <w:t xml:space="preserve"> possible.</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009E2C98" w:rsidRPr="0017401E">
        <w:rPr>
          <w:sz w:val="22"/>
          <w:szCs w:val="22"/>
          <w:lang w:val="en-GB"/>
        </w:rPr>
        <w:t>tender</w:t>
      </w:r>
      <w:r w:rsidRPr="0017401E">
        <w:rPr>
          <w:sz w:val="22"/>
          <w:szCs w:val="22"/>
          <w:lang w:val="en-GB"/>
        </w:rPr>
        <w:t xml:space="preserve"> will not be taken into consideration.Applications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D261B4" w:rsidRPr="00B76B83" w:rsidRDefault="006A3EE0" w:rsidP="00B76B83">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D261B4" w:rsidRDefault="00D261B4" w:rsidP="00B76B83">
      <w:pPr>
        <w:numPr>
          <w:ilvl w:val="0"/>
          <w:numId w:val="10"/>
        </w:numPr>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B76B83" w:rsidRPr="00B76B83" w:rsidTr="00AC4B34">
        <w:trPr>
          <w:cantSplit/>
        </w:trPr>
        <w:tc>
          <w:tcPr>
            <w:tcW w:w="1701" w:type="dxa"/>
            <w:tcBorders>
              <w:top w:val="nil"/>
              <w:left w:val="nil"/>
            </w:tcBorders>
          </w:tcPr>
          <w:p w:rsidR="00B76B83" w:rsidRPr="00B76B83" w:rsidRDefault="00B76B83" w:rsidP="00AC4B34">
            <w:pPr>
              <w:jc w:val="both"/>
              <w:rPr>
                <w:rFonts w:ascii="Times New Roman" w:hAnsi="Times New Roman"/>
                <w:b/>
                <w:sz w:val="22"/>
              </w:rPr>
            </w:pPr>
          </w:p>
        </w:tc>
        <w:tc>
          <w:tcPr>
            <w:tcW w:w="4678" w:type="dxa"/>
            <w:shd w:val="pct5" w:color="auto" w:fill="FFFFFF"/>
          </w:tcPr>
          <w:p w:rsidR="00B76B83" w:rsidRPr="00B76B83" w:rsidRDefault="00B76B83" w:rsidP="00AC4B34">
            <w:pPr>
              <w:jc w:val="both"/>
              <w:rPr>
                <w:rFonts w:ascii="Times New Roman" w:hAnsi="Times New Roman"/>
                <w:b/>
                <w:sz w:val="22"/>
              </w:rPr>
            </w:pPr>
            <w:r w:rsidRPr="00B76B83">
              <w:rPr>
                <w:rFonts w:ascii="Times New Roman" w:hAnsi="Times New Roman"/>
                <w:b/>
                <w:sz w:val="22"/>
              </w:rPr>
              <w:t>Name(s) of tenderer(s)</w:t>
            </w:r>
          </w:p>
        </w:tc>
        <w:tc>
          <w:tcPr>
            <w:tcW w:w="1559" w:type="dxa"/>
            <w:shd w:val="pct5" w:color="auto" w:fill="FFFFFF"/>
          </w:tcPr>
          <w:p w:rsidR="00B76B83" w:rsidRPr="00B76B83" w:rsidRDefault="00B76B83" w:rsidP="00AC4B34">
            <w:pPr>
              <w:jc w:val="both"/>
              <w:rPr>
                <w:rFonts w:ascii="Times New Roman" w:hAnsi="Times New Roman"/>
                <w:b/>
                <w:sz w:val="22"/>
              </w:rPr>
            </w:pPr>
            <w:r w:rsidRPr="00B76B83">
              <w:rPr>
                <w:rFonts w:ascii="Times New Roman" w:hAnsi="Times New Roman"/>
                <w:b/>
                <w:sz w:val="22"/>
              </w:rPr>
              <w:t>Nationality</w:t>
            </w:r>
            <w:r w:rsidRPr="00B76B83">
              <w:rPr>
                <w:rStyle w:val="FootnoteReference"/>
                <w:rFonts w:ascii="Times New Roman" w:hAnsi="Times New Roman"/>
                <w:b/>
                <w:sz w:val="22"/>
              </w:rPr>
              <w:footnoteReference w:id="2"/>
            </w:r>
          </w:p>
        </w:tc>
      </w:tr>
      <w:tr w:rsidR="00B76B83" w:rsidRPr="00B76B83" w:rsidTr="00AC4B34">
        <w:trPr>
          <w:cantSplit/>
          <w:trHeight w:val="951"/>
        </w:trPr>
        <w:tc>
          <w:tcPr>
            <w:tcW w:w="1701" w:type="dxa"/>
          </w:tcPr>
          <w:p w:rsidR="00B76B83" w:rsidRPr="00B76B83" w:rsidRDefault="00B76B83" w:rsidP="00AC4B34">
            <w:pPr>
              <w:rPr>
                <w:rFonts w:ascii="Times New Roman" w:hAnsi="Times New Roman"/>
                <w:b/>
                <w:sz w:val="22"/>
              </w:rPr>
            </w:pPr>
            <w:r w:rsidRPr="00B76B83">
              <w:rPr>
                <w:rFonts w:ascii="Times New Roman" w:hAnsi="Times New Roman"/>
                <w:b/>
                <w:sz w:val="22"/>
              </w:rPr>
              <w:t>Leader</w:t>
            </w:r>
            <w:r w:rsidRPr="00B76B83">
              <w:rPr>
                <w:rStyle w:val="FootnoteReference"/>
                <w:rFonts w:ascii="Times New Roman" w:hAnsi="Times New Roman"/>
                <w:b/>
                <w:sz w:val="22"/>
              </w:rPr>
              <w:footnoteReference w:id="3"/>
            </w:r>
          </w:p>
        </w:tc>
        <w:tc>
          <w:tcPr>
            <w:tcW w:w="4678" w:type="dxa"/>
          </w:tcPr>
          <w:p w:rsidR="00B76B83" w:rsidRPr="00B76B83" w:rsidRDefault="00B76B83" w:rsidP="00AC4B34">
            <w:pPr>
              <w:jc w:val="both"/>
              <w:rPr>
                <w:rFonts w:ascii="Times New Roman" w:hAnsi="Times New Roman"/>
                <w:sz w:val="22"/>
                <w:lang w:val="en-US"/>
              </w:rPr>
            </w:pPr>
          </w:p>
        </w:tc>
        <w:tc>
          <w:tcPr>
            <w:tcW w:w="1559" w:type="dxa"/>
          </w:tcPr>
          <w:p w:rsidR="00B76B83" w:rsidRPr="00B76B83" w:rsidRDefault="00B76B83" w:rsidP="00AC4B34">
            <w:pPr>
              <w:jc w:val="both"/>
              <w:rPr>
                <w:rFonts w:ascii="Times New Roman" w:hAnsi="Times New Roman"/>
                <w:sz w:val="22"/>
              </w:rPr>
            </w:pPr>
          </w:p>
        </w:tc>
      </w:tr>
      <w:tr w:rsidR="00B76B83" w:rsidRPr="00B76B83" w:rsidTr="00AC4B34">
        <w:trPr>
          <w:cantSplit/>
          <w:trHeight w:val="979"/>
        </w:trPr>
        <w:tc>
          <w:tcPr>
            <w:tcW w:w="1701" w:type="dxa"/>
          </w:tcPr>
          <w:p w:rsidR="00B76B83" w:rsidRPr="00B76B83" w:rsidRDefault="00B76B83" w:rsidP="00AC4B34">
            <w:pPr>
              <w:jc w:val="both"/>
              <w:rPr>
                <w:rFonts w:ascii="Times New Roman" w:hAnsi="Times New Roman"/>
                <w:b/>
                <w:sz w:val="22"/>
              </w:rPr>
            </w:pPr>
            <w:r w:rsidRPr="00B76B83">
              <w:rPr>
                <w:rFonts w:ascii="Times New Roman" w:hAnsi="Times New Roman"/>
                <w:b/>
                <w:sz w:val="22"/>
              </w:rPr>
              <w:lastRenderedPageBreak/>
              <w:t xml:space="preserve">Member </w:t>
            </w:r>
          </w:p>
        </w:tc>
        <w:tc>
          <w:tcPr>
            <w:tcW w:w="4678" w:type="dxa"/>
          </w:tcPr>
          <w:p w:rsidR="00B76B83" w:rsidRPr="00B76B83" w:rsidRDefault="00B76B83" w:rsidP="00AC4B34">
            <w:pPr>
              <w:jc w:val="both"/>
              <w:rPr>
                <w:rFonts w:ascii="Times New Roman" w:hAnsi="Times New Roman"/>
                <w:sz w:val="22"/>
              </w:rPr>
            </w:pPr>
          </w:p>
        </w:tc>
        <w:tc>
          <w:tcPr>
            <w:tcW w:w="1559" w:type="dxa"/>
          </w:tcPr>
          <w:p w:rsidR="00B76B83" w:rsidRPr="00B76B83" w:rsidRDefault="00B76B83" w:rsidP="00AC4B34">
            <w:pPr>
              <w:jc w:val="both"/>
              <w:rPr>
                <w:rFonts w:ascii="Times New Roman" w:hAnsi="Times New Roman"/>
                <w:sz w:val="22"/>
              </w:rPr>
            </w:pPr>
          </w:p>
        </w:tc>
      </w:tr>
      <w:tr w:rsidR="00B76B83" w:rsidRPr="00B76B83" w:rsidTr="00AC4B34">
        <w:trPr>
          <w:cantSplit/>
          <w:trHeight w:val="1121"/>
        </w:trPr>
        <w:tc>
          <w:tcPr>
            <w:tcW w:w="1701" w:type="dxa"/>
          </w:tcPr>
          <w:p w:rsidR="00B76B83" w:rsidRPr="00B76B83" w:rsidRDefault="00B76B83" w:rsidP="00AC4B34">
            <w:pPr>
              <w:jc w:val="both"/>
              <w:rPr>
                <w:rFonts w:ascii="Times New Roman" w:hAnsi="Times New Roman"/>
                <w:b/>
                <w:sz w:val="22"/>
              </w:rPr>
            </w:pPr>
            <w:r w:rsidRPr="00B76B83">
              <w:rPr>
                <w:rFonts w:ascii="Times New Roman" w:hAnsi="Times New Roman"/>
                <w:b/>
                <w:sz w:val="22"/>
              </w:rPr>
              <w:t>Member</w:t>
            </w:r>
          </w:p>
        </w:tc>
        <w:tc>
          <w:tcPr>
            <w:tcW w:w="4678" w:type="dxa"/>
          </w:tcPr>
          <w:p w:rsidR="00B76B83" w:rsidRPr="00B76B83" w:rsidRDefault="00B76B83" w:rsidP="00AC4B34">
            <w:pPr>
              <w:rPr>
                <w:rFonts w:ascii="Times New Roman" w:hAnsi="Times New Roman"/>
                <w:sz w:val="22"/>
              </w:rPr>
            </w:pPr>
          </w:p>
        </w:tc>
        <w:tc>
          <w:tcPr>
            <w:tcW w:w="1559" w:type="dxa"/>
          </w:tcPr>
          <w:p w:rsidR="00B76B83" w:rsidRPr="00B76B83" w:rsidRDefault="00B76B83" w:rsidP="00AC4B34">
            <w:pPr>
              <w:jc w:val="both"/>
              <w:rPr>
                <w:rFonts w:ascii="Times New Roman" w:hAnsi="Times New Roman"/>
                <w:sz w:val="22"/>
              </w:rPr>
            </w:pPr>
          </w:p>
        </w:tc>
      </w:tr>
    </w:tbl>
    <w:p w:rsidR="00B76B83" w:rsidRPr="0017401E" w:rsidRDefault="00B76B83" w:rsidP="00B76B83">
      <w:pPr>
        <w:tabs>
          <w:tab w:val="left" w:pos="360"/>
        </w:tabs>
        <w:spacing w:before="240"/>
        <w:ind w:left="720"/>
        <w:jc w:val="both"/>
        <w:outlineLvl w:val="0"/>
        <w:rPr>
          <w:rFonts w:ascii="Times New Roman" w:hAnsi="Times New Roman"/>
          <w:b/>
          <w:sz w:val="24"/>
          <w:szCs w:val="24"/>
        </w:rPr>
      </w:pPr>
    </w:p>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2"/>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3"/>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E2C98" w:rsidRPr="0017401E">
        <w:rPr>
          <w:rFonts w:ascii="Times New Roman" w:hAnsi="Times New Roman"/>
          <w:sz w:val="22"/>
          <w:szCs w:val="22"/>
        </w:rPr>
        <w:t>tenderer</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96FCD" w:rsidRPr="0017401E" w:rsidTr="00296FCD">
        <w:trPr>
          <w:jc w:val="center"/>
        </w:trPr>
        <w:tc>
          <w:tcPr>
            <w:tcW w:w="2314" w:type="dxa"/>
            <w:tcBorders>
              <w:bottom w:val="single" w:sz="6" w:space="0" w:color="auto"/>
            </w:tcBorders>
            <w:shd w:val="pct5" w:color="auto" w:fill="FFFFFF"/>
            <w:vAlign w:val="center"/>
          </w:tcPr>
          <w:p w:rsidR="00296FCD" w:rsidRPr="0017401E" w:rsidRDefault="00296FCD"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96FCD" w:rsidRPr="0017401E" w:rsidRDefault="00296FCD"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296FCD" w:rsidRPr="0017401E" w:rsidRDefault="00296FCD"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4"/>
            </w:r>
          </w:p>
          <w:p w:rsidR="00296FCD" w:rsidRPr="0017401E" w:rsidRDefault="00296FCD" w:rsidP="00F305AA">
            <w:pPr>
              <w:widowControl w:val="0"/>
              <w:spacing w:before="60" w:after="60"/>
              <w:jc w:val="center"/>
              <w:rPr>
                <w:rFonts w:ascii="Times New Roman" w:hAnsi="Times New Roman"/>
                <w:b/>
                <w:sz w:val="22"/>
                <w:szCs w:val="22"/>
              </w:rPr>
            </w:pPr>
            <w:r>
              <w:rPr>
                <w:rFonts w:ascii="Times New Roman" w:hAnsi="Times New Roman"/>
                <w:b/>
                <w:sz w:val="22"/>
                <w:szCs w:val="22"/>
              </w:rPr>
              <w:t>2016</w:t>
            </w:r>
          </w:p>
          <w:p w:rsidR="00296FCD" w:rsidRPr="0017401E" w:rsidRDefault="00296FCD"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sidR="00B76B83">
              <w:rPr>
                <w:rFonts w:ascii="Times New Roman" w:hAnsi="Times New Roman"/>
                <w:b/>
                <w:sz w:val="22"/>
                <w:szCs w:val="22"/>
              </w:rPr>
              <w:t>/RSD</w:t>
            </w:r>
          </w:p>
        </w:tc>
        <w:tc>
          <w:tcPr>
            <w:tcW w:w="1320" w:type="dxa"/>
            <w:tcBorders>
              <w:bottom w:val="single" w:sz="6" w:space="0" w:color="auto"/>
            </w:tcBorders>
            <w:shd w:val="pct5" w:color="auto" w:fill="FFFFFF"/>
            <w:vAlign w:val="center"/>
          </w:tcPr>
          <w:p w:rsidR="00296FCD" w:rsidRPr="0017401E" w:rsidRDefault="00296FCD"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96FCD" w:rsidRPr="0017401E" w:rsidRDefault="00296FCD"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r w:rsidRPr="0017401E">
              <w:rPr>
                <w:rFonts w:ascii="Times New Roman" w:hAnsi="Times New Roman"/>
                <w:b/>
                <w:sz w:val="22"/>
                <w:szCs w:val="22"/>
              </w:rPr>
              <w:br/>
              <w:t>EUR</w:t>
            </w:r>
            <w:r w:rsidR="00B76B83">
              <w:rPr>
                <w:rFonts w:ascii="Times New Roman" w:hAnsi="Times New Roman"/>
                <w:b/>
                <w:sz w:val="22"/>
                <w:szCs w:val="22"/>
              </w:rPr>
              <w:t>/RSD</w:t>
            </w:r>
          </w:p>
        </w:tc>
        <w:tc>
          <w:tcPr>
            <w:tcW w:w="1320" w:type="dxa"/>
            <w:tcBorders>
              <w:bottom w:val="single" w:sz="6" w:space="0" w:color="auto"/>
            </w:tcBorders>
            <w:shd w:val="pct5" w:color="auto" w:fill="FFFFFF"/>
            <w:vAlign w:val="center"/>
          </w:tcPr>
          <w:p w:rsidR="00296FCD" w:rsidRPr="0017401E" w:rsidRDefault="00296FCD"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t>2018</w:t>
            </w:r>
          </w:p>
          <w:p w:rsidR="00296FCD" w:rsidRPr="0017401E" w:rsidRDefault="00296FCD"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sidR="00B76B83">
              <w:rPr>
                <w:rFonts w:ascii="Times New Roman" w:hAnsi="Times New Roman"/>
                <w:b/>
                <w:sz w:val="22"/>
                <w:szCs w:val="22"/>
              </w:rPr>
              <w:t>/RSD</w:t>
            </w:r>
          </w:p>
        </w:tc>
        <w:tc>
          <w:tcPr>
            <w:tcW w:w="1080" w:type="dxa"/>
            <w:tcBorders>
              <w:bottom w:val="single" w:sz="6" w:space="0" w:color="auto"/>
            </w:tcBorders>
            <w:shd w:val="pct5" w:color="auto" w:fill="FFFFFF"/>
            <w:vAlign w:val="center"/>
          </w:tcPr>
          <w:p w:rsidR="00296FCD" w:rsidRDefault="00296FCD" w:rsidP="008B192F">
            <w:pPr>
              <w:widowControl w:val="0"/>
              <w:spacing w:before="60" w:after="60"/>
              <w:jc w:val="center"/>
              <w:rPr>
                <w:rFonts w:ascii="Times New Roman" w:hAnsi="Times New Roman"/>
                <w:b/>
                <w:sz w:val="22"/>
                <w:szCs w:val="22"/>
              </w:rPr>
            </w:pPr>
          </w:p>
          <w:p w:rsidR="00296FCD" w:rsidRPr="0017401E" w:rsidRDefault="00296FCD"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5"/>
            </w:r>
            <w:r w:rsidRPr="0017401E">
              <w:rPr>
                <w:rFonts w:ascii="Times New Roman" w:hAnsi="Times New Roman"/>
                <w:b/>
                <w:sz w:val="22"/>
                <w:szCs w:val="22"/>
              </w:rPr>
              <w:br/>
            </w:r>
          </w:p>
          <w:p w:rsidR="00296FCD" w:rsidRPr="0017401E" w:rsidRDefault="00296FCD"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sidR="00B76B83">
              <w:rPr>
                <w:rFonts w:ascii="Times New Roman" w:hAnsi="Times New Roman"/>
                <w:b/>
                <w:sz w:val="22"/>
                <w:szCs w:val="22"/>
              </w:rPr>
              <w:t>/RSD</w:t>
            </w:r>
          </w:p>
        </w:tc>
      </w:tr>
      <w:tr w:rsidR="00296FCD" w:rsidRPr="0017401E" w:rsidTr="00296FCD">
        <w:trPr>
          <w:cantSplit/>
          <w:jc w:val="center"/>
        </w:trPr>
        <w:tc>
          <w:tcPr>
            <w:tcW w:w="2314" w:type="dxa"/>
            <w:tcBorders>
              <w:top w:val="single" w:sz="6" w:space="0" w:color="auto"/>
              <w:bottom w:val="single" w:sz="4" w:space="0" w:color="auto"/>
            </w:tcBorders>
            <w:vAlign w:val="center"/>
          </w:tcPr>
          <w:p w:rsidR="00296FCD" w:rsidRPr="0017401E" w:rsidRDefault="00296FCD"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6"/>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96FCD" w:rsidRPr="0017401E" w:rsidRDefault="00296FCD"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96FCD" w:rsidRPr="0017401E" w:rsidRDefault="00296FCD"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96FCD" w:rsidRPr="0017401E" w:rsidRDefault="00296FCD"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96FCD" w:rsidRPr="0017401E" w:rsidRDefault="00296FCD"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7"/>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 xml:space="preserve">usethe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8"/>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1303D7">
        <w:rPr>
          <w:rFonts w:ascii="Times New Roman" w:hAnsi="Times New Roman"/>
          <w:sz w:val="22"/>
          <w:szCs w:val="22"/>
        </w:rPr>
        <w:t>5</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9"/>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0"/>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1"/>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2"/>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8B192F" w:rsidRPr="0017401E" w:rsidRDefault="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r w:rsidR="000C30B5">
        <w:rPr>
          <w:rFonts w:ascii="Times New Roman" w:hAnsi="Times New Roman"/>
          <w:color w:val="000000"/>
          <w:sz w:val="22"/>
          <w:szCs w:val="22"/>
        </w:rPr>
        <w:br/>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0C30B5">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0C30B5" w:rsidP="00F305AA">
      <w:pPr>
        <w:widowControl w:val="0"/>
        <w:spacing w:after="120"/>
        <w:rPr>
          <w:rFonts w:ascii="Times New Roman" w:hAnsi="Times New Roman"/>
          <w:sz w:val="22"/>
          <w:szCs w:val="22"/>
        </w:rPr>
      </w:pPr>
      <w:r>
        <w:rPr>
          <w:rFonts w:ascii="Times New Roman" w:hAnsi="Times New Roman"/>
          <w:sz w:val="22"/>
          <w:szCs w:val="22"/>
        </w:rPr>
        <w:t>City of Bor. Moše Pijade 3, 19210 Bor, Republic of Serbia</w:t>
      </w:r>
    </w:p>
    <w:p w:rsidR="008B192F" w:rsidRPr="000C30B5" w:rsidRDefault="008B192F" w:rsidP="000C30B5">
      <w:pPr>
        <w:widowControl w:val="0"/>
        <w:spacing w:after="120"/>
        <w:outlineLvl w:val="0"/>
        <w:rPr>
          <w:rFonts w:ascii="Times New Roman" w:hAnsi="Times New Roman"/>
          <w:b/>
          <w:sz w:val="22"/>
          <w:szCs w:val="22"/>
        </w:rPr>
      </w:pPr>
      <w:r w:rsidRPr="0017401E">
        <w:rPr>
          <w:rFonts w:ascii="Times New Roman" w:hAnsi="Times New Roman"/>
          <w:b/>
          <w:sz w:val="22"/>
          <w:szCs w:val="22"/>
        </w:rPr>
        <w:t xml:space="preserve">Your ref: </w:t>
      </w:r>
      <w:r w:rsidR="00B76B83">
        <w:rPr>
          <w:rFonts w:ascii="Times New Roman" w:hAnsi="Times New Roman"/>
          <w:b/>
          <w:sz w:val="22"/>
          <w:szCs w:val="22"/>
        </w:rPr>
        <w:t>РД-02-29-99/29.05.2019-PP2-T04</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B86175">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B86175">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B86175">
        <w:rPr>
          <w:rFonts w:ascii="Times New Roman" w:hAnsi="Times New Roman"/>
          <w:sz w:val="22"/>
          <w:szCs w:val="22"/>
          <w:highlight w:val="lightGray"/>
        </w:rPr>
        <w:t>&gt; [</w:t>
      </w:r>
      <w:r w:rsidRPr="00B86175">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B86175">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B86175">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B86175">
        <w:rPr>
          <w:rFonts w:ascii="Times New Roman" w:hAnsi="Times New Roman"/>
          <w:sz w:val="22"/>
          <w:szCs w:val="22"/>
          <w:highlight w:val="lightGray"/>
        </w:rPr>
        <w:t>our legal entity</w:t>
      </w:r>
      <w:r w:rsidRPr="0017401E">
        <w:rPr>
          <w:rFonts w:ascii="Times New Roman" w:hAnsi="Times New Roman"/>
          <w:sz w:val="22"/>
          <w:szCs w:val="22"/>
        </w:rPr>
        <w:t>][</w:t>
      </w:r>
      <w:r w:rsidRPr="00B86175">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 as included in the consortium’s application form.These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0C30B5" w:rsidRPr="0017401E" w:rsidTr="000C30B5">
        <w:trPr>
          <w:jc w:val="center"/>
        </w:trPr>
        <w:tc>
          <w:tcPr>
            <w:tcW w:w="2254" w:type="dxa"/>
            <w:tcBorders>
              <w:bottom w:val="single" w:sz="6" w:space="0" w:color="auto"/>
            </w:tcBorders>
            <w:shd w:val="pct5" w:color="auto" w:fill="FFFFFF"/>
            <w:vAlign w:val="center"/>
          </w:tcPr>
          <w:p w:rsidR="000C30B5" w:rsidRPr="0017401E" w:rsidRDefault="000C30B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0C30B5" w:rsidRPr="0017401E" w:rsidRDefault="000C30B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0C30B5" w:rsidRPr="0017401E" w:rsidRDefault="000C30B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0C30B5" w:rsidRPr="0017401E" w:rsidRDefault="000C30B5" w:rsidP="004B2FB9">
            <w:pPr>
              <w:widowControl w:val="0"/>
              <w:spacing w:before="60" w:after="60"/>
              <w:jc w:val="center"/>
              <w:rPr>
                <w:rFonts w:ascii="Times New Roman" w:hAnsi="Times New Roman"/>
                <w:b/>
                <w:sz w:val="22"/>
                <w:szCs w:val="22"/>
              </w:rPr>
            </w:pPr>
            <w:r>
              <w:rPr>
                <w:rFonts w:ascii="Times New Roman" w:hAnsi="Times New Roman"/>
                <w:b/>
                <w:sz w:val="22"/>
                <w:szCs w:val="22"/>
              </w:rPr>
              <w:t>2016</w:t>
            </w:r>
          </w:p>
          <w:p w:rsidR="000C30B5" w:rsidRPr="0017401E" w:rsidRDefault="000C30B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sidR="00B76B83">
              <w:rPr>
                <w:rFonts w:ascii="Times New Roman" w:hAnsi="Times New Roman"/>
                <w:b/>
                <w:sz w:val="22"/>
                <w:szCs w:val="22"/>
              </w:rPr>
              <w:t>/RSD</w:t>
            </w:r>
          </w:p>
        </w:tc>
        <w:tc>
          <w:tcPr>
            <w:tcW w:w="1320" w:type="dxa"/>
            <w:tcBorders>
              <w:bottom w:val="single" w:sz="6" w:space="0" w:color="auto"/>
            </w:tcBorders>
            <w:shd w:val="pct5" w:color="auto" w:fill="FFFFFF"/>
            <w:vAlign w:val="center"/>
          </w:tcPr>
          <w:p w:rsidR="000C30B5" w:rsidRPr="0017401E" w:rsidRDefault="000C30B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0C30B5" w:rsidRPr="0017401E" w:rsidRDefault="000C30B5" w:rsidP="004B2FB9">
            <w:pPr>
              <w:widowControl w:val="0"/>
              <w:spacing w:before="60" w:after="60"/>
              <w:jc w:val="center"/>
              <w:rPr>
                <w:rFonts w:ascii="Times New Roman" w:hAnsi="Times New Roman"/>
                <w:b/>
                <w:sz w:val="22"/>
                <w:szCs w:val="22"/>
              </w:rPr>
            </w:pPr>
            <w:r>
              <w:rPr>
                <w:rFonts w:ascii="Times New Roman" w:hAnsi="Times New Roman"/>
                <w:b/>
                <w:sz w:val="22"/>
                <w:szCs w:val="22"/>
              </w:rPr>
              <w:t>2017</w:t>
            </w:r>
          </w:p>
          <w:p w:rsidR="000C30B5" w:rsidRPr="0017401E" w:rsidRDefault="000C30B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sidR="00B76B83">
              <w:rPr>
                <w:rFonts w:ascii="Times New Roman" w:hAnsi="Times New Roman"/>
                <w:b/>
                <w:sz w:val="22"/>
                <w:szCs w:val="22"/>
              </w:rPr>
              <w:t>/RSD</w:t>
            </w:r>
          </w:p>
        </w:tc>
        <w:tc>
          <w:tcPr>
            <w:tcW w:w="1200" w:type="dxa"/>
            <w:tcBorders>
              <w:bottom w:val="single" w:sz="6" w:space="0" w:color="auto"/>
            </w:tcBorders>
            <w:shd w:val="pct5" w:color="auto" w:fill="FFFFFF"/>
            <w:vAlign w:val="center"/>
          </w:tcPr>
          <w:p w:rsidR="000C30B5" w:rsidRPr="0017401E" w:rsidRDefault="000C30B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0C30B5" w:rsidRPr="0017401E" w:rsidRDefault="000C30B5" w:rsidP="004B2FB9">
            <w:pPr>
              <w:widowControl w:val="0"/>
              <w:spacing w:before="60" w:after="60"/>
              <w:jc w:val="center"/>
              <w:rPr>
                <w:rFonts w:ascii="Times New Roman" w:hAnsi="Times New Roman"/>
                <w:b/>
                <w:sz w:val="22"/>
                <w:szCs w:val="22"/>
              </w:rPr>
            </w:pPr>
            <w:r>
              <w:rPr>
                <w:rFonts w:ascii="Times New Roman" w:hAnsi="Times New Roman"/>
                <w:b/>
                <w:sz w:val="22"/>
                <w:szCs w:val="22"/>
              </w:rPr>
              <w:t>2018</w:t>
            </w:r>
          </w:p>
          <w:p w:rsidR="000C30B5" w:rsidRPr="0017401E" w:rsidRDefault="000C30B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sidR="00B76B83">
              <w:rPr>
                <w:rFonts w:ascii="Times New Roman" w:hAnsi="Times New Roman"/>
                <w:b/>
                <w:sz w:val="22"/>
                <w:szCs w:val="22"/>
              </w:rPr>
              <w:t>/RSD</w:t>
            </w:r>
          </w:p>
        </w:tc>
        <w:tc>
          <w:tcPr>
            <w:tcW w:w="1320" w:type="dxa"/>
            <w:tcBorders>
              <w:bottom w:val="single" w:sz="6" w:space="0" w:color="auto"/>
            </w:tcBorders>
            <w:shd w:val="pct5" w:color="auto" w:fill="FFFFFF"/>
            <w:vAlign w:val="center"/>
          </w:tcPr>
          <w:p w:rsidR="000C30B5" w:rsidRPr="0017401E" w:rsidRDefault="000C30B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0C30B5" w:rsidRPr="0017401E" w:rsidRDefault="000C30B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r w:rsidR="00B76B83">
              <w:rPr>
                <w:rFonts w:ascii="Times New Roman" w:hAnsi="Times New Roman"/>
                <w:b/>
                <w:sz w:val="22"/>
                <w:szCs w:val="22"/>
              </w:rPr>
              <w:t>/RSD</w:t>
            </w:r>
          </w:p>
        </w:tc>
      </w:tr>
      <w:tr w:rsidR="000C30B5" w:rsidRPr="0017401E" w:rsidTr="000C30B5">
        <w:trPr>
          <w:jc w:val="center"/>
        </w:trPr>
        <w:tc>
          <w:tcPr>
            <w:tcW w:w="2254" w:type="dxa"/>
            <w:tcBorders>
              <w:top w:val="single" w:sz="6" w:space="0" w:color="auto"/>
              <w:bottom w:val="single" w:sz="4" w:space="0" w:color="auto"/>
            </w:tcBorders>
          </w:tcPr>
          <w:p w:rsidR="000C30B5" w:rsidRPr="0017401E" w:rsidRDefault="000C30B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0C30B5" w:rsidRPr="0017401E" w:rsidRDefault="000C30B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0C30B5" w:rsidRPr="0017401E" w:rsidRDefault="000C30B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0C30B5" w:rsidRPr="0017401E" w:rsidRDefault="000C30B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0C30B5" w:rsidRPr="0017401E" w:rsidRDefault="000C30B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bookmarkStart w:id="0" w:name="_GoBack"/>
      <w:bookmarkEnd w:id="0"/>
    </w:p>
    <w:sectPr w:rsidR="00D261B4"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BB8" w:rsidRDefault="00FB6BB8" w:rsidP="006D1139">
      <w:pPr>
        <w:spacing w:before="120" w:after="0"/>
      </w:pPr>
      <w:r>
        <w:separator/>
      </w:r>
    </w:p>
  </w:endnote>
  <w:endnote w:type="continuationSeparator" w:id="1">
    <w:p w:rsidR="00FB6BB8" w:rsidRDefault="00FB6BB8">
      <w:r>
        <w:continuationSeparator/>
      </w:r>
    </w:p>
  </w:endnote>
  <w:endnote w:id="2">
    <w:p w:rsidR="006353E1" w:rsidRPr="003043BF" w:rsidRDefault="006353E1"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3">
    <w:p w:rsidR="006353E1" w:rsidRPr="00DA441A" w:rsidRDefault="006353E1" w:rsidP="003043BF">
      <w:pPr>
        <w:pStyle w:val="EndnoteText"/>
      </w:pPr>
      <w:r w:rsidRPr="006D1139">
        <w:rPr>
          <w:rStyle w:val="EndnoteReference"/>
          <w:sz w:val="16"/>
          <w:szCs w:val="16"/>
        </w:rPr>
        <w:endnoteRef/>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4">
    <w:p w:rsidR="00296FCD" w:rsidRPr="00DA441A" w:rsidRDefault="00296FCD"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5">
    <w:p w:rsidR="00296FCD" w:rsidRPr="003043BF" w:rsidRDefault="00296FCD"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6">
    <w:p w:rsidR="00296FCD" w:rsidRPr="003043BF" w:rsidRDefault="00296FCD"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7">
    <w:p w:rsidR="00712A40" w:rsidRPr="003043BF" w:rsidRDefault="006353E1" w:rsidP="003043BF">
      <w:pPr>
        <w:pStyle w:val="EndnoteText"/>
      </w:pPr>
      <w:r w:rsidRPr="006D1139">
        <w:rPr>
          <w:rStyle w:val="EndnoteReference"/>
          <w:sz w:val="16"/>
          <w:szCs w:val="16"/>
        </w:rPr>
        <w:endnoteRef/>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8">
    <w:p w:rsidR="006353E1" w:rsidRPr="003043BF" w:rsidRDefault="006353E1" w:rsidP="003043BF">
      <w:pPr>
        <w:pStyle w:val="EndnoteText"/>
      </w:pPr>
      <w:r w:rsidRPr="006D1139">
        <w:rPr>
          <w:rStyle w:val="EndnoteReference"/>
          <w:sz w:val="16"/>
          <w:szCs w:val="16"/>
        </w:rPr>
        <w:endnoteRef/>
      </w:r>
      <w:r w:rsidRPr="003043BF">
        <w:t>Add / delete additional lines and/or rows as appropriate. If this application is submitted by an individual legal entity, the name of the legal entity should be entered as ‘Leader’ (and all other columns should be deleted).</w:t>
      </w:r>
    </w:p>
  </w:endnote>
  <w:endnote w:id="9">
    <w:p w:rsidR="006353E1" w:rsidRPr="00D35D73" w:rsidRDefault="006353E1" w:rsidP="003043BF">
      <w:pPr>
        <w:pStyle w:val="EndnoteText"/>
      </w:pPr>
      <w:r w:rsidRPr="006D1139">
        <w:rPr>
          <w:rStyle w:val="EndnoteReference"/>
          <w:sz w:val="16"/>
          <w:szCs w:val="16"/>
        </w:rPr>
        <w:endnoteRef/>
      </w:r>
      <w:r w:rsidRPr="003043BF">
        <w:t>For framework contracts, only specific contracts corresponding to assignments implemented under such framework contracts shall be considered.</w:t>
      </w:r>
    </w:p>
  </w:endnote>
  <w:endnote w:id="10">
    <w:p w:rsidR="006353E1" w:rsidRPr="003043BF" w:rsidRDefault="006353E1" w:rsidP="00D35D73">
      <w:pPr>
        <w:pStyle w:val="EndnoteText"/>
      </w:pPr>
      <w:r w:rsidRPr="006D1139">
        <w:rPr>
          <w:rStyle w:val="EndnoteReference"/>
          <w:sz w:val="16"/>
          <w:szCs w:val="16"/>
        </w:rPr>
        <w:endnoteRef/>
      </w:r>
      <w:r w:rsidRPr="003043BF">
        <w:t>The effect of inflation will not be taken into account.</w:t>
      </w:r>
    </w:p>
  </w:endnote>
  <w:endnote w:id="11">
    <w:p w:rsidR="006353E1" w:rsidRPr="003043BF" w:rsidRDefault="006353E1" w:rsidP="00DA441A">
      <w:pPr>
        <w:pStyle w:val="EndnoteText"/>
      </w:pPr>
      <w:r w:rsidRPr="006D1139">
        <w:rPr>
          <w:rStyle w:val="EndnoteReference"/>
          <w:sz w:val="16"/>
          <w:szCs w:val="16"/>
        </w:rPr>
        <w:endnoteRef/>
      </w:r>
      <w:r w:rsidRPr="003043BF">
        <w:t xml:space="preserve">If the reference contract is only partially completed, please quote the percentage and value which has been    completed. </w:t>
      </w:r>
    </w:p>
  </w:endnote>
  <w:endnote w:id="12">
    <w:p w:rsidR="00BB3EA7" w:rsidRPr="004151C3" w:rsidRDefault="00BB3EA7" w:rsidP="004151C3">
      <w:pPr>
        <w:pStyle w:val="EndnoteText"/>
      </w:pPr>
      <w:r w:rsidRPr="006D1139">
        <w:rPr>
          <w:rStyle w:val="EndnoteReference"/>
          <w:sz w:val="16"/>
          <w:szCs w:val="16"/>
        </w:rPr>
        <w:endnoteRef/>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9F7316"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76B83">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76B83">
      <w:rPr>
        <w:rStyle w:val="PageNumber"/>
        <w:rFonts w:ascii="Times New Roman" w:hAnsi="Times New Roman"/>
        <w:noProof/>
        <w:sz w:val="18"/>
        <w:szCs w:val="18"/>
      </w:rPr>
      <w:t>8</w:t>
    </w:r>
    <w:r w:rsidRPr="00EB4554">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p>
  <w:p w:rsidR="006353E1" w:rsidRPr="00EB4554" w:rsidRDefault="009F7316"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76B8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76B83">
      <w:rPr>
        <w:rStyle w:val="PageNumber"/>
        <w:rFonts w:ascii="Times New Roman" w:hAnsi="Times New Roman"/>
        <w:noProof/>
        <w:sz w:val="18"/>
        <w:szCs w:val="18"/>
      </w:rPr>
      <w:t>8</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p>
  <w:p w:rsidR="006353E1" w:rsidRPr="00EB4554" w:rsidRDefault="009F7316"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76B83">
      <w:rPr>
        <w:rStyle w:val="PageNumber"/>
        <w:rFonts w:ascii="Times New Roman" w:hAnsi="Times New Roman"/>
        <w:noProof/>
        <w:sz w:val="18"/>
        <w:szCs w:val="18"/>
      </w:rPr>
      <w:t>5</w:t>
    </w:r>
    <w:r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76B83">
      <w:rPr>
        <w:rStyle w:val="PageNumber"/>
        <w:rFonts w:ascii="Times New Roman" w:hAnsi="Times New Roman"/>
        <w:noProof/>
        <w:sz w:val="18"/>
        <w:szCs w:val="18"/>
      </w:rPr>
      <w:t>8</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p>
  <w:p w:rsidR="006353E1" w:rsidRPr="00910296" w:rsidRDefault="009F7316"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6353E1"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76B83">
      <w:rPr>
        <w:rStyle w:val="PageNumber"/>
        <w:rFonts w:ascii="Times New Roman" w:hAnsi="Times New Roman"/>
        <w:noProof/>
      </w:rPr>
      <w:t>3</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76B83">
      <w:rPr>
        <w:rStyle w:val="PageNumber"/>
        <w:rFonts w:ascii="Times New Roman" w:hAnsi="Times New Roman"/>
        <w:noProof/>
      </w:rPr>
      <w:t>8</w:t>
    </w:r>
    <w:r w:rsidRPr="00910296">
      <w:rPr>
        <w:rStyle w:val="PageNumber"/>
        <w:rFonts w:ascii="Times New Roman" w:hAnsi="Times New Roman"/>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9F7316"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76B83">
      <w:rPr>
        <w:rFonts w:ascii="Times New Roman" w:hAnsi="Times New Roman"/>
        <w:noProof/>
        <w:sz w:val="18"/>
        <w:szCs w:val="18"/>
      </w:rPr>
      <w:t>8</w:t>
    </w:r>
    <w:r w:rsidRPr="00910296">
      <w:rPr>
        <w:rFonts w:ascii="Times New Roman" w:hAnsi="Times New Roman"/>
        <w:sz w:val="18"/>
        <w:szCs w:val="18"/>
      </w:rPr>
      <w:fldChar w:fldCharType="end"/>
    </w:r>
    <w:r w:rsidR="0017401E" w:rsidRPr="00910296">
      <w:rPr>
        <w:rFonts w:ascii="Times New Roman" w:hAnsi="Times New Roman"/>
        <w:sz w:val="18"/>
        <w:szCs w:val="18"/>
      </w:rPr>
      <w:t xml:space="preserve">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76B83">
      <w:rPr>
        <w:rStyle w:val="PageNumber"/>
        <w:rFonts w:ascii="Times New Roman" w:hAnsi="Times New Roman"/>
        <w:noProof/>
      </w:rPr>
      <w:t>8</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9F7316"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6353E1"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76B83">
      <w:rPr>
        <w:rStyle w:val="PageNumber"/>
        <w:rFonts w:ascii="Times New Roman" w:hAnsi="Times New Roman"/>
        <w:noProof/>
      </w:rPr>
      <w:t>6</w:t>
    </w:r>
    <w:r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76B83">
      <w:rPr>
        <w:rStyle w:val="PageNumber"/>
        <w:rFonts w:ascii="Times New Roman" w:hAnsi="Times New Roman"/>
        <w:noProof/>
      </w:rPr>
      <w:t>8</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BB8" w:rsidRDefault="00FB6BB8">
      <w:r>
        <w:separator/>
      </w:r>
    </w:p>
  </w:footnote>
  <w:footnote w:type="continuationSeparator" w:id="1">
    <w:p w:rsidR="00FB6BB8" w:rsidRDefault="00FB6BB8">
      <w:r>
        <w:continuationSeparator/>
      </w:r>
    </w:p>
  </w:footnote>
  <w:footnote w:id="2">
    <w:p w:rsidR="00B76B83" w:rsidRPr="006A5F84" w:rsidRDefault="00B76B83" w:rsidP="00B76B83">
      <w:r w:rsidRPr="006A5F84">
        <w:rPr>
          <w:rStyle w:val="FootnoteReference"/>
        </w:rPr>
        <w:footnoteRef/>
      </w:r>
      <w:r w:rsidRPr="006A5F84">
        <w:t>Country in which the legal entity is registered</w:t>
      </w:r>
      <w:r>
        <w:t>.</w:t>
      </w:r>
    </w:p>
  </w:footnote>
  <w:footnote w:id="3">
    <w:p w:rsidR="00B76B83" w:rsidRPr="006A5F84" w:rsidRDefault="00B76B83" w:rsidP="00B76B83">
      <w:pPr>
        <w:tabs>
          <w:tab w:val="left" w:pos="0"/>
        </w:tabs>
        <w:jc w:val="both"/>
      </w:pPr>
      <w:r w:rsidRPr="006A5F84">
        <w:rPr>
          <w:rStyle w:val="FootnoteReference"/>
        </w:rPr>
        <w:footnoteRef/>
      </w:r>
      <w:r>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2C661F4"/>
    <w:multiLevelType w:val="singleLevel"/>
    <w:tmpl w:val="6E6A7232"/>
    <w:lvl w:ilvl="0">
      <w:start w:val="1"/>
      <w:numFmt w:val="decimal"/>
      <w:lvlText w:val="%1"/>
      <w:legacy w:legacy="1" w:legacySpace="0" w:legacyIndent="360"/>
      <w:lvlJc w:val="left"/>
      <w:pPr>
        <w:ind w:left="360" w:hanging="360"/>
      </w:pPr>
    </w:lvl>
  </w:abstractNum>
  <w:abstractNum w:abstractNumId="6">
    <w:nsid w:val="217C40DF"/>
    <w:multiLevelType w:val="singleLevel"/>
    <w:tmpl w:val="6E6A7232"/>
    <w:lvl w:ilvl="0">
      <w:start w:val="1"/>
      <w:numFmt w:val="decimal"/>
      <w:lvlText w:val="%1"/>
      <w:legacy w:legacy="1" w:legacySpace="0" w:legacyIndent="360"/>
      <w:lvlJc w:val="left"/>
      <w:pPr>
        <w:ind w:left="360" w:hanging="360"/>
      </w:pPr>
    </w:lvl>
  </w:abstractNum>
  <w:abstractNum w:abstractNumId="7">
    <w:nsid w:val="3CA67952"/>
    <w:multiLevelType w:val="singleLevel"/>
    <w:tmpl w:val="6E6A7232"/>
    <w:lvl w:ilvl="0">
      <w:start w:val="1"/>
      <w:numFmt w:val="decimal"/>
      <w:lvlText w:val="%1"/>
      <w:legacy w:legacy="1" w:legacySpace="0" w:legacyIndent="360"/>
      <w:lvlJc w:val="left"/>
      <w:pPr>
        <w:ind w:left="360" w:hanging="360"/>
      </w:pPr>
    </w:lvl>
  </w:abstractNum>
  <w:abstractNum w:abstractNumId="8">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nsid w:val="737B0188"/>
    <w:multiLevelType w:val="hybridMultilevel"/>
    <w:tmpl w:val="875EA54A"/>
    <w:lvl w:ilvl="0" w:tplc="273C87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9"/>
  </w:num>
  <w:num w:numId="5">
    <w:abstractNumId w:val="5"/>
  </w:num>
  <w:num w:numId="6">
    <w:abstractNumId w:val="3"/>
  </w:num>
  <w:num w:numId="7">
    <w:abstractNumId w:val="6"/>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30B5"/>
    <w:rsid w:val="000C4E77"/>
    <w:rsid w:val="000D13B2"/>
    <w:rsid w:val="000D387A"/>
    <w:rsid w:val="000E1461"/>
    <w:rsid w:val="000E3942"/>
    <w:rsid w:val="000E4990"/>
    <w:rsid w:val="000F0AC0"/>
    <w:rsid w:val="000F291F"/>
    <w:rsid w:val="000F62EA"/>
    <w:rsid w:val="0010087D"/>
    <w:rsid w:val="00100FB6"/>
    <w:rsid w:val="001204AA"/>
    <w:rsid w:val="001303D7"/>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6FCD"/>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9F7316"/>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76B83"/>
    <w:rsid w:val="00B80AD8"/>
    <w:rsid w:val="00B8216D"/>
    <w:rsid w:val="00B8384C"/>
    <w:rsid w:val="00B86175"/>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BB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rsid w:val="009F7316"/>
    <w:pPr>
      <w:keepNext/>
      <w:spacing w:before="240" w:after="60"/>
      <w:outlineLvl w:val="0"/>
    </w:pPr>
    <w:rPr>
      <w:b/>
      <w:kern w:val="28"/>
      <w:sz w:val="28"/>
    </w:rPr>
  </w:style>
  <w:style w:type="paragraph" w:styleId="Heading2">
    <w:name w:val="heading 2"/>
    <w:basedOn w:val="Normal"/>
    <w:next w:val="Normal"/>
    <w:qFormat/>
    <w:rsid w:val="009F7316"/>
    <w:pPr>
      <w:keepNext/>
      <w:spacing w:before="240" w:after="60"/>
      <w:outlineLvl w:val="1"/>
    </w:pPr>
    <w:rPr>
      <w:b/>
      <w:i/>
      <w:sz w:val="24"/>
    </w:rPr>
  </w:style>
  <w:style w:type="paragraph" w:styleId="Heading3">
    <w:name w:val="heading 3"/>
    <w:basedOn w:val="Normal"/>
    <w:next w:val="Normal"/>
    <w:qFormat/>
    <w:rsid w:val="009F7316"/>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9F7316"/>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9F7316"/>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9F7316"/>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9F7316"/>
    <w:pPr>
      <w:tabs>
        <w:tab w:val="clear" w:pos="360"/>
      </w:tabs>
      <w:ind w:left="567" w:firstLine="0"/>
    </w:pPr>
    <w:rPr>
      <w:sz w:val="20"/>
    </w:rPr>
  </w:style>
  <w:style w:type="paragraph" w:customStyle="1" w:styleId="Application5">
    <w:name w:val="Application5"/>
    <w:basedOn w:val="Application2"/>
    <w:rsid w:val="009F7316"/>
    <w:pPr>
      <w:tabs>
        <w:tab w:val="clear" w:pos="567"/>
        <w:tab w:val="left" w:pos="0"/>
      </w:tabs>
      <w:ind w:left="360" w:hanging="360"/>
    </w:pPr>
    <w:rPr>
      <w:sz w:val="24"/>
    </w:rPr>
  </w:style>
  <w:style w:type="paragraph" w:customStyle="1" w:styleId="Article">
    <w:name w:val="Article"/>
    <w:basedOn w:val="Normal"/>
    <w:rsid w:val="009F7316"/>
    <w:rPr>
      <w:b/>
      <w:sz w:val="22"/>
      <w:u w:val="single"/>
    </w:rPr>
  </w:style>
  <w:style w:type="paragraph" w:customStyle="1" w:styleId="Clause">
    <w:name w:val="Clause"/>
    <w:basedOn w:val="Normal"/>
    <w:rsid w:val="009F7316"/>
    <w:pPr>
      <w:tabs>
        <w:tab w:val="left" w:pos="360"/>
      </w:tabs>
      <w:ind w:left="360" w:hanging="360"/>
    </w:pPr>
    <w:rPr>
      <w:sz w:val="22"/>
    </w:rPr>
  </w:style>
  <w:style w:type="paragraph" w:customStyle="1" w:styleId="Definition">
    <w:name w:val="Definition"/>
    <w:basedOn w:val="Normal"/>
    <w:rsid w:val="009F7316"/>
    <w:pPr>
      <w:spacing w:before="120"/>
      <w:ind w:left="2268" w:hanging="567"/>
      <w:jc w:val="both"/>
    </w:pPr>
    <w:rPr>
      <w:rFonts w:ascii="Optima" w:hAnsi="Optima"/>
      <w:u w:val="single"/>
    </w:rPr>
  </w:style>
  <w:style w:type="paragraph" w:customStyle="1" w:styleId="Blockquote">
    <w:name w:val="Blockquote"/>
    <w:basedOn w:val="Normal"/>
    <w:rsid w:val="009F7316"/>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9F7316"/>
  </w:style>
  <w:style w:type="character" w:styleId="FootnoteReference">
    <w:name w:val="footnote reference"/>
    <w:semiHidden/>
    <w:rsid w:val="009F7316"/>
    <w:rPr>
      <w:vertAlign w:val="superscript"/>
    </w:rPr>
  </w:style>
  <w:style w:type="paragraph" w:styleId="Title">
    <w:name w:val="Title"/>
    <w:basedOn w:val="Normal"/>
    <w:qFormat/>
    <w:rsid w:val="009F7316"/>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9F7316"/>
    <w:pPr>
      <w:jc w:val="center"/>
    </w:pPr>
    <w:rPr>
      <w:rFonts w:ascii="Times New Roman" w:hAnsi="Times New Roman"/>
      <w:b/>
      <w:sz w:val="40"/>
    </w:rPr>
  </w:style>
  <w:style w:type="paragraph" w:styleId="Header">
    <w:name w:val="header"/>
    <w:basedOn w:val="Normal"/>
    <w:rsid w:val="009F7316"/>
    <w:pPr>
      <w:tabs>
        <w:tab w:val="center" w:pos="4320"/>
        <w:tab w:val="right" w:pos="8640"/>
      </w:tabs>
    </w:pPr>
  </w:style>
  <w:style w:type="paragraph" w:styleId="Footer">
    <w:name w:val="footer"/>
    <w:basedOn w:val="Normal"/>
    <w:rsid w:val="009F7316"/>
    <w:pPr>
      <w:tabs>
        <w:tab w:val="center" w:pos="4320"/>
        <w:tab w:val="right" w:pos="8640"/>
      </w:tabs>
    </w:pPr>
  </w:style>
  <w:style w:type="character" w:styleId="PageNumber">
    <w:name w:val="page number"/>
    <w:basedOn w:val="DefaultParagraphFont"/>
    <w:rsid w:val="009F7316"/>
  </w:style>
  <w:style w:type="character" w:styleId="Hyperlink">
    <w:name w:val="Hyperlink"/>
    <w:rsid w:val="009F7316"/>
    <w:rPr>
      <w:color w:val="0000FF"/>
      <w:u w:val="single"/>
    </w:rPr>
  </w:style>
  <w:style w:type="character" w:styleId="Strong">
    <w:name w:val="Strong"/>
    <w:qFormat/>
    <w:rsid w:val="009F7316"/>
    <w:rPr>
      <w:b/>
    </w:rPr>
  </w:style>
  <w:style w:type="paragraph" w:styleId="BodyText">
    <w:name w:val="Body Text"/>
    <w:basedOn w:val="Normal"/>
    <w:rsid w:val="009F7316"/>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E8E2-F48B-4DDF-952A-9AA5906D6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2134</Words>
  <Characters>12168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14274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korisnik</cp:lastModifiedBy>
  <cp:revision>17</cp:revision>
  <cp:lastPrinted>2013-05-27T10:48:00Z</cp:lastPrinted>
  <dcterms:created xsi:type="dcterms:W3CDTF">2018-12-18T11:35:00Z</dcterms:created>
  <dcterms:modified xsi:type="dcterms:W3CDTF">2020-04-07T10:32:00Z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