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340F3" w14:textId="77777777" w:rsidR="004D2FD8" w:rsidRPr="000726B9" w:rsidRDefault="004D2FD8">
      <w:pPr>
        <w:pStyle w:val="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C0340F4" w14:textId="77777777" w:rsidR="004D2FD8" w:rsidRPr="000726B9" w:rsidRDefault="004D2FD8">
      <w:pPr>
        <w:spacing w:before="0" w:after="0"/>
        <w:ind w:left="567" w:hanging="567"/>
        <w:rPr>
          <w:rFonts w:ascii="Times New Roman" w:hAnsi="Times New Roman"/>
          <w:lang w:val="en-GB"/>
        </w:rPr>
      </w:pPr>
    </w:p>
    <w:p w14:paraId="1640939B" w14:textId="7BA3D9D2" w:rsidR="0008595A" w:rsidRPr="005D0FF0" w:rsidRDefault="0008595A" w:rsidP="0008595A">
      <w:pPr>
        <w:jc w:val="both"/>
        <w:rPr>
          <w:rStyle w:val="af"/>
          <w:rFonts w:ascii="Times New Roman" w:hAnsi="Times New Roman"/>
          <w:b w:val="0"/>
          <w:sz w:val="22"/>
          <w:szCs w:val="22"/>
        </w:rPr>
      </w:pPr>
      <w:r w:rsidRPr="005D0FF0">
        <w:rPr>
          <w:rFonts w:ascii="Times New Roman" w:hAnsi="Times New Roman"/>
          <w:b/>
          <w:sz w:val="22"/>
          <w:szCs w:val="22"/>
          <w:lang w:val="en-GB"/>
        </w:rPr>
        <w:t>Contract title: “</w:t>
      </w:r>
      <w:proofErr w:type="spellStart"/>
      <w:r w:rsidRPr="005D0FF0">
        <w:rPr>
          <w:rStyle w:val="af"/>
          <w:rFonts w:ascii="Times New Roman" w:hAnsi="Times New Roman"/>
          <w:sz w:val="22"/>
          <w:szCs w:val="22"/>
          <w:lang w:val="en-GB"/>
        </w:rPr>
        <w:t>Suppl</w:t>
      </w:r>
      <w:r w:rsidRPr="005D0FF0">
        <w:rPr>
          <w:rStyle w:val="af"/>
          <w:rFonts w:ascii="Times New Roman" w:hAnsi="Times New Roman"/>
          <w:sz w:val="22"/>
          <w:szCs w:val="22"/>
          <w:lang w:val="en-US"/>
        </w:rPr>
        <w:t>ies</w:t>
      </w:r>
      <w:proofErr w:type="spellEnd"/>
      <w:r w:rsidRPr="005D0FF0">
        <w:rPr>
          <w:rStyle w:val="af"/>
          <w:rFonts w:ascii="Times New Roman" w:hAnsi="Times New Roman"/>
          <w:sz w:val="22"/>
          <w:szCs w:val="22"/>
          <w:lang w:val="en-US"/>
        </w:rPr>
        <w:t xml:space="preserve"> for</w:t>
      </w:r>
      <w:r w:rsidRPr="005D0FF0">
        <w:rPr>
          <w:rStyle w:val="af"/>
          <w:rFonts w:ascii="Times New Roman" w:hAnsi="Times New Roman"/>
          <w:sz w:val="22"/>
          <w:szCs w:val="22"/>
          <w:lang w:val="en-GB"/>
        </w:rPr>
        <w:t xml:space="preserve"> touristic and information </w:t>
      </w:r>
      <w:proofErr w:type="spellStart"/>
      <w:r w:rsidRPr="005D0FF0">
        <w:rPr>
          <w:rStyle w:val="af"/>
          <w:rFonts w:ascii="Times New Roman" w:hAnsi="Times New Roman"/>
          <w:sz w:val="22"/>
          <w:szCs w:val="22"/>
          <w:lang w:val="en-GB"/>
        </w:rPr>
        <w:t>centers</w:t>
      </w:r>
      <w:proofErr w:type="spellEnd"/>
      <w:r w:rsidRPr="005D0FF0">
        <w:rPr>
          <w:rStyle w:val="af"/>
          <w:rFonts w:ascii="Times New Roman" w:hAnsi="Times New Roman"/>
          <w:sz w:val="22"/>
          <w:szCs w:val="22"/>
          <w:lang w:val="en-GB"/>
        </w:rPr>
        <w:t xml:space="preserve"> and exhibition halls in the villages of </w:t>
      </w:r>
      <w:proofErr w:type="spellStart"/>
      <w:r w:rsidRPr="005D0FF0">
        <w:rPr>
          <w:rStyle w:val="af"/>
          <w:rFonts w:ascii="Times New Roman" w:hAnsi="Times New Roman"/>
          <w:sz w:val="22"/>
          <w:szCs w:val="22"/>
          <w:lang w:val="en-GB"/>
        </w:rPr>
        <w:t>Divlya</w:t>
      </w:r>
      <w:proofErr w:type="spellEnd"/>
      <w:r w:rsidRPr="005D0FF0">
        <w:rPr>
          <w:rStyle w:val="af"/>
          <w:rFonts w:ascii="Times New Roman" w:hAnsi="Times New Roman"/>
          <w:sz w:val="22"/>
          <w:szCs w:val="22"/>
          <w:lang w:val="en-GB"/>
        </w:rPr>
        <w:t xml:space="preserve"> and </w:t>
      </w:r>
      <w:proofErr w:type="spellStart"/>
      <w:r w:rsidRPr="005D0FF0">
        <w:rPr>
          <w:rStyle w:val="af"/>
          <w:rFonts w:ascii="Times New Roman" w:hAnsi="Times New Roman"/>
          <w:sz w:val="22"/>
          <w:szCs w:val="22"/>
          <w:lang w:val="en-GB"/>
        </w:rPr>
        <w:t>Elovdol</w:t>
      </w:r>
      <w:proofErr w:type="spellEnd"/>
      <w:r w:rsidRPr="005D0FF0">
        <w:rPr>
          <w:rStyle w:val="af"/>
          <w:rFonts w:ascii="Times New Roman" w:hAnsi="Times New Roman"/>
          <w:sz w:val="22"/>
          <w:szCs w:val="22"/>
          <w:lang w:val="en-GB"/>
        </w:rPr>
        <w:t xml:space="preserve">” </w:t>
      </w:r>
      <w:r w:rsidRPr="005D0FF0">
        <w:rPr>
          <w:rFonts w:ascii="Times New Roman" w:hAnsi="Times New Roman"/>
          <w:b/>
          <w:sz w:val="22"/>
          <w:szCs w:val="22"/>
        </w:rPr>
        <w:t xml:space="preserve">within Project N </w:t>
      </w:r>
      <w:r w:rsidRPr="005D0FF0">
        <w:rPr>
          <w:rFonts w:ascii="Times New Roman" w:hAnsi="Times New Roman"/>
          <w:b/>
          <w:bCs/>
          <w:sz w:val="22"/>
          <w:szCs w:val="22"/>
        </w:rPr>
        <w:t>CB007.</w:t>
      </w:r>
      <w:r w:rsidR="00765390">
        <w:rPr>
          <w:rFonts w:ascii="Times New Roman" w:hAnsi="Times New Roman"/>
          <w:b/>
          <w:bCs/>
          <w:sz w:val="22"/>
          <w:szCs w:val="22"/>
          <w:lang w:val="bg-BG"/>
        </w:rPr>
        <w:t>2</w:t>
      </w:r>
      <w:r w:rsidRPr="005D0FF0">
        <w:rPr>
          <w:rFonts w:ascii="Times New Roman" w:hAnsi="Times New Roman"/>
          <w:b/>
          <w:bCs/>
          <w:sz w:val="22"/>
          <w:szCs w:val="22"/>
        </w:rPr>
        <w:t>.11.098</w:t>
      </w:r>
      <w:r w:rsidRPr="005D0FF0">
        <w:rPr>
          <w:rStyle w:val="af"/>
          <w:rFonts w:ascii="Times New Roman" w:hAnsi="Times New Roman"/>
          <w:b w:val="0"/>
          <w:sz w:val="22"/>
          <w:szCs w:val="22"/>
        </w:rPr>
        <w:t xml:space="preserve">: </w:t>
      </w:r>
      <w:r w:rsidRPr="005D0FF0">
        <w:rPr>
          <w:rFonts w:ascii="Times New Roman" w:hAnsi="Times New Roman"/>
          <w:b/>
        </w:rPr>
        <w:t>IMPRESS –</w:t>
      </w:r>
      <w:r w:rsidRPr="005D0FF0">
        <w:rPr>
          <w:rFonts w:ascii="Times New Roman" w:hAnsi="Times New Roman"/>
          <w:b/>
          <w:sz w:val="22"/>
          <w:szCs w:val="22"/>
        </w:rPr>
        <w:t>Investment Management for PREservation of the cultural heritage in the cross-border region</w:t>
      </w:r>
      <w:r w:rsidRPr="005D0FF0">
        <w:rPr>
          <w:rFonts w:ascii="Times New Roman" w:hAnsi="Times New Roman"/>
          <w:bCs/>
          <w:sz w:val="22"/>
          <w:szCs w:val="22"/>
        </w:rPr>
        <w:t xml:space="preserve">,  </w:t>
      </w:r>
      <w:r w:rsidRPr="005D0FF0">
        <w:rPr>
          <w:rFonts w:ascii="Times New Roman" w:hAnsi="Times New Roman"/>
          <w:b/>
          <w:sz w:val="22"/>
          <w:szCs w:val="22"/>
        </w:rPr>
        <w:t>co-funded by EU through the</w:t>
      </w:r>
      <w:r w:rsidRPr="005D0FF0">
        <w:rPr>
          <w:rFonts w:ascii="Times New Roman" w:hAnsi="Times New Roman"/>
          <w:bCs/>
          <w:sz w:val="22"/>
          <w:szCs w:val="22"/>
        </w:rPr>
        <w:t xml:space="preserve"> </w:t>
      </w:r>
      <w:r w:rsidRPr="005D0FF0">
        <w:rPr>
          <w:rFonts w:ascii="Times New Roman" w:hAnsi="Times New Roman"/>
          <w:b/>
          <w:sz w:val="22"/>
          <w:szCs w:val="22"/>
        </w:rPr>
        <w:t>Interreg-IPA CBC Bulgaria–Serbia</w:t>
      </w:r>
      <w:r w:rsidRPr="005D0FF0">
        <w:rPr>
          <w:rFonts w:ascii="Times New Roman" w:hAnsi="Times New Roman"/>
          <w:b/>
          <w:sz w:val="22"/>
          <w:szCs w:val="22"/>
          <w:lang w:val="bg-BG"/>
        </w:rPr>
        <w:t xml:space="preserve"> </w:t>
      </w:r>
      <w:r w:rsidRPr="005D0FF0">
        <w:rPr>
          <w:rFonts w:ascii="Times New Roman" w:hAnsi="Times New Roman"/>
          <w:b/>
          <w:sz w:val="22"/>
          <w:szCs w:val="22"/>
        </w:rPr>
        <w:t>Programme 2014 - 2020</w:t>
      </w:r>
    </w:p>
    <w:p w14:paraId="466B5F33" w14:textId="77777777" w:rsidR="0008595A" w:rsidRPr="005D0FF0" w:rsidRDefault="0008595A" w:rsidP="0008595A">
      <w:pPr>
        <w:spacing w:after="240"/>
        <w:jc w:val="both"/>
        <w:rPr>
          <w:rFonts w:ascii="Times New Roman" w:hAnsi="Times New Roman"/>
          <w:b/>
          <w:lang w:val="en-GB"/>
        </w:rPr>
      </w:pPr>
      <w:r w:rsidRPr="002B0798">
        <w:rPr>
          <w:rFonts w:ascii="Times New Roman" w:hAnsi="Times New Roman"/>
          <w:b/>
          <w:sz w:val="22"/>
          <w:szCs w:val="22"/>
          <w:lang w:val="en-GB"/>
        </w:rPr>
        <w:tab/>
      </w:r>
    </w:p>
    <w:p w14:paraId="203002B8" w14:textId="03D824A2" w:rsidR="0008595A" w:rsidRPr="005D0FF0" w:rsidRDefault="0008595A" w:rsidP="0008595A">
      <w:pPr>
        <w:pStyle w:val="PRAGHeading2"/>
        <w:numPr>
          <w:ilvl w:val="0"/>
          <w:numId w:val="0"/>
        </w:numPr>
        <w:rPr>
          <w:sz w:val="22"/>
          <w:szCs w:val="22"/>
          <w:lang w:val="en-GB"/>
        </w:rPr>
      </w:pPr>
      <w:r w:rsidRPr="005D0FF0">
        <w:rPr>
          <w:b/>
          <w:sz w:val="22"/>
          <w:szCs w:val="22"/>
          <w:lang w:val="en-GB"/>
        </w:rPr>
        <w:t>Publication reference :</w:t>
      </w:r>
      <w:r w:rsidRPr="005D0FF0">
        <w:rPr>
          <w:sz w:val="22"/>
          <w:lang w:val="en-GB"/>
        </w:rPr>
        <w:t xml:space="preserve"> </w:t>
      </w:r>
      <w:r w:rsidRPr="005D0FF0">
        <w:rPr>
          <w:sz w:val="22"/>
          <w:szCs w:val="22"/>
        </w:rPr>
        <w:t>CB007.</w:t>
      </w:r>
      <w:r w:rsidR="00765390">
        <w:rPr>
          <w:sz w:val="22"/>
          <w:szCs w:val="22"/>
          <w:lang w:val="bg-BG"/>
        </w:rPr>
        <w:t>2</w:t>
      </w:r>
      <w:r w:rsidRPr="005D0FF0">
        <w:rPr>
          <w:sz w:val="22"/>
          <w:szCs w:val="22"/>
        </w:rPr>
        <w:t>.11.098 – SUP - 01</w:t>
      </w:r>
    </w:p>
    <w:p w14:paraId="1C0340F9" w14:textId="77777777" w:rsidR="004D2FD8" w:rsidRPr="000726B9" w:rsidRDefault="004D2FD8">
      <w:pPr>
        <w:spacing w:before="0" w:after="0"/>
        <w:ind w:left="567" w:hanging="567"/>
        <w:rPr>
          <w:rFonts w:ascii="Times New Roman" w:hAnsi="Times New Roman"/>
          <w:b/>
          <w:sz w:val="22"/>
          <w:szCs w:val="22"/>
          <w:lang w:val="en-GB"/>
        </w:rPr>
      </w:pPr>
    </w:p>
    <w:p w14:paraId="1C0340FA" w14:textId="77777777" w:rsidR="00301346" w:rsidRPr="000726B9" w:rsidRDefault="00301346">
      <w:pPr>
        <w:spacing w:before="0" w:after="0"/>
        <w:ind w:left="567" w:hanging="567"/>
        <w:rPr>
          <w:rFonts w:ascii="Times New Roman" w:hAnsi="Times New Roman"/>
          <w:b/>
          <w:sz w:val="22"/>
          <w:szCs w:val="22"/>
          <w:lang w:val="en-GB"/>
        </w:rPr>
      </w:pPr>
    </w:p>
    <w:p w14:paraId="1C0340FB" w14:textId="77777777" w:rsidR="00301346" w:rsidRPr="000726B9" w:rsidRDefault="00301346" w:rsidP="00B25580">
      <w:pPr>
        <w:spacing w:before="0" w:after="0"/>
        <w:rPr>
          <w:rFonts w:ascii="Times New Roman" w:hAnsi="Times New Roman"/>
          <w:b/>
          <w:sz w:val="22"/>
          <w:szCs w:val="22"/>
          <w:highlight w:val="yellow"/>
          <w:lang w:val="en-GB"/>
        </w:rPr>
      </w:pPr>
    </w:p>
    <w:p w14:paraId="1C0340FC" w14:textId="77777777" w:rsidR="00EB4039" w:rsidRDefault="00EB4039" w:rsidP="00301346">
      <w:pPr>
        <w:spacing w:before="0" w:after="0"/>
        <w:ind w:left="567" w:hanging="567"/>
        <w:rPr>
          <w:rFonts w:ascii="Times New Roman" w:hAnsi="Times New Roman"/>
          <w:b/>
          <w:sz w:val="22"/>
          <w:szCs w:val="22"/>
          <w:highlight w:val="yellow"/>
          <w:lang w:val="en-GB"/>
        </w:rPr>
      </w:pPr>
    </w:p>
    <w:p w14:paraId="1C0340FD"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1C0340F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C0340FF"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C034100"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C034101"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C03410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C03410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C034104"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C034105"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lastRenderedPageBreak/>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C034106"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8ED2A05" w14:textId="77777777" w:rsidR="0008595A" w:rsidRPr="003E3E7D" w:rsidRDefault="0008595A" w:rsidP="0008595A">
      <w:pPr>
        <w:widowControl w:val="0"/>
        <w:numPr>
          <w:ilvl w:val="0"/>
          <w:numId w:val="42"/>
        </w:numPr>
        <w:spacing w:before="100" w:after="100"/>
        <w:outlineLvl w:val="0"/>
        <w:rPr>
          <w:rFonts w:ascii="Times New Roman" w:hAnsi="Times New Roman"/>
          <w:sz w:val="24"/>
          <w:szCs w:val="24"/>
        </w:rPr>
      </w:pPr>
      <w:r w:rsidRPr="003E3E7D">
        <w:rPr>
          <w:rFonts w:ascii="Times New Roman" w:hAnsi="Times New Roman"/>
          <w:sz w:val="24"/>
          <w:szCs w:val="24"/>
        </w:rPr>
        <w:t>Supplies for the Tourist Information Center and Exhibition Hall of Vladimir Dimitrov - Master, Divlya, municipality of Zemen”</w:t>
      </w:r>
    </w:p>
    <w:p w14:paraId="2D71C853" w14:textId="77777777" w:rsidR="0008595A" w:rsidRPr="00405366" w:rsidRDefault="0008595A" w:rsidP="0008595A">
      <w:pPr>
        <w:ind w:left="567" w:hanging="567"/>
        <w:jc w:val="both"/>
        <w:rPr>
          <w:rFonts w:ascii="Times New Roman" w:hAnsi="Times New Roman"/>
          <w:b/>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08595A" w:rsidRPr="00034B1D" w14:paraId="7976A68C" w14:textId="77777777" w:rsidTr="00E11893">
        <w:trPr>
          <w:cantSplit/>
          <w:trHeight w:val="879"/>
          <w:tblHeader/>
        </w:trPr>
        <w:tc>
          <w:tcPr>
            <w:tcW w:w="1134" w:type="dxa"/>
            <w:shd w:val="pct5" w:color="auto" w:fill="FFFFFF"/>
          </w:tcPr>
          <w:p w14:paraId="011EEF13" w14:textId="77777777" w:rsidR="0008595A" w:rsidRDefault="0008595A" w:rsidP="00E11893">
            <w:pPr>
              <w:jc w:val="center"/>
              <w:rPr>
                <w:rFonts w:ascii="Times New Roman" w:hAnsi="Times New Roman"/>
                <w:b/>
                <w:sz w:val="22"/>
                <w:szCs w:val="22"/>
              </w:rPr>
            </w:pPr>
            <w:r>
              <w:rPr>
                <w:rFonts w:ascii="Times New Roman" w:hAnsi="Times New Roman"/>
                <w:b/>
                <w:sz w:val="22"/>
                <w:szCs w:val="22"/>
              </w:rPr>
              <w:t>1.</w:t>
            </w:r>
          </w:p>
          <w:p w14:paraId="1AC653FE" w14:textId="77777777" w:rsidR="0008595A" w:rsidRPr="00034B1D" w:rsidRDefault="0008595A" w:rsidP="00E11893">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590F192" w14:textId="77777777" w:rsidR="0008595A" w:rsidRDefault="0008595A" w:rsidP="00E11893">
            <w:pPr>
              <w:jc w:val="center"/>
              <w:rPr>
                <w:rFonts w:ascii="Times New Roman" w:hAnsi="Times New Roman"/>
                <w:b/>
                <w:sz w:val="22"/>
                <w:szCs w:val="22"/>
              </w:rPr>
            </w:pPr>
            <w:r>
              <w:rPr>
                <w:rFonts w:ascii="Times New Roman" w:hAnsi="Times New Roman"/>
                <w:b/>
                <w:sz w:val="22"/>
                <w:szCs w:val="22"/>
              </w:rPr>
              <w:t>2.</w:t>
            </w:r>
          </w:p>
          <w:p w14:paraId="096B82BE" w14:textId="77777777" w:rsidR="0008595A" w:rsidRDefault="0008595A" w:rsidP="00E11893">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p w14:paraId="64903927" w14:textId="4A827C20" w:rsidR="00515B05" w:rsidRPr="00034B1D" w:rsidRDefault="00515B05" w:rsidP="00E11893">
            <w:pPr>
              <w:jc w:val="center"/>
              <w:rPr>
                <w:rFonts w:ascii="Times New Roman" w:hAnsi="Times New Roman"/>
                <w:b/>
                <w:sz w:val="22"/>
                <w:szCs w:val="22"/>
              </w:rPr>
            </w:pPr>
            <w:r>
              <w:rPr>
                <w:rFonts w:ascii="Times New Roman" w:hAnsi="Times New Roman"/>
                <w:b/>
                <w:sz w:val="22"/>
                <w:szCs w:val="22"/>
              </w:rPr>
              <w:t>Minimal technical requirements</w:t>
            </w:r>
          </w:p>
        </w:tc>
        <w:tc>
          <w:tcPr>
            <w:tcW w:w="4253" w:type="dxa"/>
            <w:shd w:val="pct5" w:color="auto" w:fill="FFFFFF"/>
          </w:tcPr>
          <w:p w14:paraId="0BED7DDD" w14:textId="77777777" w:rsidR="0008595A" w:rsidRDefault="0008595A" w:rsidP="00E11893">
            <w:pPr>
              <w:tabs>
                <w:tab w:val="left" w:pos="729"/>
              </w:tabs>
              <w:jc w:val="center"/>
              <w:rPr>
                <w:rFonts w:ascii="Times New Roman" w:hAnsi="Times New Roman"/>
                <w:b/>
                <w:sz w:val="22"/>
                <w:szCs w:val="22"/>
              </w:rPr>
            </w:pPr>
            <w:r>
              <w:rPr>
                <w:rFonts w:ascii="Times New Roman" w:hAnsi="Times New Roman"/>
                <w:b/>
                <w:sz w:val="22"/>
                <w:szCs w:val="22"/>
              </w:rPr>
              <w:t>3.</w:t>
            </w:r>
          </w:p>
          <w:p w14:paraId="310241F5" w14:textId="77777777" w:rsidR="0008595A" w:rsidRPr="00034B1D" w:rsidRDefault="0008595A" w:rsidP="00E11893">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3EA91019" w14:textId="77777777" w:rsidR="0008595A" w:rsidRDefault="0008595A" w:rsidP="00E11893">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76DB5C7B" w14:textId="77777777" w:rsidR="0008595A" w:rsidRPr="00034B1D" w:rsidRDefault="0008595A" w:rsidP="00E1189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5877CCE0" w14:textId="77777777" w:rsidR="0008595A" w:rsidRDefault="0008595A" w:rsidP="00E11893">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06FB8053" w14:textId="77777777" w:rsidR="0008595A" w:rsidRPr="00034B1D" w:rsidRDefault="0008595A" w:rsidP="00E1189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notes </w:t>
            </w:r>
          </w:p>
        </w:tc>
      </w:tr>
      <w:tr w:rsidR="0008595A" w:rsidRPr="00034B1D" w14:paraId="496ABCC2" w14:textId="77777777" w:rsidTr="00E11893">
        <w:trPr>
          <w:cantSplit/>
          <w:trHeight w:val="1120"/>
        </w:trPr>
        <w:tc>
          <w:tcPr>
            <w:tcW w:w="1134" w:type="dxa"/>
          </w:tcPr>
          <w:p w14:paraId="57E0441E" w14:textId="77777777" w:rsidR="0008595A" w:rsidRPr="00034B1D" w:rsidRDefault="0008595A" w:rsidP="00E11893">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51A20518" w14:textId="77777777" w:rsidR="0008595A" w:rsidRPr="00DD4359" w:rsidRDefault="0008595A" w:rsidP="00E11893">
            <w:pPr>
              <w:spacing w:before="0" w:after="0"/>
              <w:rPr>
                <w:rFonts w:ascii="Times New Roman" w:hAnsi="Times New Roman"/>
                <w:b/>
                <w:sz w:val="22"/>
                <w:szCs w:val="22"/>
                <w:u w:val="single"/>
                <w:lang w:val="en-US"/>
              </w:rPr>
            </w:pPr>
            <w:r w:rsidRPr="00DD4359">
              <w:rPr>
                <w:rFonts w:ascii="Times New Roman" w:hAnsi="Times New Roman"/>
                <w:b/>
                <w:bCs/>
                <w:sz w:val="22"/>
                <w:szCs w:val="22"/>
                <w:u w:val="single"/>
                <w:lang w:val="en-US"/>
              </w:rPr>
              <w:t>Desk</w:t>
            </w:r>
            <w:r w:rsidRPr="00DD4359">
              <w:rPr>
                <w:rFonts w:ascii="Times New Roman" w:hAnsi="Times New Roman"/>
                <w:b/>
                <w:sz w:val="22"/>
                <w:szCs w:val="22"/>
                <w:u w:val="single"/>
                <w:lang w:val="en-GB"/>
              </w:rPr>
              <w:t xml:space="preserve"> - 1</w:t>
            </w:r>
            <w:r w:rsidRPr="00DD4359">
              <w:rPr>
                <w:rFonts w:ascii="Times New Roman" w:hAnsi="Times New Roman"/>
                <w:b/>
                <w:sz w:val="22"/>
                <w:szCs w:val="22"/>
                <w:u w:val="single"/>
                <w:lang w:val="en-US"/>
              </w:rPr>
              <w:t xml:space="preserve"> unit</w:t>
            </w:r>
          </w:p>
          <w:p w14:paraId="4FAA4D86"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Size:160/60 cm</w:t>
            </w:r>
          </w:p>
          <w:p w14:paraId="536CE56B"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Material: Chipboard</w:t>
            </w:r>
          </w:p>
          <w:p w14:paraId="13AA2E9D" w14:textId="77777777" w:rsidR="0008595A" w:rsidRPr="00DD4359" w:rsidRDefault="0008595A" w:rsidP="00E11893">
            <w:pPr>
              <w:spacing w:before="0" w:after="0"/>
              <w:rPr>
                <w:rFonts w:ascii="Times New Roman" w:hAnsi="Times New Roman"/>
                <w:b/>
                <w:highlight w:val="yellow"/>
                <w:lang w:val="en-GB"/>
              </w:rPr>
            </w:pPr>
            <w:r w:rsidRPr="00DD4359">
              <w:rPr>
                <w:rFonts w:ascii="Times New Roman" w:hAnsi="Times New Roman"/>
                <w:sz w:val="22"/>
                <w:szCs w:val="22"/>
              </w:rPr>
              <w:t>Color: Birch</w:t>
            </w:r>
          </w:p>
        </w:tc>
        <w:tc>
          <w:tcPr>
            <w:tcW w:w="4253" w:type="dxa"/>
            <w:vAlign w:val="center"/>
          </w:tcPr>
          <w:p w14:paraId="02CAF05D" w14:textId="77777777" w:rsidR="0008595A" w:rsidRPr="00034B1D" w:rsidRDefault="0008595A" w:rsidP="00E11893">
            <w:pPr>
              <w:rPr>
                <w:rFonts w:ascii="Times New Roman" w:hAnsi="Times New Roman"/>
                <w:b/>
                <w:lang w:val="en-GB"/>
              </w:rPr>
            </w:pPr>
          </w:p>
        </w:tc>
        <w:tc>
          <w:tcPr>
            <w:tcW w:w="2835" w:type="dxa"/>
          </w:tcPr>
          <w:p w14:paraId="3E73E385" w14:textId="77777777" w:rsidR="0008595A" w:rsidRPr="00034B1D" w:rsidRDefault="0008595A" w:rsidP="00E11893">
            <w:pPr>
              <w:rPr>
                <w:rFonts w:ascii="Times New Roman" w:hAnsi="Times New Roman"/>
                <w:b/>
                <w:lang w:val="en-GB"/>
              </w:rPr>
            </w:pPr>
          </w:p>
        </w:tc>
        <w:tc>
          <w:tcPr>
            <w:tcW w:w="1984" w:type="dxa"/>
          </w:tcPr>
          <w:p w14:paraId="7EEC46F2" w14:textId="77777777" w:rsidR="0008595A" w:rsidRPr="00034B1D" w:rsidRDefault="0008595A" w:rsidP="00E11893">
            <w:pPr>
              <w:tabs>
                <w:tab w:val="left" w:pos="729"/>
              </w:tabs>
              <w:jc w:val="center"/>
              <w:rPr>
                <w:rFonts w:ascii="Times New Roman" w:hAnsi="Times New Roman"/>
                <w:b/>
                <w:lang w:val="en-GB"/>
              </w:rPr>
            </w:pPr>
          </w:p>
        </w:tc>
      </w:tr>
      <w:tr w:rsidR="0008595A" w:rsidRPr="000726B9" w14:paraId="490B6EA1" w14:textId="77777777" w:rsidTr="00E11893">
        <w:trPr>
          <w:cantSplit/>
          <w:trHeight w:val="1122"/>
        </w:trPr>
        <w:tc>
          <w:tcPr>
            <w:tcW w:w="1134" w:type="dxa"/>
          </w:tcPr>
          <w:p w14:paraId="1ED82849" w14:textId="77777777" w:rsidR="0008595A" w:rsidRPr="00A07169" w:rsidRDefault="0008595A" w:rsidP="00E11893">
            <w:pPr>
              <w:rPr>
                <w:rFonts w:ascii="Times New Roman" w:hAnsi="Times New Roman"/>
                <w:b/>
                <w:lang w:val="en-GB"/>
              </w:rPr>
            </w:pPr>
            <w:r w:rsidRPr="00A07169">
              <w:rPr>
                <w:rFonts w:ascii="Times New Roman" w:hAnsi="Times New Roman"/>
                <w:b/>
                <w:lang w:val="en-GB"/>
              </w:rPr>
              <w:t>2</w:t>
            </w:r>
          </w:p>
        </w:tc>
        <w:tc>
          <w:tcPr>
            <w:tcW w:w="4678" w:type="dxa"/>
            <w:vAlign w:val="center"/>
          </w:tcPr>
          <w:p w14:paraId="658E28C5" w14:textId="5FB3F619" w:rsidR="0008595A" w:rsidRPr="00DD4359" w:rsidRDefault="0008595A" w:rsidP="00E11893">
            <w:pPr>
              <w:spacing w:before="0" w:after="0"/>
              <w:rPr>
                <w:rFonts w:ascii="Times New Roman" w:hAnsi="Times New Roman"/>
                <w:b/>
                <w:sz w:val="22"/>
                <w:szCs w:val="22"/>
                <w:highlight w:val="yellow"/>
                <w:u w:val="single"/>
                <w:lang w:val="en-GB"/>
              </w:rPr>
            </w:pPr>
            <w:r w:rsidRPr="00DD4359">
              <w:rPr>
                <w:rFonts w:ascii="Times New Roman" w:hAnsi="Times New Roman"/>
                <w:b/>
                <w:sz w:val="22"/>
                <w:szCs w:val="22"/>
                <w:u w:val="single"/>
              </w:rPr>
              <w:t>Shelf</w:t>
            </w:r>
            <w:r w:rsidRPr="00DD4359">
              <w:rPr>
                <w:rFonts w:ascii="Times New Roman" w:hAnsi="Times New Roman"/>
                <w:b/>
                <w:sz w:val="22"/>
                <w:szCs w:val="22"/>
                <w:u w:val="single"/>
                <w:lang w:val="en-US"/>
              </w:rPr>
              <w:t xml:space="preserve"> - </w:t>
            </w:r>
            <w:r w:rsidR="00ED045B">
              <w:rPr>
                <w:rFonts w:ascii="Times New Roman" w:hAnsi="Times New Roman"/>
                <w:b/>
                <w:sz w:val="22"/>
                <w:szCs w:val="22"/>
                <w:u w:val="single"/>
                <w:lang w:val="bg-BG"/>
              </w:rPr>
              <w:t>6</w:t>
            </w:r>
            <w:r w:rsidRPr="00DD4359">
              <w:rPr>
                <w:rFonts w:ascii="Times New Roman" w:hAnsi="Times New Roman"/>
                <w:b/>
                <w:sz w:val="22"/>
                <w:szCs w:val="22"/>
                <w:u w:val="single"/>
                <w:lang w:val="en-GB"/>
              </w:rPr>
              <w:t xml:space="preserve"> units</w:t>
            </w:r>
            <w:r w:rsidRPr="00DD4359">
              <w:rPr>
                <w:rFonts w:ascii="Times New Roman" w:hAnsi="Times New Roman"/>
                <w:b/>
                <w:sz w:val="22"/>
                <w:szCs w:val="22"/>
                <w:highlight w:val="yellow"/>
                <w:u w:val="single"/>
                <w:lang w:val="en-GB"/>
              </w:rPr>
              <w:t xml:space="preserve"> </w:t>
            </w:r>
          </w:p>
          <w:p w14:paraId="19BF0CDF"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Size:30/80/80 cm</w:t>
            </w:r>
          </w:p>
          <w:p w14:paraId="515D91CA"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Material: Chipboard</w:t>
            </w:r>
          </w:p>
          <w:p w14:paraId="0DAED6DD" w14:textId="77777777" w:rsidR="0008595A" w:rsidRPr="00DD4359" w:rsidRDefault="0008595A" w:rsidP="00E11893">
            <w:pPr>
              <w:spacing w:before="0" w:after="0"/>
              <w:rPr>
                <w:rFonts w:ascii="Times New Roman" w:hAnsi="Times New Roman"/>
                <w:highlight w:val="yellow"/>
                <w:lang w:val="en-GB"/>
              </w:rPr>
            </w:pPr>
            <w:r w:rsidRPr="00DD4359">
              <w:rPr>
                <w:rFonts w:ascii="Times New Roman" w:hAnsi="Times New Roman"/>
                <w:sz w:val="22"/>
                <w:szCs w:val="22"/>
              </w:rPr>
              <w:t>Color: Birch</w:t>
            </w:r>
          </w:p>
        </w:tc>
        <w:tc>
          <w:tcPr>
            <w:tcW w:w="4253" w:type="dxa"/>
            <w:vAlign w:val="center"/>
          </w:tcPr>
          <w:p w14:paraId="0775A605" w14:textId="77777777" w:rsidR="0008595A" w:rsidRPr="002B0798" w:rsidRDefault="0008595A" w:rsidP="00E11893">
            <w:pPr>
              <w:rPr>
                <w:rFonts w:ascii="Times New Roman" w:hAnsi="Times New Roman"/>
                <w:b/>
                <w:lang w:val="en-GB"/>
              </w:rPr>
            </w:pPr>
            <w:r w:rsidRPr="002B0798">
              <w:rPr>
                <w:rFonts w:ascii="Times New Roman" w:hAnsi="Times New Roman"/>
                <w:lang w:val="en-GB"/>
              </w:rPr>
              <w:t xml:space="preserve"> </w:t>
            </w:r>
          </w:p>
        </w:tc>
        <w:tc>
          <w:tcPr>
            <w:tcW w:w="2835" w:type="dxa"/>
          </w:tcPr>
          <w:p w14:paraId="476EB71A" w14:textId="77777777" w:rsidR="0008595A" w:rsidRPr="002B0798" w:rsidRDefault="0008595A" w:rsidP="00E11893">
            <w:pPr>
              <w:rPr>
                <w:rFonts w:ascii="Times New Roman" w:hAnsi="Times New Roman"/>
                <w:b/>
                <w:lang w:val="en-GB"/>
              </w:rPr>
            </w:pPr>
          </w:p>
        </w:tc>
        <w:tc>
          <w:tcPr>
            <w:tcW w:w="1984" w:type="dxa"/>
          </w:tcPr>
          <w:p w14:paraId="7D733D81" w14:textId="77777777" w:rsidR="0008595A" w:rsidRPr="002B0798" w:rsidRDefault="0008595A" w:rsidP="00E11893">
            <w:pPr>
              <w:rPr>
                <w:rFonts w:ascii="Times New Roman" w:hAnsi="Times New Roman"/>
                <w:b/>
                <w:lang w:val="en-GB"/>
              </w:rPr>
            </w:pPr>
          </w:p>
        </w:tc>
      </w:tr>
      <w:tr w:rsidR="0008595A" w:rsidRPr="000726B9" w14:paraId="2CDAA70B" w14:textId="77777777" w:rsidTr="00E11893">
        <w:trPr>
          <w:cantSplit/>
        </w:trPr>
        <w:tc>
          <w:tcPr>
            <w:tcW w:w="1134" w:type="dxa"/>
          </w:tcPr>
          <w:p w14:paraId="569FFE90" w14:textId="77777777" w:rsidR="0008595A" w:rsidRPr="00A07169" w:rsidRDefault="0008595A" w:rsidP="00E11893">
            <w:pPr>
              <w:rPr>
                <w:rFonts w:ascii="Times New Roman" w:hAnsi="Times New Roman"/>
                <w:b/>
                <w:lang w:val="en-GB"/>
              </w:rPr>
            </w:pPr>
            <w:r w:rsidRPr="00A07169">
              <w:rPr>
                <w:rFonts w:ascii="Times New Roman" w:hAnsi="Times New Roman"/>
                <w:b/>
                <w:lang w:val="en-GB"/>
              </w:rPr>
              <w:t>3</w:t>
            </w:r>
          </w:p>
        </w:tc>
        <w:tc>
          <w:tcPr>
            <w:tcW w:w="4678" w:type="dxa"/>
            <w:vAlign w:val="center"/>
          </w:tcPr>
          <w:p w14:paraId="52F5BF9D" w14:textId="77777777" w:rsidR="0008595A" w:rsidRPr="00DD4359" w:rsidRDefault="0008595A" w:rsidP="00E11893">
            <w:pPr>
              <w:spacing w:before="0" w:after="0"/>
              <w:rPr>
                <w:rFonts w:ascii="Times New Roman" w:hAnsi="Times New Roman"/>
                <w:b/>
                <w:sz w:val="22"/>
                <w:szCs w:val="22"/>
                <w:u w:val="single"/>
                <w:lang w:val="en-GB"/>
              </w:rPr>
            </w:pPr>
            <w:r w:rsidRPr="00DD4359">
              <w:rPr>
                <w:rFonts w:ascii="Times New Roman" w:hAnsi="Times New Roman"/>
                <w:b/>
                <w:sz w:val="22"/>
                <w:szCs w:val="22"/>
                <w:u w:val="single"/>
              </w:rPr>
              <w:t>Visitor chairs</w:t>
            </w:r>
            <w:r w:rsidRPr="00DD4359">
              <w:rPr>
                <w:rFonts w:ascii="Times New Roman" w:hAnsi="Times New Roman"/>
                <w:b/>
                <w:sz w:val="22"/>
                <w:szCs w:val="22"/>
                <w:u w:val="single"/>
                <w:lang w:val="en-GB"/>
              </w:rPr>
              <w:t xml:space="preserve"> –1 unit</w:t>
            </w:r>
          </w:p>
          <w:p w14:paraId="38C4DA0E"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Size: standard</w:t>
            </w:r>
          </w:p>
          <w:p w14:paraId="72EE13C3" w14:textId="26186660"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Material: Metal</w:t>
            </w:r>
            <w:r w:rsidR="006F08D5">
              <w:rPr>
                <w:rFonts w:ascii="Times New Roman" w:hAnsi="Times New Roman"/>
                <w:sz w:val="22"/>
                <w:szCs w:val="22"/>
                <w:lang w:val="en-US"/>
              </w:rPr>
              <w:t xml:space="preserve"> /</w:t>
            </w:r>
            <w:r w:rsidRPr="00DD4359">
              <w:rPr>
                <w:rFonts w:ascii="Times New Roman" w:hAnsi="Times New Roman"/>
                <w:sz w:val="22"/>
                <w:szCs w:val="22"/>
              </w:rPr>
              <w:t xml:space="preserve"> textile.</w:t>
            </w:r>
          </w:p>
          <w:p w14:paraId="32792763" w14:textId="77777777" w:rsidR="0008595A" w:rsidRPr="00DD4359" w:rsidRDefault="0008595A" w:rsidP="00E11893">
            <w:pPr>
              <w:spacing w:before="0" w:after="0"/>
              <w:rPr>
                <w:rFonts w:ascii="Times New Roman" w:hAnsi="Times New Roman"/>
                <w:b/>
                <w:highlight w:val="yellow"/>
                <w:lang w:val="en-GB"/>
              </w:rPr>
            </w:pPr>
            <w:r w:rsidRPr="00DD4359">
              <w:rPr>
                <w:rFonts w:ascii="Times New Roman" w:hAnsi="Times New Roman"/>
                <w:sz w:val="22"/>
                <w:szCs w:val="22"/>
              </w:rPr>
              <w:t>Color: Light gray</w:t>
            </w:r>
          </w:p>
        </w:tc>
        <w:tc>
          <w:tcPr>
            <w:tcW w:w="4253" w:type="dxa"/>
          </w:tcPr>
          <w:p w14:paraId="6CE8CB11" w14:textId="77777777" w:rsidR="0008595A" w:rsidRPr="002B0798" w:rsidRDefault="0008595A" w:rsidP="00E11893">
            <w:pPr>
              <w:rPr>
                <w:rFonts w:ascii="Times New Roman" w:hAnsi="Times New Roman"/>
                <w:b/>
                <w:lang w:val="en-GB"/>
              </w:rPr>
            </w:pPr>
            <w:r w:rsidRPr="002B0798">
              <w:rPr>
                <w:rFonts w:ascii="Times New Roman" w:hAnsi="Times New Roman"/>
                <w:lang w:val="en-GB"/>
              </w:rPr>
              <w:t xml:space="preserve"> </w:t>
            </w:r>
          </w:p>
        </w:tc>
        <w:tc>
          <w:tcPr>
            <w:tcW w:w="2835" w:type="dxa"/>
          </w:tcPr>
          <w:p w14:paraId="39C33DAB" w14:textId="77777777" w:rsidR="0008595A" w:rsidRPr="002B0798" w:rsidRDefault="0008595A" w:rsidP="00E11893">
            <w:pPr>
              <w:rPr>
                <w:rFonts w:ascii="Times New Roman" w:hAnsi="Times New Roman"/>
                <w:b/>
                <w:lang w:val="en-GB"/>
              </w:rPr>
            </w:pPr>
          </w:p>
        </w:tc>
        <w:tc>
          <w:tcPr>
            <w:tcW w:w="1984" w:type="dxa"/>
          </w:tcPr>
          <w:p w14:paraId="12219194" w14:textId="77777777" w:rsidR="0008595A" w:rsidRPr="002B0798" w:rsidRDefault="0008595A" w:rsidP="00E11893">
            <w:pPr>
              <w:rPr>
                <w:rFonts w:ascii="Times New Roman" w:hAnsi="Times New Roman"/>
                <w:b/>
                <w:lang w:val="en-GB"/>
              </w:rPr>
            </w:pPr>
          </w:p>
        </w:tc>
      </w:tr>
      <w:tr w:rsidR="0008595A" w:rsidRPr="000726B9" w14:paraId="075CFA7A" w14:textId="77777777" w:rsidTr="00E11893">
        <w:trPr>
          <w:cantSplit/>
        </w:trPr>
        <w:tc>
          <w:tcPr>
            <w:tcW w:w="1134" w:type="dxa"/>
          </w:tcPr>
          <w:p w14:paraId="5B472763" w14:textId="77777777" w:rsidR="0008595A" w:rsidRPr="00A07169" w:rsidRDefault="0008595A" w:rsidP="00E11893">
            <w:pPr>
              <w:rPr>
                <w:rFonts w:ascii="Times New Roman" w:hAnsi="Times New Roman"/>
                <w:b/>
                <w:lang w:val="en-GB"/>
              </w:rPr>
            </w:pPr>
            <w:r w:rsidRPr="00A07169">
              <w:rPr>
                <w:rFonts w:ascii="Times New Roman" w:hAnsi="Times New Roman"/>
                <w:b/>
                <w:lang w:val="en-GB"/>
              </w:rPr>
              <w:t>4</w:t>
            </w:r>
          </w:p>
        </w:tc>
        <w:tc>
          <w:tcPr>
            <w:tcW w:w="4678" w:type="dxa"/>
          </w:tcPr>
          <w:p w14:paraId="53BEEB5D" w14:textId="5DC44F8B" w:rsidR="0008595A" w:rsidRPr="00946C95" w:rsidRDefault="0008595A" w:rsidP="00E11893">
            <w:pPr>
              <w:rPr>
                <w:rFonts w:ascii="Times New Roman" w:hAnsi="Times New Roman"/>
                <w:b/>
                <w:bCs/>
                <w:sz w:val="22"/>
                <w:szCs w:val="22"/>
                <w:u w:val="single"/>
              </w:rPr>
            </w:pPr>
            <w:r w:rsidRPr="00DD4359">
              <w:rPr>
                <w:rFonts w:ascii="Times New Roman" w:hAnsi="Times New Roman"/>
                <w:b/>
                <w:sz w:val="22"/>
                <w:szCs w:val="22"/>
                <w:u w:val="single"/>
              </w:rPr>
              <w:t>Computer configuration – 1 unit</w:t>
            </w:r>
          </w:p>
          <w:p w14:paraId="5E5825ED"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 monitor 22 "</w:t>
            </w:r>
          </w:p>
          <w:p w14:paraId="76B3D873"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 keyboard</w:t>
            </w:r>
          </w:p>
          <w:p w14:paraId="6C83AE6F"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 mouse</w:t>
            </w:r>
          </w:p>
          <w:p w14:paraId="12C7BF81"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 computer (processor - Intel Core i5, Intel Core i5-8500 3.00 GHz, 9 MB cache, 8192MB (1x8GB) 2666MHz gb RAM, 1000GB 5.4krpm GB hard drive)</w:t>
            </w:r>
          </w:p>
          <w:p w14:paraId="140A6FFD" w14:textId="77777777" w:rsidR="0008595A" w:rsidRPr="00DD4359" w:rsidRDefault="0008595A" w:rsidP="00E11893">
            <w:pPr>
              <w:spacing w:before="0" w:after="0"/>
              <w:rPr>
                <w:rFonts w:ascii="Times New Roman" w:hAnsi="Times New Roman"/>
                <w:b/>
                <w:highlight w:val="yellow"/>
                <w:lang w:val="en-GB"/>
              </w:rPr>
            </w:pPr>
            <w:r w:rsidRPr="00DD4359">
              <w:rPr>
                <w:rFonts w:ascii="Times New Roman" w:hAnsi="Times New Roman"/>
                <w:sz w:val="22"/>
                <w:szCs w:val="22"/>
              </w:rPr>
              <w:t>- software</w:t>
            </w:r>
          </w:p>
        </w:tc>
        <w:tc>
          <w:tcPr>
            <w:tcW w:w="4253" w:type="dxa"/>
          </w:tcPr>
          <w:p w14:paraId="6F76F242" w14:textId="77777777" w:rsidR="0008595A" w:rsidRPr="002B0798" w:rsidRDefault="0008595A" w:rsidP="00E11893">
            <w:pPr>
              <w:rPr>
                <w:rFonts w:ascii="Times New Roman" w:hAnsi="Times New Roman"/>
                <w:b/>
                <w:lang w:val="en-GB"/>
              </w:rPr>
            </w:pPr>
          </w:p>
        </w:tc>
        <w:tc>
          <w:tcPr>
            <w:tcW w:w="2835" w:type="dxa"/>
          </w:tcPr>
          <w:p w14:paraId="4138B467" w14:textId="77777777" w:rsidR="0008595A" w:rsidRPr="002B0798" w:rsidRDefault="0008595A" w:rsidP="00E11893">
            <w:pPr>
              <w:rPr>
                <w:rFonts w:ascii="Times New Roman" w:hAnsi="Times New Roman"/>
                <w:b/>
                <w:lang w:val="en-GB"/>
              </w:rPr>
            </w:pPr>
          </w:p>
        </w:tc>
        <w:tc>
          <w:tcPr>
            <w:tcW w:w="1984" w:type="dxa"/>
          </w:tcPr>
          <w:p w14:paraId="376DB8F2"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2D5E5489" w14:textId="77777777" w:rsidTr="00E11893">
        <w:trPr>
          <w:cantSplit/>
          <w:trHeight w:val="2084"/>
        </w:trPr>
        <w:tc>
          <w:tcPr>
            <w:tcW w:w="1134" w:type="dxa"/>
          </w:tcPr>
          <w:p w14:paraId="1501D6A4" w14:textId="77777777" w:rsidR="0008595A" w:rsidRPr="00A07169" w:rsidRDefault="0008595A" w:rsidP="00E11893">
            <w:pPr>
              <w:rPr>
                <w:rFonts w:ascii="Times New Roman" w:hAnsi="Times New Roman"/>
                <w:b/>
                <w:lang w:val="en-GB"/>
              </w:rPr>
            </w:pPr>
            <w:r w:rsidRPr="00A07169">
              <w:rPr>
                <w:rFonts w:ascii="Times New Roman" w:hAnsi="Times New Roman"/>
                <w:b/>
                <w:lang w:val="en-GB"/>
              </w:rPr>
              <w:lastRenderedPageBreak/>
              <w:t>5</w:t>
            </w:r>
          </w:p>
        </w:tc>
        <w:tc>
          <w:tcPr>
            <w:tcW w:w="4678" w:type="dxa"/>
            <w:vAlign w:val="center"/>
          </w:tcPr>
          <w:p w14:paraId="02940D86" w14:textId="127252F4" w:rsidR="0008595A" w:rsidRPr="00946C95" w:rsidRDefault="0008595A" w:rsidP="00E11893">
            <w:pPr>
              <w:spacing w:before="0" w:after="0"/>
              <w:rPr>
                <w:rFonts w:ascii="Times New Roman" w:hAnsi="Times New Roman"/>
                <w:b/>
                <w:bCs/>
                <w:sz w:val="22"/>
                <w:szCs w:val="22"/>
                <w:u w:val="single"/>
              </w:rPr>
            </w:pPr>
            <w:r w:rsidRPr="00DD4359">
              <w:rPr>
                <w:rFonts w:ascii="Times New Roman" w:hAnsi="Times New Roman"/>
                <w:b/>
                <w:bCs/>
                <w:sz w:val="22"/>
                <w:szCs w:val="22"/>
                <w:u w:val="single"/>
                <w:lang w:val="en-US"/>
              </w:rPr>
              <w:t>Multimedia</w:t>
            </w:r>
            <w:r w:rsidRPr="00DD4359">
              <w:rPr>
                <w:rFonts w:ascii="Times New Roman" w:hAnsi="Times New Roman"/>
                <w:b/>
                <w:sz w:val="22"/>
                <w:szCs w:val="22"/>
                <w:u w:val="single"/>
                <w:lang w:val="en-GB"/>
              </w:rPr>
              <w:t xml:space="preserve"> – </w:t>
            </w:r>
            <w:r w:rsidRPr="00DD4359">
              <w:rPr>
                <w:rFonts w:ascii="Times New Roman" w:hAnsi="Times New Roman"/>
                <w:b/>
                <w:sz w:val="22"/>
                <w:szCs w:val="22"/>
                <w:u w:val="single"/>
                <w:lang w:val="en-US"/>
              </w:rPr>
              <w:t xml:space="preserve">1 </w:t>
            </w:r>
            <w:r w:rsidRPr="00946C95">
              <w:rPr>
                <w:rFonts w:ascii="Times New Roman" w:hAnsi="Times New Roman"/>
                <w:b/>
                <w:sz w:val="22"/>
                <w:szCs w:val="22"/>
                <w:u w:val="single"/>
                <w:lang w:val="en-US"/>
              </w:rPr>
              <w:t xml:space="preserve">unit </w:t>
            </w:r>
          </w:p>
          <w:p w14:paraId="04D78D26"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TW533, DLP, WXGA (1280x800), 3300 ANSI Lumens, 15 000:1, VGA, HDMI, Speaker, 3D Ready</w:t>
            </w:r>
          </w:p>
          <w:p w14:paraId="5C4E9883"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Brightness 3 300 ANSI</w:t>
            </w:r>
          </w:p>
          <w:p w14:paraId="4E3DC2C7"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Resol 1280/800</w:t>
            </w:r>
          </w:p>
          <w:p w14:paraId="32663E1C" w14:textId="77777777" w:rsidR="0008595A" w:rsidRPr="00DD4359" w:rsidRDefault="0008595A" w:rsidP="00E11893">
            <w:pPr>
              <w:spacing w:before="0" w:after="0"/>
              <w:jc w:val="both"/>
              <w:rPr>
                <w:rFonts w:ascii="Times New Roman" w:hAnsi="Times New Roman"/>
                <w:b/>
                <w:highlight w:val="yellow"/>
                <w:u w:val="single"/>
                <w:lang w:val="en-GB"/>
              </w:rPr>
            </w:pPr>
            <w:r w:rsidRPr="00DD4359">
              <w:rPr>
                <w:rFonts w:ascii="Times New Roman" w:hAnsi="Times New Roman"/>
                <w:sz w:val="22"/>
                <w:szCs w:val="22"/>
              </w:rPr>
              <w:t>Color: White</w:t>
            </w:r>
          </w:p>
        </w:tc>
        <w:tc>
          <w:tcPr>
            <w:tcW w:w="4253" w:type="dxa"/>
          </w:tcPr>
          <w:p w14:paraId="17698EA4" w14:textId="77777777" w:rsidR="0008595A" w:rsidRPr="000726B9" w:rsidRDefault="0008595A" w:rsidP="00E11893">
            <w:pPr>
              <w:rPr>
                <w:rFonts w:ascii="Times New Roman" w:hAnsi="Times New Roman"/>
                <w:b/>
                <w:highlight w:val="green"/>
                <w:lang w:val="en-GB"/>
              </w:rPr>
            </w:pPr>
          </w:p>
        </w:tc>
        <w:tc>
          <w:tcPr>
            <w:tcW w:w="2835" w:type="dxa"/>
          </w:tcPr>
          <w:p w14:paraId="4791F495" w14:textId="77777777" w:rsidR="0008595A" w:rsidRPr="000726B9" w:rsidRDefault="0008595A" w:rsidP="00E11893">
            <w:pPr>
              <w:rPr>
                <w:rFonts w:ascii="Times New Roman" w:hAnsi="Times New Roman"/>
                <w:b/>
                <w:highlight w:val="green"/>
                <w:lang w:val="en-GB"/>
              </w:rPr>
            </w:pPr>
          </w:p>
        </w:tc>
        <w:tc>
          <w:tcPr>
            <w:tcW w:w="1984" w:type="dxa"/>
          </w:tcPr>
          <w:p w14:paraId="4560CB26" w14:textId="77777777" w:rsidR="0008595A" w:rsidRPr="000726B9" w:rsidRDefault="0008595A" w:rsidP="00E11893">
            <w:pPr>
              <w:rPr>
                <w:rFonts w:ascii="Times New Roman" w:hAnsi="Times New Roman"/>
                <w:b/>
                <w:highlight w:val="green"/>
                <w:lang w:val="en-GB"/>
              </w:rPr>
            </w:pPr>
          </w:p>
        </w:tc>
      </w:tr>
      <w:tr w:rsidR="0008595A" w:rsidRPr="000726B9" w14:paraId="749C6C52" w14:textId="77777777" w:rsidTr="00E11893">
        <w:trPr>
          <w:cantSplit/>
        </w:trPr>
        <w:tc>
          <w:tcPr>
            <w:tcW w:w="1134" w:type="dxa"/>
          </w:tcPr>
          <w:p w14:paraId="16DDDC8C" w14:textId="77777777" w:rsidR="0008595A" w:rsidRPr="00A07169" w:rsidRDefault="0008595A" w:rsidP="00E11893">
            <w:pPr>
              <w:rPr>
                <w:rFonts w:ascii="Times New Roman" w:hAnsi="Times New Roman"/>
                <w:b/>
                <w:lang w:val="en-GB"/>
              </w:rPr>
            </w:pPr>
            <w:r w:rsidRPr="00A07169">
              <w:rPr>
                <w:rFonts w:ascii="Times New Roman" w:hAnsi="Times New Roman"/>
                <w:b/>
                <w:lang w:val="en-GB"/>
              </w:rPr>
              <w:t>6</w:t>
            </w:r>
          </w:p>
        </w:tc>
        <w:tc>
          <w:tcPr>
            <w:tcW w:w="4678" w:type="dxa"/>
            <w:vAlign w:val="center"/>
          </w:tcPr>
          <w:p w14:paraId="586292FE" w14:textId="5A8C6EC1" w:rsidR="0008595A" w:rsidRPr="00946C95" w:rsidRDefault="0008595A" w:rsidP="00E11893">
            <w:pPr>
              <w:spacing w:before="0" w:after="0"/>
              <w:rPr>
                <w:rFonts w:ascii="Times New Roman" w:hAnsi="Times New Roman"/>
                <w:b/>
                <w:bCs/>
                <w:sz w:val="22"/>
                <w:szCs w:val="22"/>
                <w:u w:val="single"/>
              </w:rPr>
            </w:pPr>
            <w:r w:rsidRPr="00DD4359">
              <w:rPr>
                <w:rFonts w:ascii="Times New Roman" w:hAnsi="Times New Roman"/>
                <w:b/>
                <w:sz w:val="22"/>
                <w:szCs w:val="22"/>
                <w:u w:val="single"/>
                <w:lang w:val="en-US"/>
              </w:rPr>
              <w:t>Multimedia projection screen – 1 unit</w:t>
            </w:r>
          </w:p>
          <w:p w14:paraId="58ADF396" w14:textId="66CE7418" w:rsidR="0008595A" w:rsidRPr="001B19B8" w:rsidRDefault="001B19B8" w:rsidP="00E11893">
            <w:pPr>
              <w:spacing w:before="0" w:after="0"/>
              <w:rPr>
                <w:rFonts w:ascii="Times New Roman" w:hAnsi="Times New Roman"/>
                <w:sz w:val="22"/>
                <w:szCs w:val="22"/>
                <w:lang w:val="en-US"/>
              </w:rPr>
            </w:pPr>
            <w:r w:rsidRPr="001B19B8">
              <w:rPr>
                <w:rFonts w:ascii="Times New Roman" w:hAnsi="Times New Roman"/>
                <w:sz w:val="22"/>
                <w:szCs w:val="22"/>
                <w:lang w:val="en-US"/>
              </w:rPr>
              <w:t>Metal sta</w:t>
            </w:r>
            <w:r>
              <w:rPr>
                <w:rFonts w:ascii="Times New Roman" w:hAnsi="Times New Roman"/>
                <w:sz w:val="22"/>
                <w:szCs w:val="22"/>
                <w:lang w:val="en-US"/>
              </w:rPr>
              <w:t>y</w:t>
            </w:r>
          </w:p>
          <w:p w14:paraId="2466AF1D"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Width: 2</w:t>
            </w:r>
            <w:r w:rsidRPr="00DD4359">
              <w:rPr>
                <w:rFonts w:ascii="Times New Roman" w:hAnsi="Times New Roman"/>
                <w:sz w:val="22"/>
                <w:szCs w:val="22"/>
                <w:lang w:val="bg-BG"/>
              </w:rPr>
              <w:t>0</w:t>
            </w:r>
            <w:r w:rsidRPr="00DD4359">
              <w:rPr>
                <w:rFonts w:ascii="Times New Roman" w:hAnsi="Times New Roman"/>
                <w:sz w:val="22"/>
                <w:szCs w:val="22"/>
              </w:rPr>
              <w:t xml:space="preserve">0cm </w:t>
            </w:r>
          </w:p>
          <w:p w14:paraId="1258BB69" w14:textId="77777777" w:rsidR="0008595A" w:rsidRPr="001B19B8" w:rsidRDefault="0008595A" w:rsidP="00E11893">
            <w:pPr>
              <w:spacing w:before="0" w:after="0"/>
              <w:rPr>
                <w:rFonts w:ascii="Times New Roman" w:hAnsi="Times New Roman"/>
                <w:sz w:val="22"/>
                <w:szCs w:val="22"/>
                <w:lang w:val="bg-BG"/>
              </w:rPr>
            </w:pPr>
            <w:r w:rsidRPr="00DD4359">
              <w:rPr>
                <w:rFonts w:ascii="Times New Roman" w:hAnsi="Times New Roman"/>
                <w:sz w:val="22"/>
                <w:szCs w:val="22"/>
              </w:rPr>
              <w:t>Height: 2</w:t>
            </w:r>
            <w:r w:rsidRPr="00DD4359">
              <w:rPr>
                <w:rFonts w:ascii="Times New Roman" w:hAnsi="Times New Roman"/>
                <w:sz w:val="22"/>
                <w:szCs w:val="22"/>
                <w:lang w:val="bg-BG"/>
              </w:rPr>
              <w:t>0</w:t>
            </w:r>
            <w:r w:rsidRPr="00DD4359">
              <w:rPr>
                <w:rFonts w:ascii="Times New Roman" w:hAnsi="Times New Roman"/>
                <w:sz w:val="22"/>
                <w:szCs w:val="22"/>
              </w:rPr>
              <w:t>0cm</w:t>
            </w:r>
          </w:p>
          <w:p w14:paraId="711A76BF" w14:textId="77777777" w:rsidR="0008595A" w:rsidRPr="00DD4359" w:rsidRDefault="0008595A" w:rsidP="00E11893">
            <w:pPr>
              <w:spacing w:before="0" w:after="0"/>
              <w:jc w:val="both"/>
              <w:rPr>
                <w:rFonts w:ascii="Times New Roman" w:hAnsi="Times New Roman"/>
                <w:b/>
                <w:sz w:val="22"/>
                <w:highlight w:val="yellow"/>
                <w:lang w:val="en-GB"/>
              </w:rPr>
            </w:pPr>
            <w:r w:rsidRPr="00DD4359">
              <w:rPr>
                <w:rFonts w:ascii="Times New Roman" w:hAnsi="Times New Roman"/>
                <w:sz w:val="22"/>
                <w:szCs w:val="22"/>
              </w:rPr>
              <w:t>Color: White</w:t>
            </w:r>
          </w:p>
        </w:tc>
        <w:tc>
          <w:tcPr>
            <w:tcW w:w="4253" w:type="dxa"/>
          </w:tcPr>
          <w:p w14:paraId="1F4A61CB" w14:textId="77777777" w:rsidR="0008595A" w:rsidRPr="000726B9" w:rsidRDefault="0008595A" w:rsidP="00E11893">
            <w:pPr>
              <w:rPr>
                <w:rFonts w:ascii="Times New Roman" w:hAnsi="Times New Roman"/>
                <w:b/>
                <w:highlight w:val="green"/>
                <w:lang w:val="en-GB"/>
              </w:rPr>
            </w:pPr>
          </w:p>
        </w:tc>
        <w:tc>
          <w:tcPr>
            <w:tcW w:w="2835" w:type="dxa"/>
          </w:tcPr>
          <w:p w14:paraId="03966B83" w14:textId="77777777" w:rsidR="0008595A" w:rsidRPr="000726B9" w:rsidRDefault="0008595A" w:rsidP="00E11893">
            <w:pPr>
              <w:rPr>
                <w:rFonts w:ascii="Times New Roman" w:hAnsi="Times New Roman"/>
                <w:b/>
                <w:highlight w:val="green"/>
                <w:lang w:val="en-GB"/>
              </w:rPr>
            </w:pPr>
          </w:p>
        </w:tc>
        <w:tc>
          <w:tcPr>
            <w:tcW w:w="1984" w:type="dxa"/>
          </w:tcPr>
          <w:p w14:paraId="3CA72DFF" w14:textId="77777777" w:rsidR="0008595A" w:rsidRPr="000726B9" w:rsidRDefault="0008595A" w:rsidP="00E11893">
            <w:pPr>
              <w:rPr>
                <w:rFonts w:ascii="Times New Roman" w:hAnsi="Times New Roman"/>
                <w:b/>
                <w:highlight w:val="green"/>
                <w:lang w:val="en-GB"/>
              </w:rPr>
            </w:pPr>
          </w:p>
        </w:tc>
      </w:tr>
      <w:tr w:rsidR="0008595A" w:rsidRPr="000726B9" w14:paraId="2420568E" w14:textId="77777777" w:rsidTr="00E11893">
        <w:trPr>
          <w:cantSplit/>
        </w:trPr>
        <w:tc>
          <w:tcPr>
            <w:tcW w:w="1134" w:type="dxa"/>
          </w:tcPr>
          <w:p w14:paraId="2FF47A14" w14:textId="77777777" w:rsidR="0008595A" w:rsidRPr="00A07169" w:rsidRDefault="0008595A" w:rsidP="00E11893">
            <w:pPr>
              <w:rPr>
                <w:rFonts w:ascii="Times New Roman" w:hAnsi="Times New Roman"/>
                <w:b/>
                <w:lang w:val="en-GB"/>
              </w:rPr>
            </w:pPr>
            <w:r w:rsidRPr="00A07169">
              <w:rPr>
                <w:rFonts w:ascii="Times New Roman" w:hAnsi="Times New Roman"/>
                <w:b/>
                <w:lang w:val="en-GB"/>
              </w:rPr>
              <w:t>7</w:t>
            </w:r>
          </w:p>
        </w:tc>
        <w:tc>
          <w:tcPr>
            <w:tcW w:w="4678" w:type="dxa"/>
            <w:vAlign w:val="center"/>
          </w:tcPr>
          <w:p w14:paraId="50FC2782" w14:textId="77777777" w:rsidR="0008595A" w:rsidRPr="00DD4359" w:rsidRDefault="0008595A" w:rsidP="00E11893">
            <w:pPr>
              <w:spacing w:before="0" w:after="0"/>
              <w:rPr>
                <w:rFonts w:ascii="Times New Roman" w:hAnsi="Times New Roman"/>
                <w:b/>
                <w:bCs/>
                <w:sz w:val="22"/>
                <w:szCs w:val="22"/>
                <w:u w:val="single"/>
              </w:rPr>
            </w:pPr>
            <w:r w:rsidRPr="00DD4359">
              <w:rPr>
                <w:rFonts w:ascii="Times New Roman" w:hAnsi="Times New Roman"/>
                <w:b/>
                <w:bCs/>
                <w:sz w:val="22"/>
                <w:szCs w:val="22"/>
                <w:u w:val="single"/>
              </w:rPr>
              <w:t>Type 1 position  - 10 units</w:t>
            </w:r>
          </w:p>
          <w:p w14:paraId="748482AF"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Size: 120/60/30cm</w:t>
            </w:r>
          </w:p>
          <w:p w14:paraId="1A967953"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Material: Chipboard</w:t>
            </w:r>
          </w:p>
          <w:p w14:paraId="19B92179" w14:textId="77777777" w:rsidR="0008595A" w:rsidRPr="003E3E7D" w:rsidRDefault="0008595A" w:rsidP="00E11893">
            <w:pPr>
              <w:spacing w:before="0" w:after="0"/>
              <w:rPr>
                <w:rFonts w:ascii="Times New Roman" w:hAnsi="Times New Roman"/>
                <w:b/>
                <w:sz w:val="22"/>
                <w:highlight w:val="yellow"/>
                <w:u w:val="single"/>
                <w:lang w:val="en-US"/>
              </w:rPr>
            </w:pPr>
            <w:r w:rsidRPr="00DD4359">
              <w:rPr>
                <w:rFonts w:ascii="Times New Roman" w:hAnsi="Times New Roman"/>
                <w:sz w:val="22"/>
                <w:szCs w:val="22"/>
              </w:rPr>
              <w:t>Color: White</w:t>
            </w:r>
          </w:p>
        </w:tc>
        <w:tc>
          <w:tcPr>
            <w:tcW w:w="4253" w:type="dxa"/>
          </w:tcPr>
          <w:p w14:paraId="6E45DAE6" w14:textId="77777777" w:rsidR="0008595A" w:rsidRPr="000726B9" w:rsidRDefault="0008595A" w:rsidP="00E11893">
            <w:pPr>
              <w:rPr>
                <w:rFonts w:ascii="Times New Roman" w:hAnsi="Times New Roman"/>
                <w:b/>
                <w:highlight w:val="green"/>
                <w:lang w:val="en-GB"/>
              </w:rPr>
            </w:pPr>
          </w:p>
        </w:tc>
        <w:tc>
          <w:tcPr>
            <w:tcW w:w="2835" w:type="dxa"/>
          </w:tcPr>
          <w:p w14:paraId="08EB8F63" w14:textId="77777777" w:rsidR="0008595A" w:rsidRPr="000726B9" w:rsidRDefault="0008595A" w:rsidP="00E11893">
            <w:pPr>
              <w:rPr>
                <w:rFonts w:ascii="Times New Roman" w:hAnsi="Times New Roman"/>
                <w:b/>
                <w:highlight w:val="green"/>
                <w:lang w:val="en-GB"/>
              </w:rPr>
            </w:pPr>
          </w:p>
        </w:tc>
        <w:tc>
          <w:tcPr>
            <w:tcW w:w="1984" w:type="dxa"/>
          </w:tcPr>
          <w:p w14:paraId="4FE876BF" w14:textId="77777777" w:rsidR="0008595A" w:rsidRPr="000726B9" w:rsidRDefault="0008595A" w:rsidP="00E11893">
            <w:pPr>
              <w:rPr>
                <w:rFonts w:ascii="Times New Roman" w:hAnsi="Times New Roman"/>
                <w:b/>
                <w:highlight w:val="green"/>
                <w:lang w:val="en-GB"/>
              </w:rPr>
            </w:pPr>
          </w:p>
        </w:tc>
      </w:tr>
      <w:tr w:rsidR="0008595A" w:rsidRPr="000726B9" w14:paraId="57F72BB7" w14:textId="77777777" w:rsidTr="00E11893">
        <w:trPr>
          <w:cantSplit/>
        </w:trPr>
        <w:tc>
          <w:tcPr>
            <w:tcW w:w="1134" w:type="dxa"/>
          </w:tcPr>
          <w:p w14:paraId="07A53EE9" w14:textId="77777777" w:rsidR="0008595A" w:rsidRPr="00A07169" w:rsidRDefault="0008595A" w:rsidP="00E11893">
            <w:pPr>
              <w:rPr>
                <w:rFonts w:ascii="Times New Roman" w:hAnsi="Times New Roman"/>
                <w:b/>
                <w:lang w:val="en-GB"/>
              </w:rPr>
            </w:pPr>
            <w:r w:rsidRPr="00A07169">
              <w:rPr>
                <w:rFonts w:ascii="Times New Roman" w:hAnsi="Times New Roman"/>
                <w:b/>
                <w:lang w:val="en-GB"/>
              </w:rPr>
              <w:t>8</w:t>
            </w:r>
          </w:p>
        </w:tc>
        <w:tc>
          <w:tcPr>
            <w:tcW w:w="4678" w:type="dxa"/>
            <w:vAlign w:val="center"/>
          </w:tcPr>
          <w:p w14:paraId="696B2265" w14:textId="77777777" w:rsidR="0008595A" w:rsidRPr="00DD4359" w:rsidRDefault="0008595A" w:rsidP="00E11893">
            <w:pPr>
              <w:spacing w:before="0" w:after="0"/>
              <w:rPr>
                <w:rFonts w:ascii="Times New Roman" w:hAnsi="Times New Roman"/>
                <w:b/>
                <w:bCs/>
                <w:sz w:val="22"/>
                <w:szCs w:val="22"/>
                <w:u w:val="single"/>
              </w:rPr>
            </w:pPr>
            <w:r w:rsidRPr="00DD4359">
              <w:rPr>
                <w:rFonts w:ascii="Times New Roman" w:hAnsi="Times New Roman"/>
                <w:b/>
                <w:bCs/>
                <w:sz w:val="22"/>
                <w:szCs w:val="22"/>
                <w:u w:val="single"/>
              </w:rPr>
              <w:t>Type 2 position  - 1 unit</w:t>
            </w:r>
          </w:p>
          <w:p w14:paraId="4E136DE8"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Size:80/80/30cm</w:t>
            </w:r>
          </w:p>
          <w:p w14:paraId="5A6C48BA"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Material: Chipboard</w:t>
            </w:r>
          </w:p>
          <w:p w14:paraId="072EF38C" w14:textId="77777777" w:rsidR="0008595A" w:rsidRPr="00F44732" w:rsidRDefault="0008595A" w:rsidP="00E11893">
            <w:pPr>
              <w:spacing w:before="0" w:after="0"/>
              <w:rPr>
                <w:bCs/>
                <w:color w:val="000000"/>
                <w:sz w:val="22"/>
                <w:szCs w:val="22"/>
                <w:lang w:val="bg-BG"/>
              </w:rPr>
            </w:pPr>
            <w:r w:rsidRPr="00DD4359">
              <w:rPr>
                <w:rFonts w:ascii="Times New Roman" w:hAnsi="Times New Roman"/>
                <w:sz w:val="22"/>
                <w:szCs w:val="22"/>
              </w:rPr>
              <w:t>Color: White</w:t>
            </w:r>
          </w:p>
        </w:tc>
        <w:tc>
          <w:tcPr>
            <w:tcW w:w="4253" w:type="dxa"/>
          </w:tcPr>
          <w:p w14:paraId="2F41EB85" w14:textId="77777777" w:rsidR="0008595A" w:rsidRPr="000726B9" w:rsidRDefault="0008595A" w:rsidP="00E11893">
            <w:pPr>
              <w:rPr>
                <w:rFonts w:ascii="Times New Roman" w:hAnsi="Times New Roman"/>
                <w:b/>
                <w:highlight w:val="green"/>
                <w:lang w:val="en-GB"/>
              </w:rPr>
            </w:pPr>
          </w:p>
        </w:tc>
        <w:tc>
          <w:tcPr>
            <w:tcW w:w="2835" w:type="dxa"/>
          </w:tcPr>
          <w:p w14:paraId="0EF526DC" w14:textId="77777777" w:rsidR="0008595A" w:rsidRPr="000726B9" w:rsidRDefault="0008595A" w:rsidP="00E11893">
            <w:pPr>
              <w:rPr>
                <w:rFonts w:ascii="Times New Roman" w:hAnsi="Times New Roman"/>
                <w:b/>
                <w:highlight w:val="green"/>
                <w:lang w:val="en-GB"/>
              </w:rPr>
            </w:pPr>
          </w:p>
        </w:tc>
        <w:tc>
          <w:tcPr>
            <w:tcW w:w="1984" w:type="dxa"/>
          </w:tcPr>
          <w:p w14:paraId="6DE07BB8" w14:textId="77777777" w:rsidR="0008595A" w:rsidRPr="000726B9" w:rsidRDefault="0008595A" w:rsidP="00E11893">
            <w:pPr>
              <w:rPr>
                <w:rFonts w:ascii="Times New Roman" w:hAnsi="Times New Roman"/>
                <w:b/>
                <w:highlight w:val="green"/>
                <w:lang w:val="en-GB"/>
              </w:rPr>
            </w:pPr>
          </w:p>
        </w:tc>
      </w:tr>
      <w:tr w:rsidR="0008595A" w:rsidRPr="000726B9" w14:paraId="571594CF" w14:textId="77777777" w:rsidTr="00E11893">
        <w:trPr>
          <w:cantSplit/>
        </w:trPr>
        <w:tc>
          <w:tcPr>
            <w:tcW w:w="1134" w:type="dxa"/>
          </w:tcPr>
          <w:p w14:paraId="4054FEA5" w14:textId="77777777" w:rsidR="0008595A" w:rsidRPr="00A07169" w:rsidRDefault="0008595A" w:rsidP="00E11893">
            <w:pPr>
              <w:rPr>
                <w:rFonts w:ascii="Times New Roman" w:hAnsi="Times New Roman"/>
                <w:b/>
                <w:lang w:val="en-GB"/>
              </w:rPr>
            </w:pPr>
            <w:r>
              <w:rPr>
                <w:rFonts w:ascii="Times New Roman" w:hAnsi="Times New Roman"/>
                <w:b/>
                <w:lang w:val="en-GB"/>
              </w:rPr>
              <w:t>9</w:t>
            </w:r>
          </w:p>
        </w:tc>
        <w:tc>
          <w:tcPr>
            <w:tcW w:w="4678" w:type="dxa"/>
            <w:vAlign w:val="center"/>
          </w:tcPr>
          <w:p w14:paraId="17B9E0C0" w14:textId="77777777" w:rsidR="0008595A" w:rsidRPr="00DD4359" w:rsidRDefault="0008595A" w:rsidP="00E11893">
            <w:pPr>
              <w:spacing w:before="0" w:after="0"/>
              <w:rPr>
                <w:rFonts w:ascii="Times New Roman" w:hAnsi="Times New Roman"/>
                <w:b/>
                <w:bCs/>
                <w:sz w:val="22"/>
                <w:szCs w:val="22"/>
                <w:u w:val="single"/>
              </w:rPr>
            </w:pPr>
            <w:r w:rsidRPr="00DD4359">
              <w:rPr>
                <w:rFonts w:ascii="Times New Roman" w:hAnsi="Times New Roman"/>
                <w:b/>
                <w:bCs/>
                <w:sz w:val="22"/>
                <w:szCs w:val="22"/>
                <w:u w:val="single"/>
              </w:rPr>
              <w:t>Type 3 position  - 3 units</w:t>
            </w:r>
          </w:p>
          <w:p w14:paraId="50EFF34D"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Size:80/100/60cm</w:t>
            </w:r>
          </w:p>
          <w:p w14:paraId="2055AABD"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Material: Chipboard</w:t>
            </w:r>
          </w:p>
          <w:p w14:paraId="1183DF5E" w14:textId="77777777" w:rsidR="0008595A" w:rsidRPr="00D47F5C" w:rsidRDefault="0008595A" w:rsidP="00E11893">
            <w:pPr>
              <w:spacing w:before="0" w:after="0"/>
              <w:rPr>
                <w:rFonts w:ascii="Times New Roman" w:hAnsi="Times New Roman"/>
                <w:b/>
                <w:sz w:val="22"/>
                <w:highlight w:val="yellow"/>
                <w:u w:val="single"/>
                <w:lang w:val="en-GB"/>
              </w:rPr>
            </w:pPr>
            <w:r w:rsidRPr="00DD4359">
              <w:rPr>
                <w:rFonts w:ascii="Times New Roman" w:hAnsi="Times New Roman"/>
                <w:sz w:val="22"/>
                <w:szCs w:val="22"/>
              </w:rPr>
              <w:t>Color: White</w:t>
            </w:r>
          </w:p>
        </w:tc>
        <w:tc>
          <w:tcPr>
            <w:tcW w:w="4253" w:type="dxa"/>
          </w:tcPr>
          <w:p w14:paraId="0B1CD04D" w14:textId="77777777" w:rsidR="0008595A" w:rsidRPr="000726B9" w:rsidRDefault="0008595A" w:rsidP="00E11893">
            <w:pPr>
              <w:rPr>
                <w:rFonts w:ascii="Times New Roman" w:hAnsi="Times New Roman"/>
                <w:b/>
                <w:highlight w:val="green"/>
                <w:lang w:val="en-GB"/>
              </w:rPr>
            </w:pPr>
          </w:p>
        </w:tc>
        <w:tc>
          <w:tcPr>
            <w:tcW w:w="2835" w:type="dxa"/>
          </w:tcPr>
          <w:p w14:paraId="6B6FC175" w14:textId="77777777" w:rsidR="0008595A" w:rsidRPr="000726B9" w:rsidRDefault="0008595A" w:rsidP="00E11893">
            <w:pPr>
              <w:rPr>
                <w:rFonts w:ascii="Times New Roman" w:hAnsi="Times New Roman"/>
                <w:b/>
                <w:highlight w:val="green"/>
                <w:lang w:val="en-GB"/>
              </w:rPr>
            </w:pPr>
          </w:p>
        </w:tc>
        <w:tc>
          <w:tcPr>
            <w:tcW w:w="1984" w:type="dxa"/>
          </w:tcPr>
          <w:p w14:paraId="395D9B24" w14:textId="77777777" w:rsidR="0008595A" w:rsidRPr="000726B9" w:rsidRDefault="0008595A" w:rsidP="00E11893">
            <w:pPr>
              <w:rPr>
                <w:rFonts w:ascii="Times New Roman" w:hAnsi="Times New Roman"/>
                <w:b/>
                <w:highlight w:val="green"/>
                <w:lang w:val="en-GB"/>
              </w:rPr>
            </w:pPr>
          </w:p>
        </w:tc>
      </w:tr>
      <w:tr w:rsidR="0008595A" w:rsidRPr="000726B9" w14:paraId="3E4369FB" w14:textId="77777777" w:rsidTr="00E11893">
        <w:trPr>
          <w:cantSplit/>
        </w:trPr>
        <w:tc>
          <w:tcPr>
            <w:tcW w:w="1134" w:type="dxa"/>
          </w:tcPr>
          <w:p w14:paraId="71FAB624" w14:textId="77777777" w:rsidR="0008595A" w:rsidRPr="00A07169" w:rsidRDefault="0008595A" w:rsidP="00E11893">
            <w:pPr>
              <w:rPr>
                <w:rFonts w:ascii="Times New Roman" w:hAnsi="Times New Roman"/>
                <w:b/>
                <w:lang w:val="en-GB"/>
              </w:rPr>
            </w:pPr>
            <w:r>
              <w:rPr>
                <w:rFonts w:ascii="Times New Roman" w:hAnsi="Times New Roman"/>
                <w:b/>
                <w:lang w:val="en-GB"/>
              </w:rPr>
              <w:t>10</w:t>
            </w:r>
          </w:p>
        </w:tc>
        <w:tc>
          <w:tcPr>
            <w:tcW w:w="4678" w:type="dxa"/>
            <w:vAlign w:val="center"/>
          </w:tcPr>
          <w:p w14:paraId="3A2A8754" w14:textId="77777777" w:rsidR="0008595A" w:rsidRPr="00783685" w:rsidRDefault="0008595A" w:rsidP="00E11893">
            <w:pPr>
              <w:spacing w:before="0" w:after="0"/>
              <w:rPr>
                <w:rFonts w:ascii="Times New Roman" w:hAnsi="Times New Roman"/>
                <w:b/>
                <w:sz w:val="22"/>
                <w:szCs w:val="22"/>
                <w:u w:val="single"/>
              </w:rPr>
            </w:pPr>
            <w:r w:rsidRPr="00783685">
              <w:rPr>
                <w:rFonts w:ascii="Times New Roman" w:hAnsi="Times New Roman"/>
                <w:b/>
                <w:color w:val="000000"/>
                <w:sz w:val="22"/>
                <w:szCs w:val="22"/>
                <w:u w:val="single"/>
              </w:rPr>
              <w:t>Plastic mannequin – 2 units</w:t>
            </w:r>
          </w:p>
          <w:p w14:paraId="69733AA0" w14:textId="77777777" w:rsidR="00695205" w:rsidRDefault="00695205" w:rsidP="00E11893">
            <w:pPr>
              <w:spacing w:before="0" w:after="0"/>
              <w:rPr>
                <w:rFonts w:ascii="Times New Roman" w:hAnsi="Times New Roman"/>
                <w:sz w:val="22"/>
                <w:szCs w:val="22"/>
              </w:rPr>
            </w:pPr>
            <w:r w:rsidRPr="00DD4359">
              <w:rPr>
                <w:rFonts w:ascii="Times New Roman" w:hAnsi="Times New Roman"/>
                <w:sz w:val="22"/>
                <w:szCs w:val="22"/>
              </w:rPr>
              <w:t>Size:</w:t>
            </w:r>
            <w:r w:rsidR="0008595A" w:rsidRPr="00783685">
              <w:rPr>
                <w:rFonts w:ascii="Times New Roman" w:hAnsi="Times New Roman"/>
                <w:sz w:val="22"/>
                <w:szCs w:val="22"/>
              </w:rPr>
              <w:t xml:space="preserve">Standard, </w:t>
            </w:r>
          </w:p>
          <w:p w14:paraId="0C966BEC" w14:textId="18CD68C3" w:rsidR="0008595A" w:rsidRPr="00F44732" w:rsidRDefault="00695205" w:rsidP="00E11893">
            <w:pPr>
              <w:spacing w:before="0" w:after="0"/>
              <w:rPr>
                <w:sz w:val="22"/>
                <w:szCs w:val="22"/>
              </w:rPr>
            </w:pPr>
            <w:r w:rsidRPr="00DD4359">
              <w:rPr>
                <w:rFonts w:ascii="Times New Roman" w:hAnsi="Times New Roman"/>
                <w:sz w:val="22"/>
                <w:szCs w:val="22"/>
              </w:rPr>
              <w:t>Material:</w:t>
            </w:r>
            <w:r w:rsidR="0008595A" w:rsidRPr="00783685">
              <w:rPr>
                <w:rFonts w:ascii="Times New Roman" w:hAnsi="Times New Roman"/>
                <w:sz w:val="22"/>
                <w:szCs w:val="22"/>
              </w:rPr>
              <w:t>plastic</w:t>
            </w:r>
          </w:p>
        </w:tc>
        <w:tc>
          <w:tcPr>
            <w:tcW w:w="4253" w:type="dxa"/>
          </w:tcPr>
          <w:p w14:paraId="01B6FE60" w14:textId="77777777" w:rsidR="0008595A" w:rsidRPr="000726B9" w:rsidRDefault="0008595A" w:rsidP="00E11893">
            <w:pPr>
              <w:rPr>
                <w:rFonts w:ascii="Times New Roman" w:hAnsi="Times New Roman"/>
                <w:b/>
                <w:highlight w:val="green"/>
                <w:lang w:val="en-GB"/>
              </w:rPr>
            </w:pPr>
          </w:p>
        </w:tc>
        <w:tc>
          <w:tcPr>
            <w:tcW w:w="2835" w:type="dxa"/>
          </w:tcPr>
          <w:p w14:paraId="644960D8" w14:textId="77777777" w:rsidR="0008595A" w:rsidRPr="000726B9" w:rsidRDefault="0008595A" w:rsidP="00E11893">
            <w:pPr>
              <w:rPr>
                <w:rFonts w:ascii="Times New Roman" w:hAnsi="Times New Roman"/>
                <w:b/>
                <w:highlight w:val="green"/>
                <w:lang w:val="en-GB"/>
              </w:rPr>
            </w:pPr>
          </w:p>
        </w:tc>
        <w:tc>
          <w:tcPr>
            <w:tcW w:w="1984" w:type="dxa"/>
          </w:tcPr>
          <w:p w14:paraId="6E15329C" w14:textId="77777777" w:rsidR="0008595A" w:rsidRPr="000726B9" w:rsidRDefault="0008595A" w:rsidP="00E11893">
            <w:pPr>
              <w:rPr>
                <w:rFonts w:ascii="Times New Roman" w:hAnsi="Times New Roman"/>
                <w:b/>
                <w:highlight w:val="green"/>
                <w:lang w:val="en-GB"/>
              </w:rPr>
            </w:pPr>
          </w:p>
        </w:tc>
      </w:tr>
      <w:tr w:rsidR="0008595A" w:rsidRPr="000726B9" w14:paraId="79A8C240" w14:textId="77777777" w:rsidTr="00E11893">
        <w:trPr>
          <w:cantSplit/>
        </w:trPr>
        <w:tc>
          <w:tcPr>
            <w:tcW w:w="1134" w:type="dxa"/>
          </w:tcPr>
          <w:p w14:paraId="3B459DD2" w14:textId="77777777" w:rsidR="0008595A" w:rsidRPr="00A07169" w:rsidRDefault="0008595A" w:rsidP="00E11893">
            <w:pPr>
              <w:rPr>
                <w:rFonts w:ascii="Times New Roman" w:hAnsi="Times New Roman"/>
                <w:b/>
                <w:lang w:val="en-GB"/>
              </w:rPr>
            </w:pPr>
            <w:r>
              <w:rPr>
                <w:rFonts w:ascii="Times New Roman" w:hAnsi="Times New Roman"/>
                <w:b/>
                <w:lang w:val="en-GB"/>
              </w:rPr>
              <w:lastRenderedPageBreak/>
              <w:t>11</w:t>
            </w:r>
          </w:p>
        </w:tc>
        <w:tc>
          <w:tcPr>
            <w:tcW w:w="4678" w:type="dxa"/>
            <w:vAlign w:val="center"/>
          </w:tcPr>
          <w:p w14:paraId="78C460BF" w14:textId="77777777" w:rsidR="0008595A" w:rsidRPr="00783685" w:rsidRDefault="0008595A" w:rsidP="00E11893">
            <w:pPr>
              <w:spacing w:before="0" w:after="0"/>
              <w:rPr>
                <w:rFonts w:ascii="Times New Roman" w:hAnsi="Times New Roman"/>
                <w:b/>
                <w:bCs/>
                <w:sz w:val="22"/>
                <w:szCs w:val="22"/>
                <w:u w:val="single"/>
              </w:rPr>
            </w:pPr>
            <w:r w:rsidRPr="00783685">
              <w:rPr>
                <w:rFonts w:ascii="Times New Roman" w:hAnsi="Times New Roman"/>
                <w:b/>
                <w:bCs/>
                <w:sz w:val="22"/>
                <w:szCs w:val="22"/>
                <w:u w:val="single"/>
              </w:rPr>
              <w:t>Type 4 position -  2 units</w:t>
            </w:r>
          </w:p>
          <w:p w14:paraId="20C068F7" w14:textId="77777777" w:rsidR="0008595A" w:rsidRPr="00783685" w:rsidRDefault="0008595A" w:rsidP="00E11893">
            <w:pPr>
              <w:spacing w:before="0" w:after="0"/>
              <w:rPr>
                <w:rFonts w:ascii="Times New Roman" w:hAnsi="Times New Roman"/>
                <w:sz w:val="22"/>
                <w:szCs w:val="22"/>
              </w:rPr>
            </w:pPr>
            <w:r w:rsidRPr="00783685">
              <w:rPr>
                <w:rFonts w:ascii="Times New Roman" w:hAnsi="Times New Roman"/>
                <w:sz w:val="22"/>
                <w:szCs w:val="22"/>
              </w:rPr>
              <w:t>Size:30/50/30cm</w:t>
            </w:r>
          </w:p>
          <w:p w14:paraId="10877CA9" w14:textId="77777777" w:rsidR="0008595A" w:rsidRPr="00783685" w:rsidRDefault="0008595A" w:rsidP="00E11893">
            <w:pPr>
              <w:spacing w:before="0" w:after="0"/>
              <w:rPr>
                <w:rFonts w:ascii="Times New Roman" w:hAnsi="Times New Roman"/>
                <w:sz w:val="22"/>
                <w:szCs w:val="22"/>
              </w:rPr>
            </w:pPr>
            <w:r w:rsidRPr="00783685">
              <w:rPr>
                <w:rFonts w:ascii="Times New Roman" w:hAnsi="Times New Roman"/>
                <w:sz w:val="22"/>
                <w:szCs w:val="22"/>
              </w:rPr>
              <w:t>Material: Chipboard</w:t>
            </w:r>
          </w:p>
          <w:p w14:paraId="38C62A53" w14:textId="77777777" w:rsidR="0008595A" w:rsidRPr="00D47F5C" w:rsidRDefault="0008595A" w:rsidP="00E11893">
            <w:pPr>
              <w:spacing w:before="0" w:after="0"/>
              <w:rPr>
                <w:rFonts w:ascii="Times New Roman" w:hAnsi="Times New Roman"/>
                <w:b/>
                <w:sz w:val="22"/>
                <w:highlight w:val="yellow"/>
                <w:u w:val="single"/>
                <w:lang w:val="en-GB"/>
              </w:rPr>
            </w:pPr>
            <w:r w:rsidRPr="00783685">
              <w:rPr>
                <w:rFonts w:ascii="Times New Roman" w:hAnsi="Times New Roman"/>
                <w:sz w:val="22"/>
                <w:szCs w:val="22"/>
              </w:rPr>
              <w:t>Color: White</w:t>
            </w:r>
          </w:p>
        </w:tc>
        <w:tc>
          <w:tcPr>
            <w:tcW w:w="4253" w:type="dxa"/>
          </w:tcPr>
          <w:p w14:paraId="25527E35" w14:textId="77777777" w:rsidR="0008595A" w:rsidRPr="000726B9" w:rsidRDefault="0008595A" w:rsidP="00E11893">
            <w:pPr>
              <w:rPr>
                <w:rFonts w:ascii="Times New Roman" w:hAnsi="Times New Roman"/>
                <w:b/>
                <w:highlight w:val="green"/>
                <w:lang w:val="en-GB"/>
              </w:rPr>
            </w:pPr>
          </w:p>
        </w:tc>
        <w:tc>
          <w:tcPr>
            <w:tcW w:w="2835" w:type="dxa"/>
          </w:tcPr>
          <w:p w14:paraId="68C078BD" w14:textId="77777777" w:rsidR="0008595A" w:rsidRPr="000726B9" w:rsidRDefault="0008595A" w:rsidP="00E11893">
            <w:pPr>
              <w:rPr>
                <w:rFonts w:ascii="Times New Roman" w:hAnsi="Times New Roman"/>
                <w:b/>
                <w:highlight w:val="green"/>
                <w:lang w:val="en-GB"/>
              </w:rPr>
            </w:pPr>
          </w:p>
        </w:tc>
        <w:tc>
          <w:tcPr>
            <w:tcW w:w="1984" w:type="dxa"/>
          </w:tcPr>
          <w:p w14:paraId="3AE4E16C" w14:textId="77777777" w:rsidR="0008595A" w:rsidRPr="000726B9" w:rsidRDefault="0008595A" w:rsidP="00E11893">
            <w:pPr>
              <w:rPr>
                <w:rFonts w:ascii="Times New Roman" w:hAnsi="Times New Roman"/>
                <w:b/>
                <w:highlight w:val="green"/>
                <w:lang w:val="en-GB"/>
              </w:rPr>
            </w:pPr>
          </w:p>
        </w:tc>
      </w:tr>
      <w:tr w:rsidR="0008595A" w:rsidRPr="000726B9" w14:paraId="2BBFAE86" w14:textId="77777777" w:rsidTr="00E11893">
        <w:trPr>
          <w:cantSplit/>
        </w:trPr>
        <w:tc>
          <w:tcPr>
            <w:tcW w:w="1134" w:type="dxa"/>
          </w:tcPr>
          <w:p w14:paraId="5A30FF2B" w14:textId="77777777" w:rsidR="0008595A" w:rsidRPr="00A07169" w:rsidRDefault="0008595A" w:rsidP="00E11893">
            <w:pPr>
              <w:rPr>
                <w:rFonts w:ascii="Times New Roman" w:hAnsi="Times New Roman"/>
                <w:b/>
                <w:lang w:val="en-GB"/>
              </w:rPr>
            </w:pPr>
            <w:r>
              <w:rPr>
                <w:rFonts w:ascii="Times New Roman" w:hAnsi="Times New Roman"/>
                <w:b/>
                <w:lang w:val="en-GB"/>
              </w:rPr>
              <w:t>12</w:t>
            </w:r>
          </w:p>
        </w:tc>
        <w:tc>
          <w:tcPr>
            <w:tcW w:w="4678" w:type="dxa"/>
            <w:vAlign w:val="center"/>
          </w:tcPr>
          <w:p w14:paraId="24BA0072" w14:textId="77777777" w:rsidR="0008595A" w:rsidRPr="00783685" w:rsidRDefault="0008595A" w:rsidP="00E11893">
            <w:pPr>
              <w:spacing w:before="0" w:after="0"/>
              <w:rPr>
                <w:rFonts w:ascii="Times New Roman" w:hAnsi="Times New Roman"/>
                <w:b/>
                <w:bCs/>
                <w:sz w:val="22"/>
                <w:szCs w:val="22"/>
                <w:u w:val="single"/>
              </w:rPr>
            </w:pPr>
            <w:r w:rsidRPr="00783685">
              <w:rPr>
                <w:rFonts w:ascii="Times New Roman" w:hAnsi="Times New Roman"/>
                <w:b/>
                <w:bCs/>
                <w:sz w:val="22"/>
                <w:szCs w:val="22"/>
                <w:u w:val="single"/>
              </w:rPr>
              <w:t>Exhibit panel in detail – 14 units</w:t>
            </w:r>
          </w:p>
          <w:p w14:paraId="0EAFD781" w14:textId="77777777" w:rsidR="0008595A" w:rsidRPr="00783685" w:rsidRDefault="0008595A" w:rsidP="00E11893">
            <w:pPr>
              <w:spacing w:before="0" w:after="0"/>
              <w:rPr>
                <w:rFonts w:ascii="Times New Roman" w:hAnsi="Times New Roman"/>
                <w:sz w:val="22"/>
                <w:szCs w:val="22"/>
              </w:rPr>
            </w:pPr>
            <w:r w:rsidRPr="00783685">
              <w:rPr>
                <w:rFonts w:ascii="Times New Roman" w:hAnsi="Times New Roman"/>
                <w:sz w:val="22"/>
                <w:szCs w:val="22"/>
              </w:rPr>
              <w:t>Size: 90/150/3cm</w:t>
            </w:r>
          </w:p>
          <w:p w14:paraId="0AEB2B49" w14:textId="77777777" w:rsidR="0008595A" w:rsidRPr="00783685" w:rsidRDefault="0008595A" w:rsidP="00E11893">
            <w:pPr>
              <w:spacing w:before="0" w:after="0"/>
              <w:rPr>
                <w:rFonts w:ascii="Times New Roman" w:hAnsi="Times New Roman"/>
                <w:sz w:val="22"/>
                <w:szCs w:val="22"/>
              </w:rPr>
            </w:pPr>
            <w:r w:rsidRPr="00783685">
              <w:rPr>
                <w:rFonts w:ascii="Times New Roman" w:hAnsi="Times New Roman"/>
                <w:sz w:val="22"/>
                <w:szCs w:val="22"/>
              </w:rPr>
              <w:t>Material: peripheral sheet metal</w:t>
            </w:r>
          </w:p>
          <w:p w14:paraId="7AE84491" w14:textId="77777777" w:rsidR="0008595A" w:rsidRPr="00D47F5C" w:rsidRDefault="0008595A" w:rsidP="00E11893">
            <w:pPr>
              <w:spacing w:before="0" w:after="0"/>
              <w:rPr>
                <w:rFonts w:ascii="Times New Roman" w:hAnsi="Times New Roman"/>
                <w:b/>
                <w:sz w:val="22"/>
                <w:highlight w:val="yellow"/>
                <w:u w:val="single"/>
                <w:lang w:val="en-GB"/>
              </w:rPr>
            </w:pPr>
            <w:r w:rsidRPr="00783685">
              <w:rPr>
                <w:rFonts w:ascii="Times New Roman" w:hAnsi="Times New Roman"/>
                <w:sz w:val="22"/>
                <w:szCs w:val="22"/>
              </w:rPr>
              <w:t>Color: Gray</w:t>
            </w:r>
          </w:p>
        </w:tc>
        <w:tc>
          <w:tcPr>
            <w:tcW w:w="4253" w:type="dxa"/>
          </w:tcPr>
          <w:p w14:paraId="3B9B5F98" w14:textId="77777777" w:rsidR="0008595A" w:rsidRPr="000726B9" w:rsidRDefault="0008595A" w:rsidP="00E11893">
            <w:pPr>
              <w:rPr>
                <w:rFonts w:ascii="Times New Roman" w:hAnsi="Times New Roman"/>
                <w:b/>
                <w:highlight w:val="green"/>
                <w:lang w:val="en-GB"/>
              </w:rPr>
            </w:pPr>
          </w:p>
        </w:tc>
        <w:tc>
          <w:tcPr>
            <w:tcW w:w="2835" w:type="dxa"/>
          </w:tcPr>
          <w:p w14:paraId="52AF19DE" w14:textId="77777777" w:rsidR="0008595A" w:rsidRPr="000726B9" w:rsidRDefault="0008595A" w:rsidP="00E11893">
            <w:pPr>
              <w:rPr>
                <w:rFonts w:ascii="Times New Roman" w:hAnsi="Times New Roman"/>
                <w:b/>
                <w:highlight w:val="green"/>
                <w:lang w:val="en-GB"/>
              </w:rPr>
            </w:pPr>
          </w:p>
        </w:tc>
        <w:tc>
          <w:tcPr>
            <w:tcW w:w="1984" w:type="dxa"/>
          </w:tcPr>
          <w:p w14:paraId="228036B6" w14:textId="77777777" w:rsidR="0008595A" w:rsidRPr="000726B9" w:rsidRDefault="0008595A" w:rsidP="00E11893">
            <w:pPr>
              <w:rPr>
                <w:rFonts w:ascii="Times New Roman" w:hAnsi="Times New Roman"/>
                <w:b/>
                <w:highlight w:val="green"/>
                <w:lang w:val="en-GB"/>
              </w:rPr>
            </w:pPr>
          </w:p>
        </w:tc>
      </w:tr>
      <w:tr w:rsidR="0008595A" w:rsidRPr="000726B9" w14:paraId="3204C3AD" w14:textId="77777777" w:rsidTr="00E11893">
        <w:trPr>
          <w:cantSplit/>
        </w:trPr>
        <w:tc>
          <w:tcPr>
            <w:tcW w:w="1134" w:type="dxa"/>
          </w:tcPr>
          <w:p w14:paraId="73970C50" w14:textId="77777777" w:rsidR="0008595A" w:rsidRPr="00A07169" w:rsidRDefault="0008595A" w:rsidP="00E11893">
            <w:pPr>
              <w:rPr>
                <w:rFonts w:ascii="Times New Roman" w:hAnsi="Times New Roman"/>
                <w:b/>
                <w:lang w:val="en-GB"/>
              </w:rPr>
            </w:pPr>
            <w:r>
              <w:rPr>
                <w:rFonts w:ascii="Times New Roman" w:hAnsi="Times New Roman"/>
                <w:b/>
                <w:lang w:val="en-GB"/>
              </w:rPr>
              <w:t>13</w:t>
            </w:r>
          </w:p>
        </w:tc>
        <w:tc>
          <w:tcPr>
            <w:tcW w:w="4678" w:type="dxa"/>
            <w:vAlign w:val="center"/>
          </w:tcPr>
          <w:p w14:paraId="04C05DC4" w14:textId="77777777" w:rsidR="0008595A" w:rsidRPr="00783685" w:rsidRDefault="0008595A" w:rsidP="00E11893">
            <w:pPr>
              <w:spacing w:before="0" w:after="0"/>
              <w:rPr>
                <w:rFonts w:ascii="Times New Roman" w:hAnsi="Times New Roman"/>
                <w:b/>
                <w:bCs/>
                <w:color w:val="000000"/>
                <w:sz w:val="22"/>
                <w:szCs w:val="22"/>
                <w:u w:val="single"/>
              </w:rPr>
            </w:pPr>
            <w:r w:rsidRPr="00783685">
              <w:rPr>
                <w:rFonts w:ascii="Times New Roman" w:hAnsi="Times New Roman"/>
                <w:b/>
                <w:bCs/>
                <w:color w:val="000000"/>
                <w:sz w:val="22"/>
                <w:szCs w:val="22"/>
                <w:u w:val="single"/>
              </w:rPr>
              <w:t>L-shaped perforated sheet metal – 1 unit</w:t>
            </w:r>
          </w:p>
          <w:p w14:paraId="62D9CFB0" w14:textId="77777777" w:rsidR="0008595A" w:rsidRPr="00783685" w:rsidRDefault="0008595A" w:rsidP="00E11893">
            <w:pPr>
              <w:spacing w:before="0" w:after="0"/>
              <w:rPr>
                <w:rFonts w:ascii="Times New Roman" w:hAnsi="Times New Roman"/>
                <w:sz w:val="22"/>
                <w:szCs w:val="22"/>
              </w:rPr>
            </w:pPr>
            <w:r w:rsidRPr="00783685">
              <w:rPr>
                <w:rFonts w:ascii="Times New Roman" w:hAnsi="Times New Roman"/>
                <w:sz w:val="22"/>
                <w:szCs w:val="22"/>
              </w:rPr>
              <w:t>Size:150/200/150 cm</w:t>
            </w:r>
          </w:p>
          <w:p w14:paraId="59018893" w14:textId="77777777" w:rsidR="0008595A" w:rsidRPr="00783685" w:rsidRDefault="0008595A" w:rsidP="00E11893">
            <w:pPr>
              <w:spacing w:before="0" w:after="0"/>
              <w:rPr>
                <w:rFonts w:ascii="Times New Roman" w:hAnsi="Times New Roman"/>
                <w:sz w:val="22"/>
                <w:szCs w:val="22"/>
              </w:rPr>
            </w:pPr>
            <w:r w:rsidRPr="00783685">
              <w:rPr>
                <w:rFonts w:ascii="Times New Roman" w:hAnsi="Times New Roman"/>
                <w:sz w:val="22"/>
                <w:szCs w:val="22"/>
              </w:rPr>
              <w:t>Material: peripheral sheet metal</w:t>
            </w:r>
          </w:p>
          <w:p w14:paraId="2AE14FFD" w14:textId="77777777" w:rsidR="0008595A" w:rsidRPr="00783685" w:rsidRDefault="0008595A" w:rsidP="00E11893">
            <w:pPr>
              <w:spacing w:before="0" w:after="0"/>
              <w:rPr>
                <w:rFonts w:ascii="Times New Roman" w:hAnsi="Times New Roman"/>
                <w:b/>
                <w:sz w:val="22"/>
                <w:highlight w:val="yellow"/>
                <w:u w:val="single"/>
                <w:lang w:val="en-GB"/>
              </w:rPr>
            </w:pPr>
            <w:r w:rsidRPr="00783685">
              <w:rPr>
                <w:rFonts w:ascii="Times New Roman" w:hAnsi="Times New Roman"/>
                <w:sz w:val="22"/>
                <w:szCs w:val="22"/>
              </w:rPr>
              <w:t>Color: Gray</w:t>
            </w:r>
          </w:p>
        </w:tc>
        <w:tc>
          <w:tcPr>
            <w:tcW w:w="4253" w:type="dxa"/>
          </w:tcPr>
          <w:p w14:paraId="20C6558F" w14:textId="77777777" w:rsidR="0008595A" w:rsidRPr="000726B9" w:rsidRDefault="0008595A" w:rsidP="00E11893">
            <w:pPr>
              <w:rPr>
                <w:rFonts w:ascii="Times New Roman" w:hAnsi="Times New Roman"/>
                <w:b/>
                <w:highlight w:val="green"/>
                <w:lang w:val="en-GB"/>
              </w:rPr>
            </w:pPr>
          </w:p>
        </w:tc>
        <w:tc>
          <w:tcPr>
            <w:tcW w:w="2835" w:type="dxa"/>
          </w:tcPr>
          <w:p w14:paraId="73CD0EB6" w14:textId="77777777" w:rsidR="0008595A" w:rsidRPr="000726B9" w:rsidRDefault="0008595A" w:rsidP="00E11893">
            <w:pPr>
              <w:rPr>
                <w:rFonts w:ascii="Times New Roman" w:hAnsi="Times New Roman"/>
                <w:b/>
                <w:highlight w:val="green"/>
                <w:lang w:val="en-GB"/>
              </w:rPr>
            </w:pPr>
          </w:p>
        </w:tc>
        <w:tc>
          <w:tcPr>
            <w:tcW w:w="1984" w:type="dxa"/>
          </w:tcPr>
          <w:p w14:paraId="1CBA4C10" w14:textId="77777777" w:rsidR="0008595A" w:rsidRPr="000726B9" w:rsidRDefault="0008595A" w:rsidP="00E11893">
            <w:pPr>
              <w:rPr>
                <w:rFonts w:ascii="Times New Roman" w:hAnsi="Times New Roman"/>
                <w:b/>
                <w:highlight w:val="green"/>
                <w:lang w:val="en-GB"/>
              </w:rPr>
            </w:pPr>
          </w:p>
        </w:tc>
      </w:tr>
      <w:tr w:rsidR="0008595A" w:rsidRPr="000726B9" w14:paraId="4A112826" w14:textId="77777777" w:rsidTr="00E11893">
        <w:trPr>
          <w:cantSplit/>
        </w:trPr>
        <w:tc>
          <w:tcPr>
            <w:tcW w:w="1134" w:type="dxa"/>
          </w:tcPr>
          <w:p w14:paraId="7BD390B9" w14:textId="77777777" w:rsidR="0008595A" w:rsidRPr="00A07169" w:rsidRDefault="0008595A" w:rsidP="00E11893">
            <w:pPr>
              <w:rPr>
                <w:rFonts w:ascii="Times New Roman" w:hAnsi="Times New Roman"/>
                <w:b/>
                <w:lang w:val="en-GB"/>
              </w:rPr>
            </w:pPr>
            <w:r>
              <w:rPr>
                <w:rFonts w:ascii="Times New Roman" w:hAnsi="Times New Roman"/>
                <w:b/>
                <w:lang w:val="en-GB"/>
              </w:rPr>
              <w:t>14</w:t>
            </w:r>
          </w:p>
        </w:tc>
        <w:tc>
          <w:tcPr>
            <w:tcW w:w="4678" w:type="dxa"/>
            <w:vAlign w:val="center"/>
          </w:tcPr>
          <w:p w14:paraId="7E63F0FB" w14:textId="77777777" w:rsidR="0008595A" w:rsidRPr="00783685" w:rsidRDefault="0008595A" w:rsidP="00E11893">
            <w:pPr>
              <w:spacing w:before="0" w:after="0"/>
              <w:rPr>
                <w:rFonts w:ascii="Times New Roman" w:hAnsi="Times New Roman"/>
                <w:b/>
                <w:bCs/>
                <w:color w:val="000000"/>
                <w:sz w:val="22"/>
                <w:szCs w:val="22"/>
                <w:u w:val="single"/>
              </w:rPr>
            </w:pPr>
            <w:r w:rsidRPr="00783685">
              <w:rPr>
                <w:rFonts w:ascii="Times New Roman" w:hAnsi="Times New Roman"/>
                <w:b/>
                <w:bCs/>
                <w:color w:val="000000"/>
                <w:sz w:val="22"/>
                <w:szCs w:val="22"/>
                <w:u w:val="single"/>
              </w:rPr>
              <w:t>Decorative panel interpretation – 1 unit</w:t>
            </w:r>
          </w:p>
          <w:p w14:paraId="5B20BD0D" w14:textId="77777777" w:rsidR="0008595A" w:rsidRPr="00783685" w:rsidRDefault="0008595A" w:rsidP="00E11893">
            <w:pPr>
              <w:spacing w:before="0" w:after="0"/>
              <w:rPr>
                <w:rFonts w:ascii="Times New Roman" w:hAnsi="Times New Roman"/>
                <w:sz w:val="22"/>
                <w:szCs w:val="22"/>
              </w:rPr>
            </w:pPr>
            <w:r w:rsidRPr="00783685">
              <w:rPr>
                <w:rFonts w:ascii="Times New Roman" w:hAnsi="Times New Roman"/>
                <w:sz w:val="22"/>
                <w:szCs w:val="22"/>
              </w:rPr>
              <w:t>Size:335/505cm</w:t>
            </w:r>
          </w:p>
          <w:p w14:paraId="12017CE8" w14:textId="77777777" w:rsidR="0008595A" w:rsidRPr="00783685" w:rsidRDefault="0008595A" w:rsidP="00E11893">
            <w:pPr>
              <w:spacing w:before="0" w:after="0"/>
              <w:rPr>
                <w:rFonts w:ascii="Times New Roman" w:hAnsi="Times New Roman"/>
                <w:sz w:val="22"/>
                <w:szCs w:val="22"/>
              </w:rPr>
            </w:pPr>
            <w:r w:rsidRPr="00783685">
              <w:rPr>
                <w:rFonts w:ascii="Times New Roman" w:hAnsi="Times New Roman"/>
                <w:sz w:val="22"/>
                <w:szCs w:val="22"/>
              </w:rPr>
              <w:t>Material: Chipboard</w:t>
            </w:r>
          </w:p>
          <w:p w14:paraId="5E219A4F" w14:textId="77777777" w:rsidR="0008595A" w:rsidRPr="00D47F5C" w:rsidRDefault="0008595A" w:rsidP="00E11893">
            <w:pPr>
              <w:spacing w:before="0" w:after="0"/>
              <w:rPr>
                <w:rFonts w:ascii="Times New Roman" w:hAnsi="Times New Roman"/>
                <w:b/>
                <w:sz w:val="22"/>
                <w:highlight w:val="yellow"/>
                <w:u w:val="single"/>
                <w:lang w:val="en-GB"/>
              </w:rPr>
            </w:pPr>
            <w:r w:rsidRPr="00783685">
              <w:rPr>
                <w:rFonts w:ascii="Times New Roman" w:hAnsi="Times New Roman"/>
                <w:sz w:val="22"/>
                <w:szCs w:val="22"/>
              </w:rPr>
              <w:t>Color: Dark walnut/birch</w:t>
            </w:r>
          </w:p>
        </w:tc>
        <w:tc>
          <w:tcPr>
            <w:tcW w:w="4253" w:type="dxa"/>
          </w:tcPr>
          <w:p w14:paraId="4A29B439" w14:textId="77777777" w:rsidR="0008595A" w:rsidRPr="000726B9" w:rsidRDefault="0008595A" w:rsidP="00E11893">
            <w:pPr>
              <w:rPr>
                <w:rFonts w:ascii="Times New Roman" w:hAnsi="Times New Roman"/>
                <w:b/>
                <w:highlight w:val="green"/>
                <w:lang w:val="en-GB"/>
              </w:rPr>
            </w:pPr>
          </w:p>
        </w:tc>
        <w:tc>
          <w:tcPr>
            <w:tcW w:w="2835" w:type="dxa"/>
          </w:tcPr>
          <w:p w14:paraId="3CF3BB49" w14:textId="77777777" w:rsidR="0008595A" w:rsidRPr="000726B9" w:rsidRDefault="0008595A" w:rsidP="00E11893">
            <w:pPr>
              <w:rPr>
                <w:rFonts w:ascii="Times New Roman" w:hAnsi="Times New Roman"/>
                <w:b/>
                <w:highlight w:val="green"/>
                <w:lang w:val="en-GB"/>
              </w:rPr>
            </w:pPr>
          </w:p>
        </w:tc>
        <w:tc>
          <w:tcPr>
            <w:tcW w:w="1984" w:type="dxa"/>
          </w:tcPr>
          <w:p w14:paraId="6D64AB6B" w14:textId="77777777" w:rsidR="0008595A" w:rsidRPr="000726B9" w:rsidRDefault="0008595A" w:rsidP="00E11893">
            <w:pPr>
              <w:rPr>
                <w:rFonts w:ascii="Times New Roman" w:hAnsi="Times New Roman"/>
                <w:b/>
                <w:highlight w:val="green"/>
                <w:lang w:val="en-GB"/>
              </w:rPr>
            </w:pPr>
          </w:p>
        </w:tc>
      </w:tr>
      <w:tr w:rsidR="0008595A" w:rsidRPr="000726B9" w14:paraId="2E36FA6E" w14:textId="77777777" w:rsidTr="00E11893">
        <w:trPr>
          <w:cantSplit/>
        </w:trPr>
        <w:tc>
          <w:tcPr>
            <w:tcW w:w="1134" w:type="dxa"/>
          </w:tcPr>
          <w:p w14:paraId="0F3E1273" w14:textId="77777777" w:rsidR="0008595A" w:rsidRPr="00A07169" w:rsidRDefault="0008595A" w:rsidP="00E11893">
            <w:pPr>
              <w:rPr>
                <w:rFonts w:ascii="Times New Roman" w:hAnsi="Times New Roman"/>
                <w:b/>
                <w:lang w:val="en-GB"/>
              </w:rPr>
            </w:pPr>
            <w:r>
              <w:rPr>
                <w:rFonts w:ascii="Times New Roman" w:hAnsi="Times New Roman"/>
                <w:b/>
                <w:lang w:val="en-GB"/>
              </w:rPr>
              <w:t>15</w:t>
            </w:r>
          </w:p>
        </w:tc>
        <w:tc>
          <w:tcPr>
            <w:tcW w:w="4678" w:type="dxa"/>
            <w:vAlign w:val="center"/>
          </w:tcPr>
          <w:p w14:paraId="5B5674AE" w14:textId="77777777" w:rsidR="0008595A" w:rsidRPr="005B4601" w:rsidRDefault="0008595A" w:rsidP="00E11893">
            <w:pPr>
              <w:spacing w:before="0" w:after="0"/>
              <w:rPr>
                <w:rFonts w:ascii="Times New Roman" w:hAnsi="Times New Roman"/>
                <w:b/>
                <w:bCs/>
                <w:color w:val="000000"/>
                <w:sz w:val="22"/>
                <w:szCs w:val="22"/>
                <w:u w:val="single"/>
              </w:rPr>
            </w:pPr>
            <w:r w:rsidRPr="005B4601">
              <w:rPr>
                <w:rFonts w:ascii="Times New Roman" w:hAnsi="Times New Roman"/>
                <w:b/>
                <w:bCs/>
                <w:color w:val="000000"/>
                <w:sz w:val="22"/>
                <w:szCs w:val="22"/>
                <w:u w:val="single"/>
              </w:rPr>
              <w:t>Supply and installation of window blinds – 32 units</w:t>
            </w:r>
          </w:p>
          <w:p w14:paraId="1EC72C2D" w14:textId="77777777" w:rsidR="0008595A" w:rsidRPr="005B4601" w:rsidRDefault="0008595A" w:rsidP="00E11893">
            <w:pPr>
              <w:spacing w:before="0" w:after="0"/>
              <w:rPr>
                <w:rFonts w:ascii="Times New Roman" w:hAnsi="Times New Roman"/>
                <w:sz w:val="22"/>
                <w:szCs w:val="22"/>
              </w:rPr>
            </w:pPr>
            <w:r w:rsidRPr="005B4601">
              <w:rPr>
                <w:rFonts w:ascii="Times New Roman" w:hAnsi="Times New Roman"/>
                <w:sz w:val="22"/>
                <w:szCs w:val="22"/>
              </w:rPr>
              <w:t>Size: Vertical</w:t>
            </w:r>
          </w:p>
          <w:p w14:paraId="59F68294" w14:textId="77777777" w:rsidR="0008595A" w:rsidRPr="005B4601" w:rsidRDefault="0008595A" w:rsidP="00E11893">
            <w:pPr>
              <w:spacing w:before="0" w:after="0"/>
              <w:rPr>
                <w:rFonts w:ascii="Times New Roman" w:hAnsi="Times New Roman"/>
                <w:sz w:val="22"/>
                <w:szCs w:val="22"/>
              </w:rPr>
            </w:pPr>
            <w:r w:rsidRPr="005B4601">
              <w:rPr>
                <w:rFonts w:ascii="Times New Roman" w:hAnsi="Times New Roman"/>
                <w:sz w:val="22"/>
                <w:szCs w:val="22"/>
              </w:rPr>
              <w:t>Material:  textiles</w:t>
            </w:r>
          </w:p>
          <w:p w14:paraId="60FC4580" w14:textId="77777777" w:rsidR="0008595A" w:rsidRPr="00D10EF9" w:rsidRDefault="0008595A" w:rsidP="00E11893">
            <w:pPr>
              <w:spacing w:before="0" w:after="0"/>
              <w:rPr>
                <w:rFonts w:ascii="Times New Roman" w:hAnsi="Times New Roman"/>
                <w:b/>
                <w:sz w:val="22"/>
                <w:highlight w:val="yellow"/>
                <w:lang w:val="en-GB"/>
              </w:rPr>
            </w:pPr>
            <w:r w:rsidRPr="005B4601">
              <w:rPr>
                <w:rFonts w:ascii="Times New Roman" w:hAnsi="Times New Roman"/>
                <w:sz w:val="22"/>
                <w:szCs w:val="22"/>
              </w:rPr>
              <w:t>Color: Dark gray/blue</w:t>
            </w:r>
            <w:r w:rsidRPr="005B4601">
              <w:rPr>
                <w:rFonts w:ascii="Times New Roman" w:hAnsi="Times New Roman"/>
                <w:b/>
                <w:bCs/>
                <w:u w:val="single"/>
                <w:lang w:val="en-US"/>
              </w:rPr>
              <w:t xml:space="preserve"> </w:t>
            </w:r>
          </w:p>
        </w:tc>
        <w:tc>
          <w:tcPr>
            <w:tcW w:w="4253" w:type="dxa"/>
          </w:tcPr>
          <w:p w14:paraId="49032241" w14:textId="77777777" w:rsidR="0008595A" w:rsidRPr="000726B9" w:rsidRDefault="0008595A" w:rsidP="00E11893">
            <w:pPr>
              <w:rPr>
                <w:rFonts w:ascii="Times New Roman" w:hAnsi="Times New Roman"/>
                <w:b/>
                <w:highlight w:val="green"/>
                <w:lang w:val="en-GB"/>
              </w:rPr>
            </w:pPr>
          </w:p>
        </w:tc>
        <w:tc>
          <w:tcPr>
            <w:tcW w:w="2835" w:type="dxa"/>
          </w:tcPr>
          <w:p w14:paraId="184600E4" w14:textId="77777777" w:rsidR="0008595A" w:rsidRPr="000726B9" w:rsidRDefault="0008595A" w:rsidP="00E11893">
            <w:pPr>
              <w:rPr>
                <w:rFonts w:ascii="Times New Roman" w:hAnsi="Times New Roman"/>
                <w:b/>
                <w:highlight w:val="green"/>
                <w:lang w:val="en-GB"/>
              </w:rPr>
            </w:pPr>
          </w:p>
        </w:tc>
        <w:tc>
          <w:tcPr>
            <w:tcW w:w="1984" w:type="dxa"/>
          </w:tcPr>
          <w:p w14:paraId="509CE62C" w14:textId="77777777" w:rsidR="0008595A" w:rsidRPr="000726B9" w:rsidRDefault="0008595A" w:rsidP="00E11893">
            <w:pPr>
              <w:rPr>
                <w:rFonts w:ascii="Times New Roman" w:hAnsi="Times New Roman"/>
                <w:b/>
                <w:highlight w:val="green"/>
                <w:lang w:val="en-GB"/>
              </w:rPr>
            </w:pPr>
          </w:p>
        </w:tc>
      </w:tr>
      <w:tr w:rsidR="0008595A" w:rsidRPr="000726B9" w14:paraId="357CA441" w14:textId="77777777" w:rsidTr="00E11893">
        <w:trPr>
          <w:cantSplit/>
        </w:trPr>
        <w:tc>
          <w:tcPr>
            <w:tcW w:w="1134" w:type="dxa"/>
          </w:tcPr>
          <w:p w14:paraId="0E321CA4" w14:textId="77777777" w:rsidR="0008595A" w:rsidRPr="00A07169" w:rsidRDefault="0008595A" w:rsidP="00E11893">
            <w:pPr>
              <w:rPr>
                <w:rFonts w:ascii="Times New Roman" w:hAnsi="Times New Roman"/>
                <w:b/>
                <w:lang w:val="en-GB"/>
              </w:rPr>
            </w:pPr>
            <w:r>
              <w:rPr>
                <w:rFonts w:ascii="Times New Roman" w:hAnsi="Times New Roman"/>
                <w:b/>
                <w:lang w:val="en-GB"/>
              </w:rPr>
              <w:lastRenderedPageBreak/>
              <w:t>16</w:t>
            </w:r>
          </w:p>
        </w:tc>
        <w:tc>
          <w:tcPr>
            <w:tcW w:w="4678" w:type="dxa"/>
            <w:vAlign w:val="center"/>
          </w:tcPr>
          <w:p w14:paraId="3381686A" w14:textId="24DD348A" w:rsidR="0008595A" w:rsidRDefault="0008595A" w:rsidP="00E11893">
            <w:pPr>
              <w:spacing w:before="0" w:after="0"/>
              <w:rPr>
                <w:rFonts w:ascii="Times New Roman" w:hAnsi="Times New Roman"/>
                <w:b/>
                <w:bCs/>
                <w:sz w:val="22"/>
                <w:szCs w:val="22"/>
                <w:u w:val="single"/>
              </w:rPr>
            </w:pPr>
            <w:r w:rsidRPr="005B4601">
              <w:rPr>
                <w:rFonts w:ascii="Times New Roman" w:hAnsi="Times New Roman"/>
                <w:b/>
                <w:bCs/>
                <w:sz w:val="22"/>
                <w:szCs w:val="22"/>
                <w:u w:val="single"/>
              </w:rPr>
              <w:t xml:space="preserve">Sound system – 1 </w:t>
            </w:r>
            <w:r w:rsidRPr="00946C95">
              <w:rPr>
                <w:rFonts w:ascii="Times New Roman" w:hAnsi="Times New Roman"/>
                <w:b/>
                <w:bCs/>
                <w:sz w:val="22"/>
                <w:szCs w:val="22"/>
                <w:u w:val="single"/>
              </w:rPr>
              <w:t>unit</w:t>
            </w:r>
          </w:p>
          <w:p w14:paraId="1F93BCBA" w14:textId="7094690C" w:rsidR="000F2D91" w:rsidRPr="000F2D91" w:rsidRDefault="000F2D91" w:rsidP="00E11893">
            <w:pPr>
              <w:spacing w:before="0" w:after="0"/>
              <w:rPr>
                <w:rFonts w:ascii="Times New Roman" w:hAnsi="Times New Roman"/>
                <w:sz w:val="22"/>
                <w:szCs w:val="22"/>
                <w:u w:val="single"/>
              </w:rPr>
            </w:pPr>
            <w:r w:rsidRPr="000F2D91">
              <w:rPr>
                <w:rFonts w:ascii="Times New Roman" w:hAnsi="Times New Roman"/>
                <w:sz w:val="22"/>
                <w:szCs w:val="22"/>
                <w:u w:val="single"/>
              </w:rPr>
              <w:t>Specification audio system</w:t>
            </w:r>
          </w:p>
          <w:p w14:paraId="34DD60B7" w14:textId="77777777" w:rsidR="000F2D91" w:rsidRDefault="0008595A" w:rsidP="000F2D91">
            <w:pPr>
              <w:spacing w:before="0" w:after="0"/>
              <w:jc w:val="both"/>
              <w:rPr>
                <w:rFonts w:ascii="Times New Roman" w:hAnsi="Times New Roman"/>
                <w:sz w:val="22"/>
                <w:szCs w:val="22"/>
              </w:rPr>
            </w:pPr>
            <w:r w:rsidRPr="005B4601">
              <w:rPr>
                <w:rFonts w:ascii="Times New Roman" w:hAnsi="Times New Roman"/>
                <w:sz w:val="22"/>
                <w:szCs w:val="22"/>
              </w:rPr>
              <w:t>1. Active speakers - 2 pcs. two-lantern active speaker, a 15 "low-key speaker and a 1" compression driver, 800 W power amplifier, 123 dB SPL: Maximum SPL sound pressure: 123 dB Frequency Response: 45 Hz - 20 kHz, Speaker size: 15 "</w:t>
            </w:r>
            <w:r w:rsidR="000F2D91">
              <w:rPr>
                <w:rFonts w:ascii="Times New Roman" w:hAnsi="Times New Roman"/>
                <w:sz w:val="22"/>
                <w:szCs w:val="22"/>
              </w:rPr>
              <w:t xml:space="preserve"> </w:t>
            </w:r>
            <w:r w:rsidRPr="005B4601">
              <w:rPr>
                <w:rFonts w:ascii="Times New Roman" w:hAnsi="Times New Roman"/>
                <w:sz w:val="22"/>
                <w:szCs w:val="22"/>
              </w:rPr>
              <w:t>Speaker size: 1 ", Peak power: 800 W</w:t>
            </w:r>
          </w:p>
          <w:p w14:paraId="6281B6B6" w14:textId="77777777" w:rsidR="000F2D91" w:rsidRDefault="0008595A" w:rsidP="000F2D91">
            <w:pPr>
              <w:spacing w:before="0" w:after="0"/>
              <w:jc w:val="both"/>
              <w:rPr>
                <w:rFonts w:ascii="Times New Roman" w:hAnsi="Times New Roman"/>
                <w:sz w:val="22"/>
                <w:szCs w:val="22"/>
              </w:rPr>
            </w:pPr>
            <w:r w:rsidRPr="005B4601">
              <w:rPr>
                <w:rFonts w:ascii="Times New Roman" w:hAnsi="Times New Roman"/>
                <w:sz w:val="22"/>
                <w:szCs w:val="22"/>
              </w:rPr>
              <w:t>2. Wireless microphone system - range 823 - 832 MHz for the receiver and 863-865 MHz for the transmitter - UHF group: operation of 16 different channels. PLL Diversity technology.</w:t>
            </w:r>
            <w:r w:rsidRPr="005B4601">
              <w:rPr>
                <w:rFonts w:ascii="Times New Roman" w:hAnsi="Times New Roman"/>
                <w:sz w:val="22"/>
                <w:szCs w:val="22"/>
              </w:rPr>
              <w:br/>
              <w:t>3. Vocal microphone: Maximum sound pressure SPL: 55.00dB, Frequency response: 90-16,000 Hz, Polar characteristic: Cardiac, Equipment: holder, case Connector: XLR connector</w:t>
            </w:r>
            <w:r w:rsidRPr="005B4601">
              <w:rPr>
                <w:rFonts w:ascii="Times New Roman" w:hAnsi="Times New Roman"/>
                <w:sz w:val="22"/>
                <w:szCs w:val="22"/>
              </w:rPr>
              <w:br/>
              <w:t>4.  - 6-channel mixing console, 2 microphone / line inputs, 2 double stereo inputs,</w:t>
            </w:r>
            <w:r w:rsidRPr="005B4601">
              <w:rPr>
                <w:rFonts w:ascii="Times New Roman" w:hAnsi="Times New Roman"/>
                <w:sz w:val="22"/>
                <w:szCs w:val="22"/>
              </w:rPr>
              <w:br/>
              <w:t>Hi-Pass filter, 2-band EQ, 60 mm Faders, XLR main output, 8 LED signal,48 V Phantom power, Headphone Input</w:t>
            </w:r>
          </w:p>
          <w:p w14:paraId="62024407" w14:textId="77777777" w:rsidR="000F2D91" w:rsidRDefault="0008595A" w:rsidP="000F2D91">
            <w:pPr>
              <w:spacing w:before="0" w:after="0"/>
              <w:jc w:val="both"/>
              <w:rPr>
                <w:rFonts w:ascii="Times New Roman" w:hAnsi="Times New Roman"/>
                <w:sz w:val="22"/>
                <w:szCs w:val="22"/>
              </w:rPr>
            </w:pPr>
            <w:r w:rsidRPr="005B4601">
              <w:rPr>
                <w:rFonts w:ascii="Times New Roman" w:hAnsi="Times New Roman"/>
                <w:sz w:val="22"/>
                <w:szCs w:val="22"/>
              </w:rPr>
              <w:t>5. Microphone stand</w:t>
            </w:r>
          </w:p>
          <w:p w14:paraId="068F8420" w14:textId="56324808" w:rsidR="0008595A" w:rsidRPr="005B4601" w:rsidRDefault="0008595A" w:rsidP="000F2D91">
            <w:pPr>
              <w:spacing w:before="0" w:after="0"/>
              <w:jc w:val="both"/>
              <w:rPr>
                <w:rFonts w:ascii="Times New Roman" w:hAnsi="Times New Roman"/>
                <w:b/>
                <w:sz w:val="22"/>
                <w:highlight w:val="yellow"/>
                <w:u w:val="single"/>
                <w:lang w:val="en-GB"/>
              </w:rPr>
            </w:pPr>
            <w:r w:rsidRPr="005B4601">
              <w:rPr>
                <w:rFonts w:ascii="Times New Roman" w:hAnsi="Times New Roman"/>
                <w:sz w:val="22"/>
                <w:szCs w:val="22"/>
              </w:rPr>
              <w:t>Note: 2 items are purchased for each site. Active Columns.</w:t>
            </w:r>
          </w:p>
        </w:tc>
        <w:tc>
          <w:tcPr>
            <w:tcW w:w="4253" w:type="dxa"/>
          </w:tcPr>
          <w:p w14:paraId="4ACC7C64" w14:textId="77777777" w:rsidR="0008595A" w:rsidRPr="000726B9" w:rsidRDefault="0008595A" w:rsidP="00E11893">
            <w:pPr>
              <w:rPr>
                <w:rFonts w:ascii="Times New Roman" w:hAnsi="Times New Roman"/>
                <w:b/>
                <w:highlight w:val="green"/>
                <w:lang w:val="en-GB"/>
              </w:rPr>
            </w:pPr>
          </w:p>
        </w:tc>
        <w:tc>
          <w:tcPr>
            <w:tcW w:w="2835" w:type="dxa"/>
          </w:tcPr>
          <w:p w14:paraId="21CCEE15" w14:textId="77777777" w:rsidR="0008595A" w:rsidRPr="000726B9" w:rsidRDefault="0008595A" w:rsidP="00E11893">
            <w:pPr>
              <w:rPr>
                <w:rFonts w:ascii="Times New Roman" w:hAnsi="Times New Roman"/>
                <w:b/>
                <w:highlight w:val="green"/>
                <w:lang w:val="en-GB"/>
              </w:rPr>
            </w:pPr>
          </w:p>
        </w:tc>
        <w:tc>
          <w:tcPr>
            <w:tcW w:w="1984" w:type="dxa"/>
          </w:tcPr>
          <w:p w14:paraId="4DD668BB" w14:textId="77777777" w:rsidR="0008595A" w:rsidRPr="000726B9" w:rsidRDefault="0008595A" w:rsidP="00E11893">
            <w:pPr>
              <w:rPr>
                <w:rFonts w:ascii="Times New Roman" w:hAnsi="Times New Roman"/>
                <w:b/>
                <w:highlight w:val="green"/>
                <w:lang w:val="en-GB"/>
              </w:rPr>
            </w:pPr>
          </w:p>
        </w:tc>
      </w:tr>
      <w:tr w:rsidR="0008595A" w:rsidRPr="000726B9" w14:paraId="060F4B6A" w14:textId="77777777" w:rsidTr="00E11893">
        <w:trPr>
          <w:cantSplit/>
        </w:trPr>
        <w:tc>
          <w:tcPr>
            <w:tcW w:w="1134" w:type="dxa"/>
          </w:tcPr>
          <w:p w14:paraId="09B60EAF" w14:textId="77777777" w:rsidR="0008595A" w:rsidRDefault="0008595A" w:rsidP="00E11893">
            <w:pPr>
              <w:rPr>
                <w:rFonts w:ascii="Times New Roman" w:hAnsi="Times New Roman"/>
                <w:b/>
                <w:lang w:val="en-GB"/>
              </w:rPr>
            </w:pPr>
            <w:r>
              <w:rPr>
                <w:rFonts w:ascii="Times New Roman" w:hAnsi="Times New Roman"/>
                <w:b/>
                <w:lang w:val="en-GB"/>
              </w:rPr>
              <w:t>17</w:t>
            </w:r>
          </w:p>
        </w:tc>
        <w:tc>
          <w:tcPr>
            <w:tcW w:w="4678" w:type="dxa"/>
            <w:vAlign w:val="center"/>
          </w:tcPr>
          <w:p w14:paraId="285E047A" w14:textId="77777777" w:rsidR="0008595A" w:rsidRPr="005B4601" w:rsidRDefault="0008595A" w:rsidP="00E11893">
            <w:pPr>
              <w:rPr>
                <w:rFonts w:ascii="Times New Roman" w:hAnsi="Times New Roman"/>
                <w:b/>
                <w:bCs/>
                <w:color w:val="000000"/>
                <w:sz w:val="22"/>
                <w:szCs w:val="22"/>
                <w:u w:val="single"/>
              </w:rPr>
            </w:pPr>
            <w:r w:rsidRPr="005B4601">
              <w:rPr>
                <w:rFonts w:ascii="Times New Roman" w:hAnsi="Times New Roman"/>
                <w:b/>
                <w:bCs/>
                <w:color w:val="000000"/>
                <w:sz w:val="22"/>
                <w:szCs w:val="22"/>
                <w:u w:val="single"/>
              </w:rPr>
              <w:t xml:space="preserve">Supply and installation of HPL - dark walnut color HPL  - </w:t>
            </w:r>
            <w:r w:rsidRPr="005B4601">
              <w:rPr>
                <w:rFonts w:ascii="Times New Roman" w:hAnsi="Times New Roman"/>
                <w:b/>
                <w:bCs/>
                <w:sz w:val="22"/>
                <w:szCs w:val="22"/>
                <w:u w:val="single"/>
                <w:lang w:val="en-GB"/>
              </w:rPr>
              <w:t>31,50</w:t>
            </w:r>
          </w:p>
          <w:p w14:paraId="39DE78F0" w14:textId="77777777" w:rsidR="0008595A" w:rsidRPr="005B4601" w:rsidRDefault="0008595A" w:rsidP="00E11893">
            <w:pPr>
              <w:spacing w:before="0" w:after="0"/>
              <w:rPr>
                <w:rFonts w:ascii="Times New Roman" w:hAnsi="Times New Roman"/>
                <w:b/>
                <w:sz w:val="22"/>
                <w:highlight w:val="yellow"/>
                <w:u w:val="single"/>
                <w:lang w:val="en-GB"/>
              </w:rPr>
            </w:pPr>
            <w:r w:rsidRPr="005B4601">
              <w:rPr>
                <w:rFonts w:ascii="Times New Roman" w:hAnsi="Times New Roman"/>
                <w:color w:val="000000"/>
                <w:sz w:val="22"/>
                <w:szCs w:val="22"/>
              </w:rPr>
              <w:t>Specification - Visor Cladding. It is intended for lining the visor in front of the building entrance. Cellular polycarbonate 8 or 10 mm thick or solid with deb. 4 to 6 mm. Color dark walnut</w:t>
            </w:r>
          </w:p>
        </w:tc>
        <w:tc>
          <w:tcPr>
            <w:tcW w:w="4253" w:type="dxa"/>
          </w:tcPr>
          <w:p w14:paraId="26D26701" w14:textId="77777777" w:rsidR="0008595A" w:rsidRPr="000726B9" w:rsidRDefault="0008595A" w:rsidP="00E11893">
            <w:pPr>
              <w:rPr>
                <w:rFonts w:ascii="Times New Roman" w:hAnsi="Times New Roman"/>
                <w:b/>
                <w:highlight w:val="green"/>
                <w:lang w:val="en-GB"/>
              </w:rPr>
            </w:pPr>
          </w:p>
        </w:tc>
        <w:tc>
          <w:tcPr>
            <w:tcW w:w="2835" w:type="dxa"/>
          </w:tcPr>
          <w:p w14:paraId="70C666B4" w14:textId="77777777" w:rsidR="0008595A" w:rsidRPr="000726B9" w:rsidRDefault="0008595A" w:rsidP="00E11893">
            <w:pPr>
              <w:rPr>
                <w:rFonts w:ascii="Times New Roman" w:hAnsi="Times New Roman"/>
                <w:b/>
                <w:highlight w:val="green"/>
                <w:lang w:val="en-GB"/>
              </w:rPr>
            </w:pPr>
          </w:p>
        </w:tc>
        <w:tc>
          <w:tcPr>
            <w:tcW w:w="1984" w:type="dxa"/>
          </w:tcPr>
          <w:p w14:paraId="065F0353" w14:textId="77777777" w:rsidR="0008595A" w:rsidRPr="000726B9" w:rsidRDefault="0008595A" w:rsidP="00E11893">
            <w:pPr>
              <w:rPr>
                <w:rFonts w:ascii="Times New Roman" w:hAnsi="Times New Roman"/>
                <w:b/>
                <w:highlight w:val="green"/>
                <w:lang w:val="en-GB"/>
              </w:rPr>
            </w:pPr>
          </w:p>
        </w:tc>
      </w:tr>
      <w:tr w:rsidR="0008595A" w:rsidRPr="000726B9" w14:paraId="49588E64" w14:textId="77777777" w:rsidTr="00E11893">
        <w:trPr>
          <w:cantSplit/>
        </w:trPr>
        <w:tc>
          <w:tcPr>
            <w:tcW w:w="1134" w:type="dxa"/>
          </w:tcPr>
          <w:p w14:paraId="13CCE732" w14:textId="77777777" w:rsidR="0008595A" w:rsidRDefault="0008595A" w:rsidP="00E11893">
            <w:pPr>
              <w:rPr>
                <w:rFonts w:ascii="Times New Roman" w:hAnsi="Times New Roman"/>
                <w:b/>
                <w:lang w:val="en-GB"/>
              </w:rPr>
            </w:pPr>
            <w:r>
              <w:rPr>
                <w:rFonts w:ascii="Times New Roman" w:hAnsi="Times New Roman"/>
                <w:b/>
                <w:lang w:val="en-GB"/>
              </w:rPr>
              <w:lastRenderedPageBreak/>
              <w:t>18</w:t>
            </w:r>
          </w:p>
        </w:tc>
        <w:tc>
          <w:tcPr>
            <w:tcW w:w="4678" w:type="dxa"/>
            <w:vAlign w:val="center"/>
          </w:tcPr>
          <w:p w14:paraId="36CE19CB" w14:textId="77777777" w:rsidR="0008595A" w:rsidRPr="005B4601" w:rsidRDefault="0008595A" w:rsidP="00E11893">
            <w:pPr>
              <w:spacing w:before="0" w:after="0"/>
              <w:rPr>
                <w:rFonts w:ascii="Times New Roman" w:hAnsi="Times New Roman"/>
                <w:b/>
                <w:bCs/>
                <w:color w:val="000000"/>
                <w:sz w:val="22"/>
                <w:szCs w:val="22"/>
                <w:u w:val="single"/>
              </w:rPr>
            </w:pPr>
            <w:r w:rsidRPr="005B4601">
              <w:rPr>
                <w:rFonts w:ascii="Times New Roman" w:hAnsi="Times New Roman"/>
                <w:b/>
                <w:bCs/>
                <w:color w:val="000000"/>
                <w:sz w:val="22"/>
                <w:szCs w:val="22"/>
                <w:u w:val="single"/>
              </w:rPr>
              <w:t>Delivery and installation of a plate made of perforated sheet – 1 unit</w:t>
            </w:r>
          </w:p>
          <w:p w14:paraId="1BC0562B" w14:textId="77777777" w:rsidR="0008595A" w:rsidRPr="005B4601" w:rsidRDefault="0008595A" w:rsidP="00E11893">
            <w:pPr>
              <w:spacing w:before="0" w:after="0"/>
              <w:rPr>
                <w:rFonts w:ascii="Times New Roman" w:hAnsi="Times New Roman"/>
                <w:color w:val="000000"/>
                <w:sz w:val="22"/>
                <w:szCs w:val="22"/>
              </w:rPr>
            </w:pPr>
            <w:r w:rsidRPr="005B4601">
              <w:rPr>
                <w:rFonts w:ascii="Times New Roman" w:hAnsi="Times New Roman"/>
                <w:color w:val="000000"/>
                <w:sz w:val="22"/>
                <w:szCs w:val="22"/>
              </w:rPr>
              <w:t xml:space="preserve">Size: 150 / 150 cm </w:t>
            </w:r>
          </w:p>
          <w:p w14:paraId="3CB665CB" w14:textId="77777777" w:rsidR="0008595A" w:rsidRPr="00F44732" w:rsidRDefault="0008595A" w:rsidP="00E11893">
            <w:pPr>
              <w:spacing w:before="0" w:after="0"/>
              <w:rPr>
                <w:color w:val="000000"/>
                <w:sz w:val="22"/>
                <w:szCs w:val="22"/>
              </w:rPr>
            </w:pPr>
            <w:r w:rsidRPr="005B4601">
              <w:rPr>
                <w:rFonts w:ascii="Times New Roman" w:hAnsi="Times New Roman"/>
                <w:color w:val="000000"/>
                <w:sz w:val="22"/>
                <w:szCs w:val="22"/>
              </w:rPr>
              <w:t>Material: perforated sheet metal</w:t>
            </w:r>
            <w:r w:rsidRPr="005B4601">
              <w:rPr>
                <w:rFonts w:ascii="Times New Roman" w:hAnsi="Times New Roman"/>
                <w:color w:val="000000"/>
                <w:sz w:val="22"/>
                <w:szCs w:val="22"/>
              </w:rPr>
              <w:br/>
              <w:t>/ perforation of round holes) and laser cut-out metal letters -</w:t>
            </w:r>
            <w:r w:rsidRPr="005B4601">
              <w:rPr>
                <w:rFonts w:ascii="Times New Roman" w:hAnsi="Times New Roman"/>
                <w:color w:val="000000"/>
                <w:sz w:val="22"/>
                <w:szCs w:val="22"/>
              </w:rPr>
              <w:br/>
              <w:t>Fixing by spacer</w:t>
            </w:r>
            <w:r w:rsidRPr="005B4601">
              <w:rPr>
                <w:rFonts w:ascii="Times New Roman" w:hAnsi="Times New Roman"/>
                <w:color w:val="000000"/>
                <w:sz w:val="22"/>
                <w:szCs w:val="22"/>
              </w:rPr>
              <w:br/>
              <w:t>Color: Gray</w:t>
            </w:r>
          </w:p>
        </w:tc>
        <w:tc>
          <w:tcPr>
            <w:tcW w:w="4253" w:type="dxa"/>
          </w:tcPr>
          <w:p w14:paraId="3C6C0319" w14:textId="77777777" w:rsidR="0008595A" w:rsidRPr="000726B9" w:rsidRDefault="0008595A" w:rsidP="00E11893">
            <w:pPr>
              <w:rPr>
                <w:rFonts w:ascii="Times New Roman" w:hAnsi="Times New Roman"/>
                <w:b/>
                <w:highlight w:val="green"/>
                <w:lang w:val="en-GB"/>
              </w:rPr>
            </w:pPr>
          </w:p>
        </w:tc>
        <w:tc>
          <w:tcPr>
            <w:tcW w:w="2835" w:type="dxa"/>
          </w:tcPr>
          <w:p w14:paraId="16BFB492" w14:textId="77777777" w:rsidR="0008595A" w:rsidRPr="000726B9" w:rsidRDefault="0008595A" w:rsidP="00E11893">
            <w:pPr>
              <w:rPr>
                <w:rFonts w:ascii="Times New Roman" w:hAnsi="Times New Roman"/>
                <w:b/>
                <w:highlight w:val="green"/>
                <w:lang w:val="en-GB"/>
              </w:rPr>
            </w:pPr>
          </w:p>
        </w:tc>
        <w:tc>
          <w:tcPr>
            <w:tcW w:w="1984" w:type="dxa"/>
          </w:tcPr>
          <w:p w14:paraId="537EFA63" w14:textId="77777777" w:rsidR="0008595A" w:rsidRPr="000726B9" w:rsidRDefault="0008595A" w:rsidP="00E11893">
            <w:pPr>
              <w:rPr>
                <w:rFonts w:ascii="Times New Roman" w:hAnsi="Times New Roman"/>
                <w:b/>
                <w:highlight w:val="green"/>
                <w:lang w:val="en-GB"/>
              </w:rPr>
            </w:pPr>
          </w:p>
        </w:tc>
      </w:tr>
    </w:tbl>
    <w:p w14:paraId="655B77C7" w14:textId="77777777" w:rsidR="0008595A" w:rsidRDefault="0008595A" w:rsidP="0008595A">
      <w:pPr>
        <w:spacing w:before="0"/>
        <w:ind w:left="567" w:hanging="567"/>
        <w:rPr>
          <w:lang w:val="en-GB"/>
        </w:rPr>
      </w:pPr>
    </w:p>
    <w:p w14:paraId="010F0B40" w14:textId="77777777" w:rsidR="0008595A" w:rsidRPr="005B4601" w:rsidRDefault="0008595A" w:rsidP="0008595A">
      <w:pPr>
        <w:widowControl w:val="0"/>
        <w:numPr>
          <w:ilvl w:val="0"/>
          <w:numId w:val="42"/>
        </w:numPr>
        <w:spacing w:before="100" w:after="100"/>
        <w:outlineLvl w:val="0"/>
        <w:rPr>
          <w:rStyle w:val="af8"/>
          <w:rFonts w:ascii="Times New Roman" w:hAnsi="Times New Roman"/>
          <w:i w:val="0"/>
          <w:iCs/>
          <w:sz w:val="22"/>
          <w:szCs w:val="22"/>
          <w:lang w:val="en-GB"/>
        </w:rPr>
      </w:pPr>
      <w:bookmarkStart w:id="1" w:name="_Hlk54465518"/>
      <w:r w:rsidRPr="005B4601">
        <w:rPr>
          <w:rFonts w:ascii="Times New Roman" w:hAnsi="Times New Roman"/>
          <w:sz w:val="22"/>
          <w:szCs w:val="22"/>
        </w:rPr>
        <w:t xml:space="preserve">Supplies for the </w:t>
      </w:r>
      <w:r w:rsidRPr="005B4601">
        <w:rPr>
          <w:rStyle w:val="af8"/>
          <w:rFonts w:ascii="Times New Roman" w:hAnsi="Times New Roman"/>
          <w:i w:val="0"/>
          <w:iCs/>
          <w:sz w:val="22"/>
          <w:szCs w:val="22"/>
          <w:lang w:val="en-GB"/>
        </w:rPr>
        <w:t xml:space="preserve">Tourist information </w:t>
      </w:r>
      <w:proofErr w:type="spellStart"/>
      <w:r w:rsidRPr="005B4601">
        <w:rPr>
          <w:rStyle w:val="af8"/>
          <w:rFonts w:ascii="Times New Roman" w:hAnsi="Times New Roman"/>
          <w:i w:val="0"/>
          <w:iCs/>
          <w:sz w:val="22"/>
          <w:szCs w:val="22"/>
          <w:lang w:val="en-GB"/>
        </w:rPr>
        <w:t>Center</w:t>
      </w:r>
      <w:proofErr w:type="spellEnd"/>
      <w:r w:rsidRPr="005B4601">
        <w:rPr>
          <w:rStyle w:val="af8"/>
          <w:rFonts w:ascii="Times New Roman" w:hAnsi="Times New Roman"/>
          <w:i w:val="0"/>
          <w:iCs/>
          <w:sz w:val="22"/>
          <w:szCs w:val="22"/>
          <w:lang w:val="en-GB"/>
        </w:rPr>
        <w:t xml:space="preserve"> and exhibition hall of </w:t>
      </w:r>
      <w:proofErr w:type="spellStart"/>
      <w:r w:rsidRPr="005B4601">
        <w:rPr>
          <w:rStyle w:val="af8"/>
          <w:rFonts w:ascii="Times New Roman" w:hAnsi="Times New Roman"/>
          <w:i w:val="0"/>
          <w:iCs/>
          <w:sz w:val="22"/>
          <w:szCs w:val="22"/>
          <w:lang w:val="en-GB"/>
        </w:rPr>
        <w:t>Kukeri</w:t>
      </w:r>
      <w:proofErr w:type="spellEnd"/>
      <w:r w:rsidRPr="005B4601">
        <w:rPr>
          <w:rStyle w:val="af8"/>
          <w:rFonts w:ascii="Times New Roman" w:hAnsi="Times New Roman"/>
          <w:i w:val="0"/>
          <w:iCs/>
          <w:sz w:val="22"/>
          <w:szCs w:val="22"/>
          <w:lang w:val="en-GB"/>
        </w:rPr>
        <w:t xml:space="preserve"> customs, village of </w:t>
      </w:r>
      <w:proofErr w:type="spellStart"/>
      <w:r w:rsidRPr="005B4601">
        <w:rPr>
          <w:rStyle w:val="af8"/>
          <w:rFonts w:ascii="Times New Roman" w:hAnsi="Times New Roman"/>
          <w:i w:val="0"/>
          <w:iCs/>
          <w:sz w:val="22"/>
          <w:szCs w:val="22"/>
          <w:lang w:val="en-GB"/>
        </w:rPr>
        <w:t>Elov</w:t>
      </w:r>
      <w:proofErr w:type="spellEnd"/>
      <w:r w:rsidRPr="005B4601">
        <w:rPr>
          <w:rStyle w:val="af8"/>
          <w:rFonts w:ascii="Times New Roman" w:hAnsi="Times New Roman"/>
          <w:i w:val="0"/>
          <w:iCs/>
          <w:sz w:val="22"/>
          <w:szCs w:val="22"/>
          <w:lang w:val="en-GB"/>
        </w:rPr>
        <w:t xml:space="preserve"> Dol, municipality of Zemen</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08595A" w:rsidRPr="00034B1D" w14:paraId="7DAC9341" w14:textId="77777777" w:rsidTr="00E11893">
        <w:trPr>
          <w:cantSplit/>
          <w:trHeight w:val="879"/>
          <w:tblHeader/>
        </w:trPr>
        <w:tc>
          <w:tcPr>
            <w:tcW w:w="1134" w:type="dxa"/>
            <w:shd w:val="pct5" w:color="auto" w:fill="FFFFFF"/>
          </w:tcPr>
          <w:bookmarkEnd w:id="1"/>
          <w:p w14:paraId="392F56B0" w14:textId="77777777" w:rsidR="0008595A" w:rsidRDefault="0008595A" w:rsidP="00E11893">
            <w:pPr>
              <w:jc w:val="center"/>
              <w:rPr>
                <w:rFonts w:ascii="Times New Roman" w:hAnsi="Times New Roman"/>
                <w:b/>
                <w:sz w:val="22"/>
                <w:szCs w:val="22"/>
              </w:rPr>
            </w:pPr>
            <w:r>
              <w:rPr>
                <w:rFonts w:ascii="Times New Roman" w:hAnsi="Times New Roman"/>
                <w:b/>
                <w:sz w:val="22"/>
                <w:szCs w:val="22"/>
              </w:rPr>
              <w:t>1.</w:t>
            </w:r>
          </w:p>
          <w:p w14:paraId="681D7FDE" w14:textId="77777777" w:rsidR="0008595A" w:rsidRPr="00034B1D" w:rsidRDefault="0008595A" w:rsidP="00E11893">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EBF5C76" w14:textId="77777777" w:rsidR="0008595A" w:rsidRDefault="0008595A" w:rsidP="00E11893">
            <w:pPr>
              <w:jc w:val="center"/>
              <w:rPr>
                <w:rFonts w:ascii="Times New Roman" w:hAnsi="Times New Roman"/>
                <w:b/>
                <w:sz w:val="22"/>
                <w:szCs w:val="22"/>
              </w:rPr>
            </w:pPr>
            <w:r>
              <w:rPr>
                <w:rFonts w:ascii="Times New Roman" w:hAnsi="Times New Roman"/>
                <w:b/>
                <w:sz w:val="22"/>
                <w:szCs w:val="22"/>
              </w:rPr>
              <w:t>2.</w:t>
            </w:r>
          </w:p>
          <w:p w14:paraId="7D6AC1E7" w14:textId="77777777" w:rsidR="0008595A" w:rsidRDefault="0008595A" w:rsidP="00E11893">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p w14:paraId="1E4AFB87" w14:textId="3470D5DC" w:rsidR="00515B05" w:rsidRPr="00034B1D" w:rsidRDefault="00515B05" w:rsidP="00E11893">
            <w:pPr>
              <w:jc w:val="center"/>
              <w:rPr>
                <w:rFonts w:ascii="Times New Roman" w:hAnsi="Times New Roman"/>
                <w:b/>
                <w:sz w:val="22"/>
                <w:szCs w:val="22"/>
              </w:rPr>
            </w:pPr>
            <w:r>
              <w:rPr>
                <w:rFonts w:ascii="Times New Roman" w:hAnsi="Times New Roman"/>
                <w:b/>
                <w:sz w:val="22"/>
                <w:szCs w:val="22"/>
              </w:rPr>
              <w:t>Minimal technical requirements</w:t>
            </w:r>
          </w:p>
        </w:tc>
        <w:tc>
          <w:tcPr>
            <w:tcW w:w="4253" w:type="dxa"/>
            <w:shd w:val="pct5" w:color="auto" w:fill="FFFFFF"/>
          </w:tcPr>
          <w:p w14:paraId="3DA029A8" w14:textId="77777777" w:rsidR="0008595A" w:rsidRDefault="0008595A" w:rsidP="00E11893">
            <w:pPr>
              <w:tabs>
                <w:tab w:val="left" w:pos="729"/>
              </w:tabs>
              <w:jc w:val="center"/>
              <w:rPr>
                <w:rFonts w:ascii="Times New Roman" w:hAnsi="Times New Roman"/>
                <w:b/>
                <w:sz w:val="22"/>
                <w:szCs w:val="22"/>
              </w:rPr>
            </w:pPr>
            <w:r>
              <w:rPr>
                <w:rFonts w:ascii="Times New Roman" w:hAnsi="Times New Roman"/>
                <w:b/>
                <w:sz w:val="22"/>
                <w:szCs w:val="22"/>
              </w:rPr>
              <w:t>3.</w:t>
            </w:r>
          </w:p>
          <w:p w14:paraId="446AF40A" w14:textId="77777777" w:rsidR="0008595A" w:rsidRPr="00034B1D" w:rsidRDefault="0008595A" w:rsidP="00E11893">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5620ED96" w14:textId="77777777" w:rsidR="0008595A" w:rsidRDefault="0008595A" w:rsidP="00E11893">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4847780C" w14:textId="77777777" w:rsidR="0008595A" w:rsidRPr="00034B1D" w:rsidRDefault="0008595A" w:rsidP="00E1189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78D5350E" w14:textId="77777777" w:rsidR="0008595A" w:rsidRDefault="0008595A" w:rsidP="00E11893">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6614BFB" w14:textId="77777777" w:rsidR="0008595A" w:rsidRPr="00034B1D" w:rsidRDefault="0008595A" w:rsidP="00E11893">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notes </w:t>
            </w:r>
          </w:p>
        </w:tc>
      </w:tr>
      <w:tr w:rsidR="0008595A" w:rsidRPr="00034B1D" w14:paraId="5C0582EF" w14:textId="77777777" w:rsidTr="00E11893">
        <w:trPr>
          <w:cantSplit/>
        </w:trPr>
        <w:tc>
          <w:tcPr>
            <w:tcW w:w="1134" w:type="dxa"/>
          </w:tcPr>
          <w:p w14:paraId="609A11DB" w14:textId="77777777" w:rsidR="0008595A" w:rsidRPr="00034B1D" w:rsidRDefault="0008595A" w:rsidP="00E11893">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11ABF878" w14:textId="614C8C52" w:rsidR="0008595A" w:rsidRPr="00DD4359" w:rsidRDefault="0008595A" w:rsidP="00E11893">
            <w:pPr>
              <w:spacing w:before="0" w:after="0"/>
              <w:rPr>
                <w:rFonts w:ascii="Times New Roman" w:hAnsi="Times New Roman"/>
                <w:b/>
                <w:sz w:val="22"/>
                <w:szCs w:val="22"/>
                <w:u w:val="single"/>
                <w:lang w:val="en-US"/>
              </w:rPr>
            </w:pPr>
            <w:bookmarkStart w:id="2" w:name="_Hlk54465546"/>
            <w:r w:rsidRPr="00DD4359">
              <w:rPr>
                <w:rFonts w:ascii="Times New Roman" w:hAnsi="Times New Roman"/>
                <w:b/>
                <w:bCs/>
                <w:sz w:val="22"/>
                <w:szCs w:val="22"/>
                <w:u w:val="single"/>
                <w:lang w:val="en-US"/>
              </w:rPr>
              <w:t>Desk</w:t>
            </w:r>
            <w:r w:rsidRPr="00DD4359">
              <w:rPr>
                <w:rFonts w:ascii="Times New Roman" w:hAnsi="Times New Roman"/>
                <w:b/>
                <w:sz w:val="22"/>
                <w:szCs w:val="22"/>
                <w:u w:val="single"/>
                <w:lang w:val="en-GB"/>
              </w:rPr>
              <w:t xml:space="preserve"> - </w:t>
            </w:r>
            <w:r w:rsidR="000F2D91">
              <w:rPr>
                <w:rFonts w:ascii="Times New Roman" w:hAnsi="Times New Roman"/>
                <w:b/>
                <w:sz w:val="22"/>
                <w:szCs w:val="22"/>
                <w:u w:val="single"/>
                <w:lang w:val="en-GB"/>
              </w:rPr>
              <w:t>2</w:t>
            </w:r>
            <w:r w:rsidRPr="00DD4359">
              <w:rPr>
                <w:rFonts w:ascii="Times New Roman" w:hAnsi="Times New Roman"/>
                <w:b/>
                <w:sz w:val="22"/>
                <w:szCs w:val="22"/>
                <w:u w:val="single"/>
                <w:lang w:val="en-US"/>
              </w:rPr>
              <w:t xml:space="preserve"> unit</w:t>
            </w:r>
            <w:r w:rsidR="000F2D91">
              <w:rPr>
                <w:rFonts w:ascii="Times New Roman" w:hAnsi="Times New Roman"/>
                <w:b/>
                <w:sz w:val="22"/>
                <w:szCs w:val="22"/>
                <w:u w:val="single"/>
                <w:lang w:val="en-US"/>
              </w:rPr>
              <w:t>s</w:t>
            </w:r>
          </w:p>
          <w:bookmarkEnd w:id="2"/>
          <w:p w14:paraId="0D67DB61" w14:textId="77777777"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Size:160/60 cm</w:t>
            </w:r>
          </w:p>
          <w:p w14:paraId="6457CC29" w14:textId="77C87CAD" w:rsidR="0008595A" w:rsidRPr="00DD4359" w:rsidRDefault="0008595A" w:rsidP="00E11893">
            <w:pPr>
              <w:spacing w:before="0" w:after="0"/>
              <w:rPr>
                <w:rFonts w:ascii="Times New Roman" w:hAnsi="Times New Roman"/>
                <w:sz w:val="22"/>
                <w:szCs w:val="22"/>
              </w:rPr>
            </w:pPr>
            <w:r w:rsidRPr="00DD4359">
              <w:rPr>
                <w:rFonts w:ascii="Times New Roman" w:hAnsi="Times New Roman"/>
                <w:sz w:val="22"/>
                <w:szCs w:val="22"/>
              </w:rPr>
              <w:t xml:space="preserve">Material: </w:t>
            </w:r>
            <w:r w:rsidR="000F2D91">
              <w:rPr>
                <w:rFonts w:ascii="Times New Roman" w:hAnsi="Times New Roman"/>
                <w:sz w:val="22"/>
                <w:szCs w:val="22"/>
              </w:rPr>
              <w:t>pd</w:t>
            </w:r>
          </w:p>
          <w:p w14:paraId="17403C61" w14:textId="22BABB24" w:rsidR="0008595A" w:rsidRPr="00DD4359" w:rsidRDefault="0008595A" w:rsidP="00E11893">
            <w:pPr>
              <w:spacing w:before="0" w:after="0"/>
              <w:rPr>
                <w:rFonts w:ascii="Times New Roman" w:hAnsi="Times New Roman"/>
                <w:b/>
                <w:highlight w:val="yellow"/>
                <w:lang w:val="en-GB"/>
              </w:rPr>
            </w:pPr>
            <w:r w:rsidRPr="00DD4359">
              <w:rPr>
                <w:rFonts w:ascii="Times New Roman" w:hAnsi="Times New Roman"/>
                <w:sz w:val="22"/>
                <w:szCs w:val="22"/>
              </w:rPr>
              <w:t xml:space="preserve">Color: </w:t>
            </w:r>
            <w:r w:rsidR="000F2D91" w:rsidRPr="00356C37">
              <w:rPr>
                <w:rFonts w:ascii="Times New Roman" w:hAnsi="Times New Roman"/>
                <w:sz w:val="22"/>
                <w:szCs w:val="22"/>
              </w:rPr>
              <w:t>World wrap</w:t>
            </w:r>
          </w:p>
        </w:tc>
        <w:tc>
          <w:tcPr>
            <w:tcW w:w="4253" w:type="dxa"/>
            <w:vAlign w:val="center"/>
          </w:tcPr>
          <w:p w14:paraId="165915E7" w14:textId="77777777" w:rsidR="0008595A" w:rsidRPr="00034B1D" w:rsidRDefault="0008595A" w:rsidP="00E11893">
            <w:pPr>
              <w:rPr>
                <w:rFonts w:ascii="Times New Roman" w:hAnsi="Times New Roman"/>
                <w:b/>
                <w:lang w:val="en-GB"/>
              </w:rPr>
            </w:pPr>
          </w:p>
        </w:tc>
        <w:tc>
          <w:tcPr>
            <w:tcW w:w="2835" w:type="dxa"/>
          </w:tcPr>
          <w:p w14:paraId="72AA0F63" w14:textId="77777777" w:rsidR="0008595A" w:rsidRPr="00034B1D" w:rsidRDefault="0008595A" w:rsidP="00E11893">
            <w:pPr>
              <w:rPr>
                <w:rFonts w:ascii="Times New Roman" w:hAnsi="Times New Roman"/>
                <w:b/>
                <w:lang w:val="en-GB"/>
              </w:rPr>
            </w:pPr>
          </w:p>
        </w:tc>
        <w:tc>
          <w:tcPr>
            <w:tcW w:w="1984" w:type="dxa"/>
          </w:tcPr>
          <w:p w14:paraId="011D4C51" w14:textId="77777777" w:rsidR="0008595A" w:rsidRPr="00034B1D" w:rsidRDefault="0008595A" w:rsidP="00E11893">
            <w:pPr>
              <w:tabs>
                <w:tab w:val="left" w:pos="729"/>
              </w:tabs>
              <w:jc w:val="center"/>
              <w:rPr>
                <w:rFonts w:ascii="Times New Roman" w:hAnsi="Times New Roman"/>
                <w:b/>
                <w:lang w:val="en-GB"/>
              </w:rPr>
            </w:pPr>
          </w:p>
        </w:tc>
      </w:tr>
      <w:tr w:rsidR="0008595A" w:rsidRPr="000726B9" w14:paraId="3B48DE71" w14:textId="77777777" w:rsidTr="00E11893">
        <w:trPr>
          <w:cantSplit/>
          <w:trHeight w:val="1092"/>
        </w:trPr>
        <w:tc>
          <w:tcPr>
            <w:tcW w:w="1134" w:type="dxa"/>
          </w:tcPr>
          <w:p w14:paraId="5A7CFDEA" w14:textId="77777777" w:rsidR="0008595A" w:rsidRPr="00A07169" w:rsidRDefault="0008595A" w:rsidP="00E11893">
            <w:pPr>
              <w:rPr>
                <w:rFonts w:ascii="Times New Roman" w:hAnsi="Times New Roman"/>
                <w:b/>
                <w:lang w:val="en-GB"/>
              </w:rPr>
            </w:pPr>
            <w:r w:rsidRPr="00A07169">
              <w:rPr>
                <w:rFonts w:ascii="Times New Roman" w:hAnsi="Times New Roman"/>
                <w:b/>
                <w:lang w:val="en-GB"/>
              </w:rPr>
              <w:t>2</w:t>
            </w:r>
          </w:p>
        </w:tc>
        <w:tc>
          <w:tcPr>
            <w:tcW w:w="4678" w:type="dxa"/>
            <w:vAlign w:val="center"/>
          </w:tcPr>
          <w:p w14:paraId="0825DF51" w14:textId="77777777" w:rsidR="0008595A" w:rsidRPr="00356C37" w:rsidRDefault="0008595A" w:rsidP="00E11893">
            <w:pPr>
              <w:spacing w:before="0" w:after="0"/>
              <w:rPr>
                <w:rFonts w:ascii="Times New Roman" w:hAnsi="Times New Roman"/>
                <w:b/>
                <w:sz w:val="22"/>
                <w:szCs w:val="22"/>
                <w:highlight w:val="yellow"/>
                <w:u w:val="single"/>
                <w:lang w:val="en-GB"/>
              </w:rPr>
            </w:pPr>
            <w:bookmarkStart w:id="3" w:name="_Hlk54465559"/>
            <w:r w:rsidRPr="00356C37">
              <w:rPr>
                <w:rFonts w:ascii="Times New Roman" w:hAnsi="Times New Roman"/>
                <w:b/>
                <w:sz w:val="22"/>
                <w:szCs w:val="22"/>
                <w:u w:val="single"/>
              </w:rPr>
              <w:t>Shelf</w:t>
            </w:r>
            <w:r w:rsidRPr="00356C37">
              <w:rPr>
                <w:rFonts w:ascii="Times New Roman" w:hAnsi="Times New Roman"/>
                <w:b/>
                <w:sz w:val="22"/>
                <w:szCs w:val="22"/>
                <w:u w:val="single"/>
                <w:lang w:val="en-US"/>
              </w:rPr>
              <w:t xml:space="preserve"> - 4</w:t>
            </w:r>
            <w:r w:rsidRPr="00356C37">
              <w:rPr>
                <w:rFonts w:ascii="Times New Roman" w:hAnsi="Times New Roman"/>
                <w:b/>
                <w:sz w:val="22"/>
                <w:szCs w:val="22"/>
                <w:u w:val="single"/>
                <w:lang w:val="en-GB"/>
              </w:rPr>
              <w:t xml:space="preserve"> units</w:t>
            </w:r>
            <w:r w:rsidRPr="00356C37">
              <w:rPr>
                <w:rFonts w:ascii="Times New Roman" w:hAnsi="Times New Roman"/>
                <w:b/>
                <w:sz w:val="22"/>
                <w:szCs w:val="22"/>
                <w:highlight w:val="yellow"/>
                <w:u w:val="single"/>
                <w:lang w:val="en-GB"/>
              </w:rPr>
              <w:t xml:space="preserve"> </w:t>
            </w:r>
          </w:p>
          <w:bookmarkEnd w:id="3"/>
          <w:p w14:paraId="2FF4C9B8" w14:textId="77777777" w:rsidR="0008595A" w:rsidRPr="00356C37" w:rsidRDefault="0008595A" w:rsidP="00E11893">
            <w:pPr>
              <w:spacing w:before="0" w:after="0"/>
              <w:rPr>
                <w:rFonts w:ascii="Times New Roman" w:hAnsi="Times New Roman"/>
                <w:sz w:val="22"/>
                <w:szCs w:val="22"/>
              </w:rPr>
            </w:pPr>
            <w:r w:rsidRPr="00356C37">
              <w:rPr>
                <w:rFonts w:ascii="Times New Roman" w:hAnsi="Times New Roman"/>
                <w:sz w:val="22"/>
                <w:szCs w:val="22"/>
              </w:rPr>
              <w:t>Size: 30/80/80 cm</w:t>
            </w:r>
          </w:p>
          <w:p w14:paraId="5CEB6086" w14:textId="77777777" w:rsidR="0008595A" w:rsidRPr="00356C37" w:rsidRDefault="0008595A" w:rsidP="00E11893">
            <w:pPr>
              <w:spacing w:before="0" w:after="0"/>
              <w:rPr>
                <w:rFonts w:ascii="Times New Roman" w:hAnsi="Times New Roman"/>
                <w:sz w:val="22"/>
                <w:szCs w:val="22"/>
              </w:rPr>
            </w:pPr>
            <w:r w:rsidRPr="00356C37">
              <w:rPr>
                <w:rFonts w:ascii="Times New Roman" w:hAnsi="Times New Roman"/>
                <w:sz w:val="22"/>
                <w:szCs w:val="22"/>
              </w:rPr>
              <w:t>Material: pd</w:t>
            </w:r>
          </w:p>
          <w:p w14:paraId="4CE2D5DC" w14:textId="77777777" w:rsidR="0008595A" w:rsidRPr="00DD4359" w:rsidRDefault="0008595A" w:rsidP="00E11893">
            <w:pPr>
              <w:spacing w:before="0" w:after="0"/>
              <w:rPr>
                <w:rFonts w:ascii="Times New Roman" w:hAnsi="Times New Roman"/>
                <w:highlight w:val="yellow"/>
                <w:lang w:val="en-GB"/>
              </w:rPr>
            </w:pPr>
            <w:r w:rsidRPr="00356C37">
              <w:rPr>
                <w:rFonts w:ascii="Times New Roman" w:hAnsi="Times New Roman"/>
                <w:sz w:val="22"/>
                <w:szCs w:val="22"/>
              </w:rPr>
              <w:t>Color: World wrap</w:t>
            </w:r>
          </w:p>
        </w:tc>
        <w:tc>
          <w:tcPr>
            <w:tcW w:w="4253" w:type="dxa"/>
            <w:vAlign w:val="center"/>
          </w:tcPr>
          <w:p w14:paraId="35334951" w14:textId="77777777" w:rsidR="0008595A" w:rsidRPr="002B0798" w:rsidRDefault="0008595A" w:rsidP="00E11893">
            <w:pPr>
              <w:rPr>
                <w:rFonts w:ascii="Times New Roman" w:hAnsi="Times New Roman"/>
                <w:b/>
                <w:lang w:val="en-GB"/>
              </w:rPr>
            </w:pPr>
            <w:r w:rsidRPr="002B0798">
              <w:rPr>
                <w:rFonts w:ascii="Times New Roman" w:hAnsi="Times New Roman"/>
                <w:lang w:val="en-GB"/>
              </w:rPr>
              <w:t xml:space="preserve"> </w:t>
            </w:r>
          </w:p>
        </w:tc>
        <w:tc>
          <w:tcPr>
            <w:tcW w:w="2835" w:type="dxa"/>
          </w:tcPr>
          <w:p w14:paraId="0B906D97" w14:textId="77777777" w:rsidR="0008595A" w:rsidRPr="002B0798" w:rsidRDefault="0008595A" w:rsidP="00E11893">
            <w:pPr>
              <w:rPr>
                <w:rFonts w:ascii="Times New Roman" w:hAnsi="Times New Roman"/>
                <w:b/>
                <w:lang w:val="en-GB"/>
              </w:rPr>
            </w:pPr>
          </w:p>
        </w:tc>
        <w:tc>
          <w:tcPr>
            <w:tcW w:w="1984" w:type="dxa"/>
          </w:tcPr>
          <w:p w14:paraId="3EC8E012" w14:textId="77777777" w:rsidR="0008595A" w:rsidRPr="002B0798" w:rsidRDefault="0008595A" w:rsidP="00E11893">
            <w:pPr>
              <w:rPr>
                <w:rFonts w:ascii="Times New Roman" w:hAnsi="Times New Roman"/>
                <w:b/>
                <w:lang w:val="en-GB"/>
              </w:rPr>
            </w:pPr>
          </w:p>
        </w:tc>
      </w:tr>
      <w:tr w:rsidR="0008595A" w:rsidRPr="000726B9" w14:paraId="4E2F0A49" w14:textId="77777777" w:rsidTr="00E11893">
        <w:trPr>
          <w:cantSplit/>
        </w:trPr>
        <w:tc>
          <w:tcPr>
            <w:tcW w:w="1134" w:type="dxa"/>
          </w:tcPr>
          <w:p w14:paraId="758A6EF6" w14:textId="77777777" w:rsidR="0008595A" w:rsidRPr="00A07169" w:rsidRDefault="0008595A" w:rsidP="00E11893">
            <w:pPr>
              <w:rPr>
                <w:rFonts w:ascii="Times New Roman" w:hAnsi="Times New Roman"/>
                <w:b/>
                <w:lang w:val="en-GB"/>
              </w:rPr>
            </w:pPr>
            <w:r w:rsidRPr="00A07169">
              <w:rPr>
                <w:rFonts w:ascii="Times New Roman" w:hAnsi="Times New Roman"/>
                <w:b/>
                <w:lang w:val="en-GB"/>
              </w:rPr>
              <w:t>3</w:t>
            </w:r>
          </w:p>
        </w:tc>
        <w:tc>
          <w:tcPr>
            <w:tcW w:w="4678" w:type="dxa"/>
            <w:vAlign w:val="center"/>
          </w:tcPr>
          <w:p w14:paraId="5ACFD25F" w14:textId="77777777" w:rsidR="0008595A" w:rsidRPr="00DD4359" w:rsidRDefault="0008595A" w:rsidP="00E11893">
            <w:pPr>
              <w:spacing w:before="0" w:after="0"/>
              <w:rPr>
                <w:rFonts w:ascii="Times New Roman" w:hAnsi="Times New Roman"/>
                <w:b/>
                <w:sz w:val="22"/>
                <w:szCs w:val="22"/>
                <w:u w:val="single"/>
                <w:lang w:val="en-GB"/>
              </w:rPr>
            </w:pPr>
            <w:bookmarkStart w:id="4" w:name="_Hlk54465578"/>
            <w:r w:rsidRPr="00DD4359">
              <w:rPr>
                <w:rFonts w:ascii="Times New Roman" w:hAnsi="Times New Roman"/>
                <w:b/>
                <w:sz w:val="22"/>
                <w:szCs w:val="22"/>
                <w:u w:val="single"/>
              </w:rPr>
              <w:t>Visitor chairs</w:t>
            </w:r>
            <w:r w:rsidRPr="00DD4359">
              <w:rPr>
                <w:rFonts w:ascii="Times New Roman" w:hAnsi="Times New Roman"/>
                <w:b/>
                <w:sz w:val="22"/>
                <w:szCs w:val="22"/>
                <w:u w:val="single"/>
                <w:lang w:val="en-GB"/>
              </w:rPr>
              <w:t xml:space="preserve"> –</w:t>
            </w:r>
            <w:r>
              <w:rPr>
                <w:rFonts w:ascii="Times New Roman" w:hAnsi="Times New Roman"/>
                <w:b/>
                <w:sz w:val="22"/>
                <w:szCs w:val="22"/>
                <w:u w:val="single"/>
                <w:lang w:val="en-GB"/>
              </w:rPr>
              <w:t xml:space="preserve">4 </w:t>
            </w:r>
            <w:r w:rsidRPr="00DD4359">
              <w:rPr>
                <w:rFonts w:ascii="Times New Roman" w:hAnsi="Times New Roman"/>
                <w:b/>
                <w:sz w:val="22"/>
                <w:szCs w:val="22"/>
                <w:u w:val="single"/>
                <w:lang w:val="en-GB"/>
              </w:rPr>
              <w:t>unit</w:t>
            </w:r>
            <w:r>
              <w:rPr>
                <w:rFonts w:ascii="Times New Roman" w:hAnsi="Times New Roman"/>
                <w:b/>
                <w:sz w:val="22"/>
                <w:szCs w:val="22"/>
                <w:u w:val="single"/>
                <w:lang w:val="en-GB"/>
              </w:rPr>
              <w:t>s</w:t>
            </w:r>
          </w:p>
          <w:bookmarkEnd w:id="4"/>
          <w:p w14:paraId="71C65BDA" w14:textId="77777777" w:rsidR="0008595A" w:rsidRPr="00356C37" w:rsidRDefault="0008595A" w:rsidP="00E11893">
            <w:pPr>
              <w:spacing w:before="0" w:after="0"/>
              <w:rPr>
                <w:rFonts w:ascii="Times New Roman" w:hAnsi="Times New Roman"/>
                <w:sz w:val="22"/>
                <w:szCs w:val="22"/>
              </w:rPr>
            </w:pPr>
            <w:r w:rsidRPr="00356C37">
              <w:rPr>
                <w:rFonts w:ascii="Times New Roman" w:hAnsi="Times New Roman"/>
                <w:sz w:val="22"/>
                <w:szCs w:val="22"/>
              </w:rPr>
              <w:t>Size: Standard</w:t>
            </w:r>
          </w:p>
          <w:p w14:paraId="61BEB620" w14:textId="2A3A0937" w:rsidR="0008595A" w:rsidRPr="00356C37" w:rsidRDefault="0008595A" w:rsidP="00E11893">
            <w:pPr>
              <w:spacing w:before="0" w:after="0"/>
              <w:rPr>
                <w:rFonts w:ascii="Times New Roman" w:hAnsi="Times New Roman"/>
                <w:sz w:val="22"/>
                <w:szCs w:val="22"/>
              </w:rPr>
            </w:pPr>
            <w:r w:rsidRPr="00356C37">
              <w:rPr>
                <w:rFonts w:ascii="Times New Roman" w:hAnsi="Times New Roman"/>
                <w:sz w:val="22"/>
                <w:szCs w:val="22"/>
              </w:rPr>
              <w:t xml:space="preserve">Material: Metal </w:t>
            </w:r>
            <w:r w:rsidR="00541282">
              <w:rPr>
                <w:rFonts w:ascii="Times New Roman" w:hAnsi="Times New Roman"/>
                <w:sz w:val="22"/>
                <w:szCs w:val="22"/>
              </w:rPr>
              <w:t xml:space="preserve">/  </w:t>
            </w:r>
            <w:r w:rsidRPr="00356C37">
              <w:rPr>
                <w:rFonts w:ascii="Times New Roman" w:hAnsi="Times New Roman"/>
                <w:sz w:val="22"/>
                <w:szCs w:val="22"/>
              </w:rPr>
              <w:t>textile.</w:t>
            </w:r>
          </w:p>
          <w:p w14:paraId="6C5DD43F" w14:textId="77777777" w:rsidR="0008595A" w:rsidRPr="00DD4359" w:rsidRDefault="0008595A" w:rsidP="00E11893">
            <w:pPr>
              <w:spacing w:before="0" w:after="0"/>
              <w:rPr>
                <w:rFonts w:ascii="Times New Roman" w:hAnsi="Times New Roman"/>
                <w:b/>
                <w:highlight w:val="yellow"/>
                <w:lang w:val="en-GB"/>
              </w:rPr>
            </w:pPr>
            <w:r w:rsidRPr="00356C37">
              <w:rPr>
                <w:rFonts w:ascii="Times New Roman" w:hAnsi="Times New Roman"/>
                <w:sz w:val="22"/>
                <w:szCs w:val="22"/>
              </w:rPr>
              <w:t>Color: light gray</w:t>
            </w:r>
          </w:p>
        </w:tc>
        <w:tc>
          <w:tcPr>
            <w:tcW w:w="4253" w:type="dxa"/>
          </w:tcPr>
          <w:p w14:paraId="66A460EE" w14:textId="77777777" w:rsidR="0008595A" w:rsidRPr="002B0798" w:rsidRDefault="0008595A" w:rsidP="00E11893">
            <w:pPr>
              <w:rPr>
                <w:rFonts w:ascii="Times New Roman" w:hAnsi="Times New Roman"/>
                <w:b/>
                <w:lang w:val="en-GB"/>
              </w:rPr>
            </w:pPr>
            <w:r w:rsidRPr="002B0798">
              <w:rPr>
                <w:rFonts w:ascii="Times New Roman" w:hAnsi="Times New Roman"/>
                <w:lang w:val="en-GB"/>
              </w:rPr>
              <w:t xml:space="preserve"> </w:t>
            </w:r>
          </w:p>
        </w:tc>
        <w:tc>
          <w:tcPr>
            <w:tcW w:w="2835" w:type="dxa"/>
          </w:tcPr>
          <w:p w14:paraId="4B2787F7" w14:textId="77777777" w:rsidR="0008595A" w:rsidRPr="002B0798" w:rsidRDefault="0008595A" w:rsidP="00E11893">
            <w:pPr>
              <w:rPr>
                <w:rFonts w:ascii="Times New Roman" w:hAnsi="Times New Roman"/>
                <w:b/>
                <w:lang w:val="en-GB"/>
              </w:rPr>
            </w:pPr>
          </w:p>
        </w:tc>
        <w:tc>
          <w:tcPr>
            <w:tcW w:w="1984" w:type="dxa"/>
          </w:tcPr>
          <w:p w14:paraId="4697F216" w14:textId="77777777" w:rsidR="0008595A" w:rsidRPr="002B0798" w:rsidRDefault="0008595A" w:rsidP="00E11893">
            <w:pPr>
              <w:rPr>
                <w:rFonts w:ascii="Times New Roman" w:hAnsi="Times New Roman"/>
                <w:b/>
                <w:lang w:val="en-GB"/>
              </w:rPr>
            </w:pPr>
          </w:p>
        </w:tc>
      </w:tr>
      <w:tr w:rsidR="0008595A" w:rsidRPr="000726B9" w14:paraId="7D2ED0A8" w14:textId="77777777" w:rsidTr="00E11893">
        <w:trPr>
          <w:cantSplit/>
          <w:trHeight w:val="2497"/>
        </w:trPr>
        <w:tc>
          <w:tcPr>
            <w:tcW w:w="1134" w:type="dxa"/>
          </w:tcPr>
          <w:p w14:paraId="7DAA799E" w14:textId="77777777" w:rsidR="0008595A" w:rsidRPr="00A07169" w:rsidRDefault="0008595A" w:rsidP="00E11893">
            <w:pPr>
              <w:rPr>
                <w:rFonts w:ascii="Times New Roman" w:hAnsi="Times New Roman"/>
                <w:b/>
                <w:lang w:val="en-GB"/>
              </w:rPr>
            </w:pPr>
            <w:r w:rsidRPr="00A07169">
              <w:rPr>
                <w:rFonts w:ascii="Times New Roman" w:hAnsi="Times New Roman"/>
                <w:b/>
                <w:lang w:val="en-GB"/>
              </w:rPr>
              <w:lastRenderedPageBreak/>
              <w:t>4</w:t>
            </w:r>
          </w:p>
        </w:tc>
        <w:tc>
          <w:tcPr>
            <w:tcW w:w="4678" w:type="dxa"/>
          </w:tcPr>
          <w:p w14:paraId="1008A035" w14:textId="49165E00" w:rsidR="0008595A" w:rsidRPr="00946C95" w:rsidRDefault="0008595A" w:rsidP="00E11893">
            <w:pPr>
              <w:rPr>
                <w:rFonts w:ascii="Times New Roman" w:hAnsi="Times New Roman"/>
                <w:b/>
                <w:bCs/>
                <w:sz w:val="22"/>
                <w:szCs w:val="22"/>
                <w:u w:val="single"/>
              </w:rPr>
            </w:pPr>
            <w:bookmarkStart w:id="5" w:name="_Hlk54465593"/>
            <w:r w:rsidRPr="00DD4359">
              <w:rPr>
                <w:rFonts w:ascii="Times New Roman" w:hAnsi="Times New Roman"/>
                <w:b/>
                <w:sz w:val="22"/>
                <w:szCs w:val="22"/>
                <w:u w:val="single"/>
              </w:rPr>
              <w:t>Computer configuration – 1 unit</w:t>
            </w:r>
            <w:bookmarkEnd w:id="5"/>
          </w:p>
          <w:p w14:paraId="35F6C3D5"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 monitor 22 "</w:t>
            </w:r>
          </w:p>
          <w:p w14:paraId="56C38D28"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 keyboard</w:t>
            </w:r>
          </w:p>
          <w:p w14:paraId="270B1C03"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 mouse</w:t>
            </w:r>
          </w:p>
          <w:p w14:paraId="703E68D1" w14:textId="77777777" w:rsidR="0008595A" w:rsidRPr="00DD4359" w:rsidRDefault="0008595A" w:rsidP="00E11893">
            <w:pPr>
              <w:spacing w:before="0" w:after="0"/>
              <w:jc w:val="both"/>
              <w:rPr>
                <w:rFonts w:ascii="Times New Roman" w:hAnsi="Times New Roman"/>
                <w:sz w:val="22"/>
                <w:szCs w:val="22"/>
              </w:rPr>
            </w:pPr>
            <w:r w:rsidRPr="00DD4359">
              <w:rPr>
                <w:rFonts w:ascii="Times New Roman" w:hAnsi="Times New Roman"/>
                <w:sz w:val="22"/>
                <w:szCs w:val="22"/>
              </w:rPr>
              <w:t>- computer (processor - Intel Core i5, Intel Core i5-8500 3.00 GHz, 9 MB cache, 8192MB (1x8GB) 2666MHz gb RAM, 1000GB 5.4krpm GB hard drive)</w:t>
            </w:r>
          </w:p>
          <w:p w14:paraId="25480FF1" w14:textId="77777777" w:rsidR="0008595A" w:rsidRPr="00DD4359" w:rsidRDefault="0008595A" w:rsidP="00E11893">
            <w:pPr>
              <w:spacing w:before="0" w:after="0"/>
              <w:rPr>
                <w:rFonts w:ascii="Times New Roman" w:hAnsi="Times New Roman"/>
                <w:b/>
                <w:highlight w:val="yellow"/>
                <w:lang w:val="en-GB"/>
              </w:rPr>
            </w:pPr>
            <w:r w:rsidRPr="00DD4359">
              <w:rPr>
                <w:rFonts w:ascii="Times New Roman" w:hAnsi="Times New Roman"/>
                <w:sz w:val="22"/>
                <w:szCs w:val="22"/>
              </w:rPr>
              <w:t>- software</w:t>
            </w:r>
          </w:p>
        </w:tc>
        <w:tc>
          <w:tcPr>
            <w:tcW w:w="4253" w:type="dxa"/>
          </w:tcPr>
          <w:p w14:paraId="58984752" w14:textId="77777777" w:rsidR="0008595A" w:rsidRPr="002B0798" w:rsidRDefault="0008595A" w:rsidP="00E11893">
            <w:pPr>
              <w:rPr>
                <w:rFonts w:ascii="Times New Roman" w:hAnsi="Times New Roman"/>
                <w:b/>
                <w:lang w:val="en-GB"/>
              </w:rPr>
            </w:pPr>
          </w:p>
        </w:tc>
        <w:tc>
          <w:tcPr>
            <w:tcW w:w="2835" w:type="dxa"/>
          </w:tcPr>
          <w:p w14:paraId="64F50C86" w14:textId="77777777" w:rsidR="0008595A" w:rsidRPr="002B0798" w:rsidRDefault="0008595A" w:rsidP="00E11893">
            <w:pPr>
              <w:rPr>
                <w:rFonts w:ascii="Times New Roman" w:hAnsi="Times New Roman"/>
                <w:b/>
                <w:lang w:val="en-GB"/>
              </w:rPr>
            </w:pPr>
          </w:p>
        </w:tc>
        <w:tc>
          <w:tcPr>
            <w:tcW w:w="1984" w:type="dxa"/>
          </w:tcPr>
          <w:p w14:paraId="27EE5490"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129C1DE3" w14:textId="77777777" w:rsidTr="00E11893">
        <w:trPr>
          <w:cantSplit/>
        </w:trPr>
        <w:tc>
          <w:tcPr>
            <w:tcW w:w="1134" w:type="dxa"/>
          </w:tcPr>
          <w:p w14:paraId="0807ADA7" w14:textId="77777777" w:rsidR="0008595A" w:rsidRPr="00A07169" w:rsidRDefault="0008595A" w:rsidP="00E11893">
            <w:pPr>
              <w:rPr>
                <w:rFonts w:ascii="Times New Roman" w:hAnsi="Times New Roman"/>
                <w:b/>
                <w:lang w:val="en-GB"/>
              </w:rPr>
            </w:pPr>
            <w:r>
              <w:rPr>
                <w:rFonts w:ascii="Times New Roman" w:hAnsi="Times New Roman"/>
                <w:b/>
                <w:lang w:val="en-GB"/>
              </w:rPr>
              <w:t>5</w:t>
            </w:r>
          </w:p>
        </w:tc>
        <w:tc>
          <w:tcPr>
            <w:tcW w:w="4678" w:type="dxa"/>
          </w:tcPr>
          <w:p w14:paraId="299D9372" w14:textId="1B044369" w:rsidR="0008595A" w:rsidRPr="00946C95" w:rsidRDefault="0008595A" w:rsidP="00E11893">
            <w:pPr>
              <w:spacing w:before="0" w:after="0"/>
              <w:rPr>
                <w:rFonts w:ascii="Times New Roman" w:hAnsi="Times New Roman"/>
                <w:b/>
                <w:bCs/>
                <w:sz w:val="22"/>
                <w:szCs w:val="22"/>
                <w:u w:val="single"/>
              </w:rPr>
            </w:pPr>
            <w:bookmarkStart w:id="6" w:name="_Hlk54465605"/>
            <w:r w:rsidRPr="00356C37">
              <w:rPr>
                <w:rFonts w:ascii="Times New Roman" w:hAnsi="Times New Roman"/>
                <w:b/>
                <w:bCs/>
                <w:sz w:val="22"/>
                <w:szCs w:val="22"/>
                <w:u w:val="single"/>
              </w:rPr>
              <w:t>Multimedia – 2 units</w:t>
            </w:r>
            <w:bookmarkEnd w:id="6"/>
          </w:p>
          <w:p w14:paraId="1D2E4399" w14:textId="77777777" w:rsidR="0008595A" w:rsidRPr="00356C37" w:rsidRDefault="0008595A" w:rsidP="00E11893">
            <w:pPr>
              <w:spacing w:before="0" w:after="0"/>
              <w:rPr>
                <w:rFonts w:ascii="Times New Roman" w:hAnsi="Times New Roman"/>
                <w:sz w:val="22"/>
                <w:szCs w:val="22"/>
              </w:rPr>
            </w:pPr>
            <w:r w:rsidRPr="00356C37">
              <w:rPr>
                <w:rFonts w:ascii="Times New Roman" w:hAnsi="Times New Roman"/>
                <w:sz w:val="22"/>
                <w:szCs w:val="22"/>
              </w:rPr>
              <w:t>TW533, DLP, WXGA (1280x800), 3300 ANSI Lumens, 15 000:1, VGA, HDMI, Speaker, 3D Ready</w:t>
            </w:r>
          </w:p>
          <w:p w14:paraId="12E40D7E" w14:textId="77777777" w:rsidR="0008595A" w:rsidRPr="00356C37" w:rsidRDefault="0008595A" w:rsidP="00E11893">
            <w:pPr>
              <w:spacing w:before="0" w:after="0"/>
              <w:jc w:val="both"/>
              <w:rPr>
                <w:rFonts w:ascii="Times New Roman" w:hAnsi="Times New Roman"/>
                <w:sz w:val="22"/>
                <w:szCs w:val="22"/>
              </w:rPr>
            </w:pPr>
            <w:r w:rsidRPr="00356C37">
              <w:rPr>
                <w:rFonts w:ascii="Times New Roman" w:hAnsi="Times New Roman"/>
                <w:sz w:val="22"/>
                <w:szCs w:val="22"/>
              </w:rPr>
              <w:t>Brightness 3 300 ANSI</w:t>
            </w:r>
          </w:p>
          <w:p w14:paraId="51E64422" w14:textId="034A2837" w:rsidR="0008595A" w:rsidRPr="00356C37" w:rsidRDefault="0008595A" w:rsidP="00E11893">
            <w:pPr>
              <w:spacing w:before="0" w:after="0"/>
              <w:jc w:val="both"/>
              <w:rPr>
                <w:rFonts w:ascii="Times New Roman" w:hAnsi="Times New Roman"/>
                <w:sz w:val="22"/>
                <w:szCs w:val="22"/>
              </w:rPr>
            </w:pPr>
            <w:r w:rsidRPr="00356C37">
              <w:rPr>
                <w:rFonts w:ascii="Times New Roman" w:hAnsi="Times New Roman"/>
                <w:sz w:val="22"/>
                <w:szCs w:val="22"/>
              </w:rPr>
              <w:t>Resol</w:t>
            </w:r>
            <w:r w:rsidR="005C3D72">
              <w:rPr>
                <w:rFonts w:ascii="Times New Roman" w:hAnsi="Times New Roman"/>
                <w:sz w:val="22"/>
                <w:szCs w:val="22"/>
              </w:rPr>
              <w:t>ution</w:t>
            </w:r>
            <w:r w:rsidRPr="00356C37">
              <w:rPr>
                <w:rFonts w:ascii="Times New Roman" w:hAnsi="Times New Roman"/>
                <w:sz w:val="22"/>
                <w:szCs w:val="22"/>
              </w:rPr>
              <w:t xml:space="preserve"> 1280/800</w:t>
            </w:r>
          </w:p>
          <w:p w14:paraId="09D0B062" w14:textId="77777777" w:rsidR="0008595A" w:rsidRPr="00DD4359" w:rsidRDefault="0008595A" w:rsidP="00E11893">
            <w:pPr>
              <w:spacing w:before="0" w:after="0"/>
              <w:jc w:val="both"/>
              <w:rPr>
                <w:rFonts w:ascii="Times New Roman" w:hAnsi="Times New Roman"/>
                <w:b/>
                <w:sz w:val="22"/>
                <w:szCs w:val="22"/>
                <w:u w:val="single"/>
              </w:rPr>
            </w:pPr>
            <w:r w:rsidRPr="00356C37">
              <w:rPr>
                <w:rFonts w:ascii="Times New Roman" w:hAnsi="Times New Roman"/>
                <w:sz w:val="22"/>
                <w:szCs w:val="22"/>
              </w:rPr>
              <w:t>Color: White</w:t>
            </w:r>
          </w:p>
        </w:tc>
        <w:tc>
          <w:tcPr>
            <w:tcW w:w="4253" w:type="dxa"/>
          </w:tcPr>
          <w:p w14:paraId="260B65E3" w14:textId="77777777" w:rsidR="0008595A" w:rsidRPr="002B0798" w:rsidRDefault="0008595A" w:rsidP="00E11893">
            <w:pPr>
              <w:rPr>
                <w:rFonts w:ascii="Times New Roman" w:hAnsi="Times New Roman"/>
                <w:b/>
                <w:lang w:val="en-GB"/>
              </w:rPr>
            </w:pPr>
          </w:p>
        </w:tc>
        <w:tc>
          <w:tcPr>
            <w:tcW w:w="2835" w:type="dxa"/>
          </w:tcPr>
          <w:p w14:paraId="1E50777B" w14:textId="77777777" w:rsidR="0008595A" w:rsidRPr="002B0798" w:rsidRDefault="0008595A" w:rsidP="00E11893">
            <w:pPr>
              <w:rPr>
                <w:rFonts w:ascii="Times New Roman" w:hAnsi="Times New Roman"/>
                <w:b/>
                <w:lang w:val="en-GB"/>
              </w:rPr>
            </w:pPr>
          </w:p>
        </w:tc>
        <w:tc>
          <w:tcPr>
            <w:tcW w:w="1984" w:type="dxa"/>
          </w:tcPr>
          <w:p w14:paraId="10045E23"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2FCEF0BC" w14:textId="77777777" w:rsidTr="00E11893">
        <w:trPr>
          <w:cantSplit/>
        </w:trPr>
        <w:tc>
          <w:tcPr>
            <w:tcW w:w="1134" w:type="dxa"/>
          </w:tcPr>
          <w:p w14:paraId="0A3357A6" w14:textId="77777777" w:rsidR="0008595A" w:rsidRDefault="0008595A" w:rsidP="00E11893">
            <w:pPr>
              <w:rPr>
                <w:rFonts w:ascii="Times New Roman" w:hAnsi="Times New Roman"/>
                <w:b/>
                <w:lang w:val="en-GB"/>
              </w:rPr>
            </w:pPr>
            <w:r>
              <w:rPr>
                <w:rFonts w:ascii="Times New Roman" w:hAnsi="Times New Roman"/>
                <w:b/>
                <w:lang w:val="en-GB"/>
              </w:rPr>
              <w:t>6</w:t>
            </w:r>
          </w:p>
        </w:tc>
        <w:tc>
          <w:tcPr>
            <w:tcW w:w="4678" w:type="dxa"/>
          </w:tcPr>
          <w:p w14:paraId="6EB62809" w14:textId="7558AFDB" w:rsidR="0008595A" w:rsidRPr="00946C95" w:rsidRDefault="0008595A" w:rsidP="00E11893">
            <w:pPr>
              <w:spacing w:before="0" w:after="0"/>
              <w:rPr>
                <w:rFonts w:ascii="Times New Roman" w:hAnsi="Times New Roman"/>
                <w:b/>
                <w:bCs/>
                <w:sz w:val="22"/>
                <w:szCs w:val="22"/>
                <w:u w:val="single"/>
              </w:rPr>
            </w:pPr>
            <w:bookmarkStart w:id="7" w:name="_Hlk54465623"/>
            <w:r w:rsidRPr="00356C37">
              <w:rPr>
                <w:rFonts w:ascii="Times New Roman" w:hAnsi="Times New Roman"/>
                <w:b/>
                <w:bCs/>
                <w:sz w:val="22"/>
                <w:szCs w:val="22"/>
                <w:u w:val="single"/>
              </w:rPr>
              <w:t>Multimedia projection screen – 1 unit</w:t>
            </w:r>
            <w:bookmarkEnd w:id="7"/>
          </w:p>
          <w:p w14:paraId="5D2ACBF7" w14:textId="77777777" w:rsidR="0008595A" w:rsidRPr="00356C37" w:rsidRDefault="0008595A" w:rsidP="00E11893">
            <w:pPr>
              <w:spacing w:before="0" w:after="0"/>
              <w:rPr>
                <w:rFonts w:ascii="Times New Roman" w:hAnsi="Times New Roman"/>
                <w:sz w:val="22"/>
                <w:szCs w:val="22"/>
              </w:rPr>
            </w:pPr>
            <w:r w:rsidRPr="00356C37">
              <w:rPr>
                <w:rFonts w:ascii="Times New Roman" w:hAnsi="Times New Roman"/>
                <w:sz w:val="22"/>
                <w:szCs w:val="22"/>
              </w:rPr>
              <w:t>Size: 200/200 cm</w:t>
            </w:r>
          </w:p>
          <w:p w14:paraId="4DDFB5BF" w14:textId="77777777" w:rsidR="0008595A" w:rsidRPr="00356C37" w:rsidRDefault="0008595A" w:rsidP="00E11893">
            <w:pPr>
              <w:spacing w:before="0" w:after="0"/>
              <w:rPr>
                <w:rFonts w:ascii="Times New Roman" w:hAnsi="Times New Roman"/>
                <w:sz w:val="22"/>
                <w:szCs w:val="22"/>
              </w:rPr>
            </w:pPr>
            <w:r w:rsidRPr="00356C37">
              <w:rPr>
                <w:rFonts w:ascii="Times New Roman" w:hAnsi="Times New Roman"/>
                <w:sz w:val="22"/>
                <w:szCs w:val="22"/>
              </w:rPr>
              <w:t>Material: Metal stay</w:t>
            </w:r>
          </w:p>
          <w:p w14:paraId="1A4C3343" w14:textId="77777777" w:rsidR="0008595A" w:rsidRPr="00356C37" w:rsidRDefault="0008595A" w:rsidP="00E11893">
            <w:pPr>
              <w:spacing w:before="0" w:after="0"/>
              <w:jc w:val="both"/>
              <w:rPr>
                <w:rFonts w:ascii="Times New Roman" w:hAnsi="Times New Roman"/>
                <w:b/>
                <w:bCs/>
                <w:sz w:val="22"/>
                <w:szCs w:val="22"/>
                <w:u w:val="single"/>
              </w:rPr>
            </w:pPr>
            <w:r w:rsidRPr="00356C37">
              <w:rPr>
                <w:rFonts w:ascii="Times New Roman" w:hAnsi="Times New Roman"/>
                <w:sz w:val="22"/>
                <w:szCs w:val="22"/>
              </w:rPr>
              <w:t>Color: White</w:t>
            </w:r>
          </w:p>
        </w:tc>
        <w:tc>
          <w:tcPr>
            <w:tcW w:w="4253" w:type="dxa"/>
          </w:tcPr>
          <w:p w14:paraId="785740C4" w14:textId="77777777" w:rsidR="0008595A" w:rsidRPr="002B0798" w:rsidRDefault="0008595A" w:rsidP="00E11893">
            <w:pPr>
              <w:rPr>
                <w:rFonts w:ascii="Times New Roman" w:hAnsi="Times New Roman"/>
                <w:b/>
                <w:lang w:val="en-GB"/>
              </w:rPr>
            </w:pPr>
          </w:p>
        </w:tc>
        <w:tc>
          <w:tcPr>
            <w:tcW w:w="2835" w:type="dxa"/>
          </w:tcPr>
          <w:p w14:paraId="465C9E95" w14:textId="77777777" w:rsidR="0008595A" w:rsidRPr="002B0798" w:rsidRDefault="0008595A" w:rsidP="00E11893">
            <w:pPr>
              <w:rPr>
                <w:rFonts w:ascii="Times New Roman" w:hAnsi="Times New Roman"/>
                <w:b/>
                <w:lang w:val="en-GB"/>
              </w:rPr>
            </w:pPr>
          </w:p>
        </w:tc>
        <w:tc>
          <w:tcPr>
            <w:tcW w:w="1984" w:type="dxa"/>
          </w:tcPr>
          <w:p w14:paraId="6A3C8BE0"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791C68CB" w14:textId="77777777" w:rsidTr="00E11893">
        <w:trPr>
          <w:cantSplit/>
        </w:trPr>
        <w:tc>
          <w:tcPr>
            <w:tcW w:w="1134" w:type="dxa"/>
          </w:tcPr>
          <w:p w14:paraId="30F62667" w14:textId="77777777" w:rsidR="0008595A" w:rsidRDefault="0008595A" w:rsidP="00E11893">
            <w:pPr>
              <w:rPr>
                <w:rFonts w:ascii="Times New Roman" w:hAnsi="Times New Roman"/>
                <w:b/>
                <w:lang w:val="en-GB"/>
              </w:rPr>
            </w:pPr>
            <w:r>
              <w:rPr>
                <w:rFonts w:ascii="Times New Roman" w:hAnsi="Times New Roman"/>
                <w:b/>
                <w:lang w:val="en-GB"/>
              </w:rPr>
              <w:t>7</w:t>
            </w:r>
          </w:p>
        </w:tc>
        <w:tc>
          <w:tcPr>
            <w:tcW w:w="4678" w:type="dxa"/>
          </w:tcPr>
          <w:p w14:paraId="6E2C098B" w14:textId="1A3E5019" w:rsidR="0008595A" w:rsidRPr="00421B91" w:rsidRDefault="0008595A" w:rsidP="00E11893">
            <w:pPr>
              <w:spacing w:before="0" w:after="0"/>
              <w:rPr>
                <w:rFonts w:ascii="Times New Roman" w:hAnsi="Times New Roman"/>
                <w:b/>
                <w:bCs/>
                <w:sz w:val="22"/>
                <w:szCs w:val="22"/>
                <w:u w:val="single"/>
              </w:rPr>
            </w:pPr>
            <w:bookmarkStart w:id="8" w:name="_Hlk54465650"/>
            <w:r w:rsidRPr="00421B91">
              <w:rPr>
                <w:rFonts w:ascii="Times New Roman" w:hAnsi="Times New Roman"/>
                <w:b/>
                <w:bCs/>
                <w:sz w:val="22"/>
                <w:szCs w:val="22"/>
                <w:u w:val="single"/>
              </w:rPr>
              <w:t>Multimedia screening film – 1 unit</w:t>
            </w:r>
            <w:bookmarkEnd w:id="8"/>
            <w:r w:rsidRPr="00421B91">
              <w:rPr>
                <w:rFonts w:ascii="Times New Roman" w:hAnsi="Times New Roman"/>
                <w:b/>
                <w:bCs/>
                <w:sz w:val="22"/>
                <w:szCs w:val="22"/>
                <w:u w:val="single"/>
              </w:rPr>
              <w:t xml:space="preserve"> requirements</w:t>
            </w:r>
          </w:p>
          <w:p w14:paraId="2A770851" w14:textId="77777777" w:rsidR="0008595A" w:rsidRPr="00421B91" w:rsidRDefault="0008595A" w:rsidP="00E11893">
            <w:pPr>
              <w:spacing w:before="0" w:after="0"/>
              <w:rPr>
                <w:rFonts w:ascii="Times New Roman" w:hAnsi="Times New Roman"/>
                <w:sz w:val="22"/>
                <w:szCs w:val="22"/>
              </w:rPr>
            </w:pPr>
            <w:r w:rsidRPr="00421B91">
              <w:rPr>
                <w:rFonts w:ascii="Times New Roman" w:hAnsi="Times New Roman"/>
                <w:sz w:val="22"/>
                <w:szCs w:val="22"/>
              </w:rPr>
              <w:t>Size: 300/235 cm</w:t>
            </w:r>
          </w:p>
          <w:p w14:paraId="3386D7C7" w14:textId="77777777" w:rsidR="0008595A" w:rsidRPr="00356C37" w:rsidRDefault="0008595A" w:rsidP="00E11893">
            <w:pPr>
              <w:spacing w:before="0" w:after="0"/>
              <w:jc w:val="both"/>
              <w:rPr>
                <w:rFonts w:ascii="Times New Roman" w:hAnsi="Times New Roman"/>
                <w:b/>
                <w:bCs/>
                <w:sz w:val="22"/>
                <w:szCs w:val="22"/>
                <w:u w:val="single"/>
              </w:rPr>
            </w:pPr>
            <w:r w:rsidRPr="00421B91">
              <w:rPr>
                <w:rFonts w:ascii="Times New Roman" w:hAnsi="Times New Roman"/>
                <w:sz w:val="22"/>
                <w:szCs w:val="22"/>
              </w:rPr>
              <w:t>Color: White</w:t>
            </w:r>
          </w:p>
        </w:tc>
        <w:tc>
          <w:tcPr>
            <w:tcW w:w="4253" w:type="dxa"/>
          </w:tcPr>
          <w:p w14:paraId="5710CAA7" w14:textId="77777777" w:rsidR="0008595A" w:rsidRPr="002B0798" w:rsidRDefault="0008595A" w:rsidP="00E11893">
            <w:pPr>
              <w:rPr>
                <w:rFonts w:ascii="Times New Roman" w:hAnsi="Times New Roman"/>
                <w:b/>
                <w:lang w:val="en-GB"/>
              </w:rPr>
            </w:pPr>
          </w:p>
        </w:tc>
        <w:tc>
          <w:tcPr>
            <w:tcW w:w="2835" w:type="dxa"/>
          </w:tcPr>
          <w:p w14:paraId="3A3B4EF2" w14:textId="77777777" w:rsidR="0008595A" w:rsidRPr="002B0798" w:rsidRDefault="0008595A" w:rsidP="00E11893">
            <w:pPr>
              <w:rPr>
                <w:rFonts w:ascii="Times New Roman" w:hAnsi="Times New Roman"/>
                <w:b/>
                <w:lang w:val="en-GB"/>
              </w:rPr>
            </w:pPr>
          </w:p>
        </w:tc>
        <w:tc>
          <w:tcPr>
            <w:tcW w:w="1984" w:type="dxa"/>
          </w:tcPr>
          <w:p w14:paraId="1050716F"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4F047FB0" w14:textId="77777777" w:rsidTr="00E11893">
        <w:trPr>
          <w:cantSplit/>
        </w:trPr>
        <w:tc>
          <w:tcPr>
            <w:tcW w:w="1134" w:type="dxa"/>
          </w:tcPr>
          <w:p w14:paraId="51ED19CC" w14:textId="77777777" w:rsidR="0008595A" w:rsidRDefault="0008595A" w:rsidP="00E11893">
            <w:pPr>
              <w:rPr>
                <w:rFonts w:ascii="Times New Roman" w:hAnsi="Times New Roman"/>
                <w:b/>
                <w:lang w:val="en-GB"/>
              </w:rPr>
            </w:pPr>
            <w:r>
              <w:rPr>
                <w:rFonts w:ascii="Times New Roman" w:hAnsi="Times New Roman"/>
                <w:b/>
                <w:lang w:val="en-GB"/>
              </w:rPr>
              <w:t>8</w:t>
            </w:r>
          </w:p>
        </w:tc>
        <w:tc>
          <w:tcPr>
            <w:tcW w:w="4678" w:type="dxa"/>
          </w:tcPr>
          <w:p w14:paraId="1003903D" w14:textId="77777777" w:rsidR="0008595A" w:rsidRPr="00421B91" w:rsidRDefault="0008595A" w:rsidP="00E11893">
            <w:pPr>
              <w:spacing w:before="0" w:after="0"/>
              <w:rPr>
                <w:rFonts w:ascii="Times New Roman" w:hAnsi="Times New Roman"/>
                <w:b/>
                <w:bCs/>
                <w:color w:val="000000"/>
                <w:sz w:val="22"/>
                <w:szCs w:val="22"/>
                <w:u w:val="single"/>
              </w:rPr>
            </w:pPr>
            <w:bookmarkStart w:id="9" w:name="_Hlk54465667"/>
            <w:r w:rsidRPr="00421B91">
              <w:rPr>
                <w:rFonts w:ascii="Times New Roman" w:hAnsi="Times New Roman"/>
                <w:b/>
                <w:bCs/>
                <w:color w:val="000000"/>
                <w:sz w:val="22"/>
                <w:szCs w:val="22"/>
                <w:u w:val="single"/>
              </w:rPr>
              <w:t>Staples for clothes – 1 unit</w:t>
            </w:r>
          </w:p>
          <w:bookmarkEnd w:id="9"/>
          <w:p w14:paraId="73C12190" w14:textId="77777777" w:rsidR="0008595A" w:rsidRPr="00421B91" w:rsidRDefault="0008595A" w:rsidP="00E11893">
            <w:pPr>
              <w:spacing w:before="0" w:after="0"/>
              <w:rPr>
                <w:rFonts w:ascii="Times New Roman" w:hAnsi="Times New Roman"/>
                <w:color w:val="000000"/>
                <w:sz w:val="22"/>
                <w:szCs w:val="22"/>
              </w:rPr>
            </w:pPr>
            <w:r w:rsidRPr="00843FDA">
              <w:rPr>
                <w:rFonts w:ascii="Times New Roman" w:hAnsi="Times New Roman"/>
                <w:sz w:val="22"/>
                <w:szCs w:val="22"/>
              </w:rPr>
              <w:t>Size:180</w:t>
            </w:r>
            <w:r w:rsidRPr="00421B91">
              <w:rPr>
                <w:rFonts w:ascii="Times New Roman" w:hAnsi="Times New Roman"/>
                <w:color w:val="000000"/>
                <w:sz w:val="22"/>
                <w:szCs w:val="22"/>
              </w:rPr>
              <w:t>/150cm</w:t>
            </w:r>
          </w:p>
          <w:p w14:paraId="5331945C" w14:textId="77777777" w:rsidR="0008595A" w:rsidRPr="00421B91" w:rsidRDefault="0008595A" w:rsidP="00E11893">
            <w:pPr>
              <w:spacing w:before="0" w:after="0"/>
              <w:rPr>
                <w:rFonts w:ascii="Times New Roman" w:hAnsi="Times New Roman"/>
                <w:b/>
                <w:bCs/>
                <w:sz w:val="22"/>
                <w:szCs w:val="22"/>
                <w:u w:val="single"/>
              </w:rPr>
            </w:pPr>
            <w:r w:rsidRPr="00421B91">
              <w:rPr>
                <w:rFonts w:ascii="Times New Roman" w:hAnsi="Times New Roman"/>
                <w:color w:val="000000"/>
                <w:sz w:val="22"/>
                <w:szCs w:val="22"/>
              </w:rPr>
              <w:t>Material: Metal</w:t>
            </w:r>
          </w:p>
        </w:tc>
        <w:tc>
          <w:tcPr>
            <w:tcW w:w="4253" w:type="dxa"/>
          </w:tcPr>
          <w:p w14:paraId="301581C9" w14:textId="77777777" w:rsidR="0008595A" w:rsidRPr="002B0798" w:rsidRDefault="0008595A" w:rsidP="00E11893">
            <w:pPr>
              <w:rPr>
                <w:rFonts w:ascii="Times New Roman" w:hAnsi="Times New Roman"/>
                <w:b/>
                <w:lang w:val="en-GB"/>
              </w:rPr>
            </w:pPr>
          </w:p>
        </w:tc>
        <w:tc>
          <w:tcPr>
            <w:tcW w:w="2835" w:type="dxa"/>
          </w:tcPr>
          <w:p w14:paraId="4420D93B" w14:textId="77777777" w:rsidR="0008595A" w:rsidRPr="002B0798" w:rsidRDefault="0008595A" w:rsidP="00E11893">
            <w:pPr>
              <w:rPr>
                <w:rFonts w:ascii="Times New Roman" w:hAnsi="Times New Roman"/>
                <w:b/>
                <w:lang w:val="en-GB"/>
              </w:rPr>
            </w:pPr>
          </w:p>
        </w:tc>
        <w:tc>
          <w:tcPr>
            <w:tcW w:w="1984" w:type="dxa"/>
          </w:tcPr>
          <w:p w14:paraId="3B3A84C6"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52745DF1" w14:textId="77777777" w:rsidTr="00E11893">
        <w:trPr>
          <w:cantSplit/>
        </w:trPr>
        <w:tc>
          <w:tcPr>
            <w:tcW w:w="1134" w:type="dxa"/>
          </w:tcPr>
          <w:p w14:paraId="7AA36205" w14:textId="77777777" w:rsidR="0008595A" w:rsidRDefault="0008595A" w:rsidP="00E11893">
            <w:pPr>
              <w:rPr>
                <w:rFonts w:ascii="Times New Roman" w:hAnsi="Times New Roman"/>
                <w:b/>
                <w:lang w:val="en-GB"/>
              </w:rPr>
            </w:pPr>
            <w:r>
              <w:rPr>
                <w:rFonts w:ascii="Times New Roman" w:hAnsi="Times New Roman"/>
                <w:b/>
                <w:lang w:val="en-GB"/>
              </w:rPr>
              <w:lastRenderedPageBreak/>
              <w:t>9</w:t>
            </w:r>
          </w:p>
        </w:tc>
        <w:tc>
          <w:tcPr>
            <w:tcW w:w="4678" w:type="dxa"/>
          </w:tcPr>
          <w:p w14:paraId="68F446E9" w14:textId="77777777" w:rsidR="0008595A" w:rsidRPr="00421B91" w:rsidRDefault="0008595A" w:rsidP="00E11893">
            <w:pPr>
              <w:spacing w:before="0" w:after="0"/>
              <w:rPr>
                <w:rFonts w:ascii="Times New Roman" w:hAnsi="Times New Roman"/>
                <w:b/>
                <w:bCs/>
                <w:sz w:val="22"/>
                <w:szCs w:val="22"/>
                <w:u w:val="single"/>
              </w:rPr>
            </w:pPr>
            <w:bookmarkStart w:id="10" w:name="_Hlk54465684"/>
            <w:r w:rsidRPr="00421B91">
              <w:rPr>
                <w:rFonts w:ascii="Times New Roman" w:hAnsi="Times New Roman"/>
                <w:b/>
                <w:bCs/>
                <w:sz w:val="22"/>
                <w:szCs w:val="22"/>
                <w:u w:val="single"/>
              </w:rPr>
              <w:t>Foldable screen – 1 unit</w:t>
            </w:r>
          </w:p>
          <w:bookmarkEnd w:id="10"/>
          <w:p w14:paraId="7E514476" w14:textId="77777777" w:rsidR="0008595A" w:rsidRPr="00421B91" w:rsidRDefault="0008595A" w:rsidP="00E11893">
            <w:pPr>
              <w:spacing w:before="0" w:after="0"/>
              <w:rPr>
                <w:rFonts w:ascii="Times New Roman" w:hAnsi="Times New Roman"/>
                <w:sz w:val="22"/>
                <w:szCs w:val="22"/>
              </w:rPr>
            </w:pPr>
            <w:r w:rsidRPr="00421B91">
              <w:rPr>
                <w:rFonts w:ascii="Times New Roman" w:hAnsi="Times New Roman"/>
                <w:sz w:val="22"/>
                <w:szCs w:val="22"/>
              </w:rPr>
              <w:t>Size:300/220cm</w:t>
            </w:r>
          </w:p>
          <w:p w14:paraId="0EBC71AF" w14:textId="77777777" w:rsidR="0008595A" w:rsidRPr="00421B91" w:rsidRDefault="0008595A" w:rsidP="00E11893">
            <w:pPr>
              <w:spacing w:before="0" w:after="0"/>
              <w:rPr>
                <w:rFonts w:ascii="Times New Roman" w:hAnsi="Times New Roman"/>
                <w:sz w:val="22"/>
                <w:szCs w:val="22"/>
              </w:rPr>
            </w:pPr>
            <w:r w:rsidRPr="00421B91">
              <w:rPr>
                <w:rFonts w:ascii="Times New Roman" w:hAnsi="Times New Roman"/>
                <w:sz w:val="22"/>
                <w:szCs w:val="22"/>
              </w:rPr>
              <w:t>Material: pd</w:t>
            </w:r>
          </w:p>
          <w:p w14:paraId="6E620224" w14:textId="77777777" w:rsidR="0008595A" w:rsidRPr="00421B91" w:rsidRDefault="0008595A" w:rsidP="00E11893">
            <w:pPr>
              <w:spacing w:before="0" w:after="0"/>
              <w:jc w:val="both"/>
              <w:rPr>
                <w:rFonts w:ascii="Times New Roman" w:hAnsi="Times New Roman"/>
                <w:b/>
                <w:bCs/>
                <w:color w:val="000000"/>
                <w:sz w:val="22"/>
                <w:szCs w:val="22"/>
                <w:u w:val="single"/>
              </w:rPr>
            </w:pPr>
            <w:r w:rsidRPr="00421B91">
              <w:rPr>
                <w:rFonts w:ascii="Times New Roman" w:hAnsi="Times New Roman"/>
                <w:sz w:val="22"/>
                <w:szCs w:val="22"/>
              </w:rPr>
              <w:t>Color: White</w:t>
            </w:r>
          </w:p>
        </w:tc>
        <w:tc>
          <w:tcPr>
            <w:tcW w:w="4253" w:type="dxa"/>
          </w:tcPr>
          <w:p w14:paraId="40F9086D" w14:textId="77777777" w:rsidR="0008595A" w:rsidRPr="002B0798" w:rsidRDefault="0008595A" w:rsidP="00E11893">
            <w:pPr>
              <w:rPr>
                <w:rFonts w:ascii="Times New Roman" w:hAnsi="Times New Roman"/>
                <w:b/>
                <w:lang w:val="en-GB"/>
              </w:rPr>
            </w:pPr>
          </w:p>
        </w:tc>
        <w:tc>
          <w:tcPr>
            <w:tcW w:w="2835" w:type="dxa"/>
          </w:tcPr>
          <w:p w14:paraId="2CC5266D" w14:textId="77777777" w:rsidR="0008595A" w:rsidRPr="002B0798" w:rsidRDefault="0008595A" w:rsidP="00E11893">
            <w:pPr>
              <w:rPr>
                <w:rFonts w:ascii="Times New Roman" w:hAnsi="Times New Roman"/>
                <w:b/>
                <w:lang w:val="en-GB"/>
              </w:rPr>
            </w:pPr>
          </w:p>
        </w:tc>
        <w:tc>
          <w:tcPr>
            <w:tcW w:w="1984" w:type="dxa"/>
          </w:tcPr>
          <w:p w14:paraId="225FDB7F"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6CA31134" w14:textId="77777777" w:rsidTr="00E11893">
        <w:trPr>
          <w:cantSplit/>
        </w:trPr>
        <w:tc>
          <w:tcPr>
            <w:tcW w:w="1134" w:type="dxa"/>
          </w:tcPr>
          <w:p w14:paraId="5544D957" w14:textId="77777777" w:rsidR="0008595A" w:rsidRDefault="0008595A" w:rsidP="00E11893">
            <w:pPr>
              <w:rPr>
                <w:rFonts w:ascii="Times New Roman" w:hAnsi="Times New Roman"/>
                <w:b/>
                <w:lang w:val="en-GB"/>
              </w:rPr>
            </w:pPr>
            <w:r>
              <w:rPr>
                <w:rFonts w:ascii="Times New Roman" w:hAnsi="Times New Roman"/>
                <w:b/>
                <w:lang w:val="en-GB"/>
              </w:rPr>
              <w:t>10</w:t>
            </w:r>
          </w:p>
        </w:tc>
        <w:tc>
          <w:tcPr>
            <w:tcW w:w="4678" w:type="dxa"/>
          </w:tcPr>
          <w:p w14:paraId="4D52C2EF" w14:textId="5EFBCFEF" w:rsidR="0008595A" w:rsidRDefault="0008595A" w:rsidP="00E11893">
            <w:pPr>
              <w:spacing w:before="0" w:after="0"/>
              <w:rPr>
                <w:rFonts w:ascii="Times New Roman" w:hAnsi="Times New Roman"/>
                <w:b/>
                <w:bCs/>
                <w:sz w:val="22"/>
                <w:szCs w:val="22"/>
                <w:u w:val="single"/>
              </w:rPr>
            </w:pPr>
            <w:bookmarkStart w:id="11" w:name="_Hlk54465701"/>
            <w:r w:rsidRPr="00421B91">
              <w:rPr>
                <w:rFonts w:ascii="Times New Roman" w:hAnsi="Times New Roman"/>
                <w:b/>
                <w:bCs/>
                <w:sz w:val="22"/>
                <w:szCs w:val="22"/>
                <w:u w:val="single"/>
              </w:rPr>
              <w:t xml:space="preserve">Lighting rails </w:t>
            </w:r>
            <w:r w:rsidR="001B763C">
              <w:rPr>
                <w:rFonts w:ascii="Times New Roman" w:hAnsi="Times New Roman"/>
                <w:b/>
                <w:bCs/>
                <w:sz w:val="22"/>
                <w:szCs w:val="22"/>
                <w:u w:val="single"/>
              </w:rPr>
              <w:t>–</w:t>
            </w:r>
            <w:r w:rsidRPr="00421B91">
              <w:rPr>
                <w:rFonts w:ascii="Times New Roman" w:hAnsi="Times New Roman"/>
                <w:b/>
                <w:bCs/>
                <w:sz w:val="22"/>
                <w:szCs w:val="22"/>
                <w:u w:val="single"/>
              </w:rPr>
              <w:t xml:space="preserve"> 2</w:t>
            </w:r>
            <w:r w:rsidR="001B763C">
              <w:rPr>
                <w:rFonts w:ascii="Times New Roman" w:hAnsi="Times New Roman"/>
                <w:b/>
                <w:bCs/>
                <w:sz w:val="22"/>
                <w:szCs w:val="22"/>
                <w:u w:val="single"/>
              </w:rPr>
              <w:t xml:space="preserve"> units</w:t>
            </w:r>
          </w:p>
          <w:p w14:paraId="7D64F2CA" w14:textId="1A0A804E" w:rsidR="001B763C" w:rsidRPr="001B763C" w:rsidRDefault="001B763C" w:rsidP="00E11893">
            <w:pPr>
              <w:spacing w:before="0" w:after="0"/>
              <w:rPr>
                <w:rFonts w:ascii="Times New Roman" w:hAnsi="Times New Roman"/>
                <w:sz w:val="22"/>
                <w:szCs w:val="22"/>
              </w:rPr>
            </w:pPr>
            <w:r w:rsidRPr="001B763C">
              <w:rPr>
                <w:rFonts w:ascii="Times New Roman" w:hAnsi="Times New Roman"/>
                <w:sz w:val="22"/>
                <w:szCs w:val="22"/>
              </w:rPr>
              <w:t>Size: 8 l.m.</w:t>
            </w:r>
          </w:p>
          <w:bookmarkEnd w:id="11"/>
          <w:p w14:paraId="7B0D2CFA" w14:textId="77777777" w:rsidR="0008595A" w:rsidRPr="00421B91" w:rsidRDefault="0008595A" w:rsidP="00E11893">
            <w:pPr>
              <w:spacing w:before="0" w:after="0"/>
              <w:rPr>
                <w:rFonts w:ascii="Times New Roman" w:hAnsi="Times New Roman"/>
                <w:sz w:val="22"/>
                <w:szCs w:val="22"/>
              </w:rPr>
            </w:pPr>
            <w:r w:rsidRPr="00421B91">
              <w:rPr>
                <w:rFonts w:ascii="Times New Roman" w:hAnsi="Times New Roman"/>
                <w:sz w:val="22"/>
                <w:szCs w:val="22"/>
              </w:rPr>
              <w:t>Material: PVC</w:t>
            </w:r>
          </w:p>
          <w:p w14:paraId="43837113" w14:textId="77777777" w:rsidR="0008595A" w:rsidRPr="00421B91" w:rsidRDefault="0008595A" w:rsidP="00E11893">
            <w:pPr>
              <w:spacing w:before="0" w:after="0"/>
              <w:jc w:val="both"/>
              <w:rPr>
                <w:rFonts w:ascii="Times New Roman" w:hAnsi="Times New Roman"/>
                <w:b/>
                <w:bCs/>
                <w:color w:val="000000"/>
                <w:sz w:val="22"/>
                <w:szCs w:val="22"/>
                <w:u w:val="single"/>
              </w:rPr>
            </w:pPr>
            <w:r w:rsidRPr="00421B91">
              <w:rPr>
                <w:rFonts w:ascii="Times New Roman" w:hAnsi="Times New Roman"/>
                <w:sz w:val="22"/>
                <w:szCs w:val="22"/>
              </w:rPr>
              <w:t>Color: White</w:t>
            </w:r>
          </w:p>
        </w:tc>
        <w:tc>
          <w:tcPr>
            <w:tcW w:w="4253" w:type="dxa"/>
          </w:tcPr>
          <w:p w14:paraId="2495C24A" w14:textId="77777777" w:rsidR="0008595A" w:rsidRPr="002B0798" w:rsidRDefault="0008595A" w:rsidP="00E11893">
            <w:pPr>
              <w:rPr>
                <w:rFonts w:ascii="Times New Roman" w:hAnsi="Times New Roman"/>
                <w:b/>
                <w:lang w:val="en-GB"/>
              </w:rPr>
            </w:pPr>
          </w:p>
        </w:tc>
        <w:tc>
          <w:tcPr>
            <w:tcW w:w="2835" w:type="dxa"/>
          </w:tcPr>
          <w:p w14:paraId="204B694D" w14:textId="77777777" w:rsidR="0008595A" w:rsidRPr="002B0798" w:rsidRDefault="0008595A" w:rsidP="00E11893">
            <w:pPr>
              <w:rPr>
                <w:rFonts w:ascii="Times New Roman" w:hAnsi="Times New Roman"/>
                <w:b/>
                <w:lang w:val="en-GB"/>
              </w:rPr>
            </w:pPr>
          </w:p>
        </w:tc>
        <w:tc>
          <w:tcPr>
            <w:tcW w:w="1984" w:type="dxa"/>
          </w:tcPr>
          <w:p w14:paraId="08136F57"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5DE14EFC" w14:textId="77777777" w:rsidTr="00E11893">
        <w:trPr>
          <w:cantSplit/>
        </w:trPr>
        <w:tc>
          <w:tcPr>
            <w:tcW w:w="1134" w:type="dxa"/>
          </w:tcPr>
          <w:p w14:paraId="46D7E55C" w14:textId="77777777" w:rsidR="0008595A" w:rsidRDefault="0008595A" w:rsidP="00E11893">
            <w:pPr>
              <w:rPr>
                <w:rFonts w:ascii="Times New Roman" w:hAnsi="Times New Roman"/>
                <w:b/>
                <w:lang w:val="en-GB"/>
              </w:rPr>
            </w:pPr>
            <w:r>
              <w:rPr>
                <w:rFonts w:ascii="Times New Roman" w:hAnsi="Times New Roman"/>
                <w:b/>
                <w:lang w:val="en-GB"/>
              </w:rPr>
              <w:t>11</w:t>
            </w:r>
          </w:p>
        </w:tc>
        <w:tc>
          <w:tcPr>
            <w:tcW w:w="4678" w:type="dxa"/>
          </w:tcPr>
          <w:p w14:paraId="6386E2CC" w14:textId="77777777" w:rsidR="0008595A" w:rsidRPr="00843FDA" w:rsidRDefault="0008595A" w:rsidP="00E11893">
            <w:pPr>
              <w:spacing w:before="0" w:after="0"/>
              <w:rPr>
                <w:rFonts w:ascii="Times New Roman" w:hAnsi="Times New Roman"/>
                <w:b/>
                <w:color w:val="000000"/>
                <w:sz w:val="22"/>
                <w:szCs w:val="22"/>
                <w:u w:val="single"/>
              </w:rPr>
            </w:pPr>
            <w:bookmarkStart w:id="12" w:name="_Hlk54465714"/>
            <w:r w:rsidRPr="00843FDA">
              <w:rPr>
                <w:rFonts w:ascii="Times New Roman" w:hAnsi="Times New Roman"/>
                <w:b/>
                <w:color w:val="000000"/>
                <w:sz w:val="22"/>
                <w:szCs w:val="22"/>
                <w:u w:val="single"/>
              </w:rPr>
              <w:t>Plastic mannequin – 8 units</w:t>
            </w:r>
          </w:p>
          <w:bookmarkEnd w:id="12"/>
          <w:p w14:paraId="48B786EC" w14:textId="77777777" w:rsidR="0008595A" w:rsidRPr="00843FDA" w:rsidRDefault="0008595A" w:rsidP="00E11893">
            <w:pPr>
              <w:spacing w:before="0" w:after="0"/>
              <w:rPr>
                <w:rFonts w:ascii="Times New Roman" w:hAnsi="Times New Roman"/>
                <w:sz w:val="22"/>
                <w:szCs w:val="22"/>
              </w:rPr>
            </w:pPr>
            <w:r w:rsidRPr="00843FDA">
              <w:rPr>
                <w:rFonts w:ascii="Times New Roman" w:hAnsi="Times New Roman"/>
                <w:sz w:val="22"/>
                <w:szCs w:val="22"/>
              </w:rPr>
              <w:t>male 4 pcs. Female 4 pcs, height up to 1.8 m, detachable</w:t>
            </w:r>
          </w:p>
          <w:p w14:paraId="43BFEB45" w14:textId="77777777" w:rsidR="0008595A" w:rsidRPr="00843FDA" w:rsidRDefault="0008595A" w:rsidP="00E11893">
            <w:pPr>
              <w:spacing w:before="0" w:after="0"/>
              <w:rPr>
                <w:rFonts w:ascii="Times New Roman" w:hAnsi="Times New Roman"/>
                <w:sz w:val="22"/>
                <w:szCs w:val="22"/>
              </w:rPr>
            </w:pPr>
            <w:r w:rsidRPr="00843FDA">
              <w:rPr>
                <w:rFonts w:ascii="Times New Roman" w:hAnsi="Times New Roman"/>
                <w:sz w:val="22"/>
                <w:szCs w:val="22"/>
              </w:rPr>
              <w:t>Size: Standard</w:t>
            </w:r>
          </w:p>
          <w:p w14:paraId="34B1803F" w14:textId="77777777" w:rsidR="0008595A" w:rsidRPr="00421B91" w:rsidRDefault="0008595A" w:rsidP="00E11893">
            <w:pPr>
              <w:spacing w:before="0" w:after="0"/>
              <w:rPr>
                <w:rFonts w:ascii="Times New Roman" w:hAnsi="Times New Roman"/>
                <w:b/>
                <w:bCs/>
                <w:sz w:val="22"/>
                <w:szCs w:val="22"/>
                <w:u w:val="single"/>
              </w:rPr>
            </w:pPr>
            <w:r w:rsidRPr="00843FDA">
              <w:rPr>
                <w:rFonts w:ascii="Times New Roman" w:hAnsi="Times New Roman"/>
                <w:sz w:val="22"/>
                <w:szCs w:val="22"/>
              </w:rPr>
              <w:t>Material: Plastic</w:t>
            </w:r>
          </w:p>
        </w:tc>
        <w:tc>
          <w:tcPr>
            <w:tcW w:w="4253" w:type="dxa"/>
          </w:tcPr>
          <w:p w14:paraId="1891C3FC" w14:textId="77777777" w:rsidR="0008595A" w:rsidRPr="002B0798" w:rsidRDefault="0008595A" w:rsidP="00E11893">
            <w:pPr>
              <w:rPr>
                <w:rFonts w:ascii="Times New Roman" w:hAnsi="Times New Roman"/>
                <w:b/>
                <w:lang w:val="en-GB"/>
              </w:rPr>
            </w:pPr>
          </w:p>
        </w:tc>
        <w:tc>
          <w:tcPr>
            <w:tcW w:w="2835" w:type="dxa"/>
          </w:tcPr>
          <w:p w14:paraId="2B185EE2" w14:textId="77777777" w:rsidR="0008595A" w:rsidRPr="002B0798" w:rsidRDefault="0008595A" w:rsidP="00E11893">
            <w:pPr>
              <w:rPr>
                <w:rFonts w:ascii="Times New Roman" w:hAnsi="Times New Roman"/>
                <w:b/>
                <w:lang w:val="en-GB"/>
              </w:rPr>
            </w:pPr>
          </w:p>
        </w:tc>
        <w:tc>
          <w:tcPr>
            <w:tcW w:w="1984" w:type="dxa"/>
          </w:tcPr>
          <w:p w14:paraId="60FCD0C0"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45D0E49A" w14:textId="77777777" w:rsidTr="00E11893">
        <w:trPr>
          <w:cantSplit/>
        </w:trPr>
        <w:tc>
          <w:tcPr>
            <w:tcW w:w="1134" w:type="dxa"/>
          </w:tcPr>
          <w:p w14:paraId="279FEF57" w14:textId="77777777" w:rsidR="0008595A" w:rsidRDefault="0008595A" w:rsidP="00E11893">
            <w:pPr>
              <w:rPr>
                <w:rFonts w:ascii="Times New Roman" w:hAnsi="Times New Roman"/>
                <w:b/>
                <w:lang w:val="en-GB"/>
              </w:rPr>
            </w:pPr>
            <w:r>
              <w:rPr>
                <w:rFonts w:ascii="Times New Roman" w:hAnsi="Times New Roman"/>
                <w:b/>
                <w:lang w:val="en-GB"/>
              </w:rPr>
              <w:t>12</w:t>
            </w:r>
          </w:p>
        </w:tc>
        <w:tc>
          <w:tcPr>
            <w:tcW w:w="4678" w:type="dxa"/>
          </w:tcPr>
          <w:p w14:paraId="3DADB59F" w14:textId="77777777" w:rsidR="0008595A" w:rsidRPr="00843FDA" w:rsidRDefault="0008595A" w:rsidP="00E11893">
            <w:pPr>
              <w:spacing w:before="0" w:after="0"/>
              <w:rPr>
                <w:rFonts w:ascii="Times New Roman" w:hAnsi="Times New Roman"/>
                <w:b/>
                <w:bCs/>
                <w:sz w:val="22"/>
                <w:szCs w:val="22"/>
                <w:u w:val="single"/>
              </w:rPr>
            </w:pPr>
            <w:bookmarkStart w:id="13" w:name="_Hlk54465729"/>
            <w:r w:rsidRPr="00843FDA">
              <w:rPr>
                <w:rFonts w:ascii="Times New Roman" w:hAnsi="Times New Roman"/>
                <w:b/>
                <w:bCs/>
                <w:sz w:val="22"/>
                <w:szCs w:val="22"/>
                <w:u w:val="single"/>
              </w:rPr>
              <w:t>Position -11 units</w:t>
            </w:r>
          </w:p>
          <w:p w14:paraId="4C1D6682" w14:textId="77777777" w:rsidR="0008595A" w:rsidRPr="00843FDA" w:rsidRDefault="0008595A" w:rsidP="00E11893">
            <w:pPr>
              <w:spacing w:before="0" w:after="0"/>
              <w:rPr>
                <w:rFonts w:ascii="Times New Roman" w:hAnsi="Times New Roman"/>
                <w:sz w:val="22"/>
                <w:szCs w:val="22"/>
              </w:rPr>
            </w:pPr>
            <w:bookmarkStart w:id="14" w:name="_Hlk54465853"/>
            <w:bookmarkEnd w:id="13"/>
            <w:r w:rsidRPr="00843FDA">
              <w:rPr>
                <w:rFonts w:ascii="Times New Roman" w:hAnsi="Times New Roman"/>
                <w:sz w:val="22"/>
                <w:szCs w:val="22"/>
              </w:rPr>
              <w:t>Size:30/50/30cm</w:t>
            </w:r>
          </w:p>
          <w:bookmarkEnd w:id="14"/>
          <w:p w14:paraId="1EF26996" w14:textId="77777777" w:rsidR="0008595A" w:rsidRPr="00843FDA" w:rsidRDefault="0008595A" w:rsidP="00E11893">
            <w:pPr>
              <w:spacing w:before="0" w:after="0"/>
              <w:rPr>
                <w:rFonts w:ascii="Times New Roman" w:hAnsi="Times New Roman"/>
                <w:sz w:val="22"/>
                <w:szCs w:val="22"/>
              </w:rPr>
            </w:pPr>
            <w:r w:rsidRPr="00843FDA">
              <w:rPr>
                <w:rFonts w:ascii="Times New Roman" w:hAnsi="Times New Roman"/>
                <w:sz w:val="22"/>
                <w:szCs w:val="22"/>
              </w:rPr>
              <w:t>Material: pd</w:t>
            </w:r>
          </w:p>
          <w:p w14:paraId="54C96998" w14:textId="77777777" w:rsidR="0008595A" w:rsidRPr="00421B91" w:rsidRDefault="0008595A" w:rsidP="00E11893">
            <w:pPr>
              <w:spacing w:before="0" w:after="0"/>
              <w:jc w:val="both"/>
              <w:rPr>
                <w:rFonts w:ascii="Times New Roman" w:hAnsi="Times New Roman"/>
                <w:b/>
                <w:bCs/>
                <w:sz w:val="22"/>
                <w:szCs w:val="22"/>
                <w:u w:val="single"/>
              </w:rPr>
            </w:pPr>
            <w:r w:rsidRPr="00843FDA">
              <w:rPr>
                <w:rFonts w:ascii="Times New Roman" w:hAnsi="Times New Roman"/>
                <w:sz w:val="22"/>
                <w:szCs w:val="22"/>
              </w:rPr>
              <w:t>Color: White</w:t>
            </w:r>
          </w:p>
        </w:tc>
        <w:tc>
          <w:tcPr>
            <w:tcW w:w="4253" w:type="dxa"/>
          </w:tcPr>
          <w:p w14:paraId="4DE4DEB5" w14:textId="77777777" w:rsidR="0008595A" w:rsidRPr="002B0798" w:rsidRDefault="0008595A" w:rsidP="00E11893">
            <w:pPr>
              <w:rPr>
                <w:rFonts w:ascii="Times New Roman" w:hAnsi="Times New Roman"/>
                <w:b/>
                <w:lang w:val="en-GB"/>
              </w:rPr>
            </w:pPr>
          </w:p>
        </w:tc>
        <w:tc>
          <w:tcPr>
            <w:tcW w:w="2835" w:type="dxa"/>
          </w:tcPr>
          <w:p w14:paraId="6040B492" w14:textId="77777777" w:rsidR="0008595A" w:rsidRPr="002B0798" w:rsidRDefault="0008595A" w:rsidP="00E11893">
            <w:pPr>
              <w:rPr>
                <w:rFonts w:ascii="Times New Roman" w:hAnsi="Times New Roman"/>
                <w:b/>
                <w:lang w:val="en-GB"/>
              </w:rPr>
            </w:pPr>
          </w:p>
        </w:tc>
        <w:tc>
          <w:tcPr>
            <w:tcW w:w="1984" w:type="dxa"/>
          </w:tcPr>
          <w:p w14:paraId="2D5C37AE"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0832A038" w14:textId="77777777" w:rsidTr="00E11893">
        <w:trPr>
          <w:cantSplit/>
        </w:trPr>
        <w:tc>
          <w:tcPr>
            <w:tcW w:w="1134" w:type="dxa"/>
          </w:tcPr>
          <w:p w14:paraId="79DED257" w14:textId="77777777" w:rsidR="0008595A" w:rsidRDefault="0008595A" w:rsidP="00E11893">
            <w:pPr>
              <w:rPr>
                <w:rFonts w:ascii="Times New Roman" w:hAnsi="Times New Roman"/>
                <w:b/>
                <w:lang w:val="en-GB"/>
              </w:rPr>
            </w:pPr>
            <w:r>
              <w:rPr>
                <w:rFonts w:ascii="Times New Roman" w:hAnsi="Times New Roman"/>
                <w:b/>
                <w:lang w:val="en-GB"/>
              </w:rPr>
              <w:t>13</w:t>
            </w:r>
          </w:p>
        </w:tc>
        <w:tc>
          <w:tcPr>
            <w:tcW w:w="4678" w:type="dxa"/>
          </w:tcPr>
          <w:p w14:paraId="7438511C" w14:textId="77777777" w:rsidR="0008595A" w:rsidRPr="00B57067" w:rsidRDefault="0008595A" w:rsidP="00E11893">
            <w:pPr>
              <w:spacing w:before="0" w:after="0"/>
              <w:rPr>
                <w:rFonts w:ascii="Times New Roman" w:hAnsi="Times New Roman"/>
                <w:b/>
                <w:bCs/>
                <w:sz w:val="22"/>
                <w:szCs w:val="22"/>
                <w:u w:val="single"/>
              </w:rPr>
            </w:pPr>
            <w:bookmarkStart w:id="15" w:name="_Hlk54465744"/>
            <w:r w:rsidRPr="00B57067">
              <w:rPr>
                <w:rFonts w:ascii="Times New Roman" w:hAnsi="Times New Roman"/>
                <w:b/>
                <w:bCs/>
                <w:sz w:val="22"/>
                <w:szCs w:val="22"/>
                <w:u w:val="single"/>
              </w:rPr>
              <w:t>Position – 5 units</w:t>
            </w:r>
          </w:p>
          <w:p w14:paraId="2F8C829A" w14:textId="77777777" w:rsidR="0008595A" w:rsidRPr="00B57067" w:rsidRDefault="0008595A" w:rsidP="00E11893">
            <w:pPr>
              <w:spacing w:before="0" w:after="0"/>
              <w:rPr>
                <w:rFonts w:ascii="Times New Roman" w:hAnsi="Times New Roman"/>
                <w:sz w:val="22"/>
                <w:szCs w:val="22"/>
              </w:rPr>
            </w:pPr>
            <w:bookmarkStart w:id="16" w:name="_Hlk54465873"/>
            <w:bookmarkEnd w:id="15"/>
            <w:r w:rsidRPr="00B57067">
              <w:rPr>
                <w:rFonts w:ascii="Times New Roman" w:hAnsi="Times New Roman"/>
                <w:sz w:val="22"/>
                <w:szCs w:val="22"/>
              </w:rPr>
              <w:t>Size:30/50/80cm</w:t>
            </w:r>
          </w:p>
          <w:bookmarkEnd w:id="16"/>
          <w:p w14:paraId="3C7B2949" w14:textId="77777777" w:rsidR="0008595A" w:rsidRPr="00B57067" w:rsidRDefault="0008595A" w:rsidP="00E11893">
            <w:pPr>
              <w:spacing w:before="0" w:after="0"/>
              <w:rPr>
                <w:rFonts w:ascii="Times New Roman" w:hAnsi="Times New Roman"/>
                <w:sz w:val="22"/>
                <w:szCs w:val="22"/>
              </w:rPr>
            </w:pPr>
            <w:r w:rsidRPr="00B57067">
              <w:rPr>
                <w:rFonts w:ascii="Times New Roman" w:hAnsi="Times New Roman"/>
                <w:sz w:val="22"/>
                <w:szCs w:val="22"/>
              </w:rPr>
              <w:t>Material: pd</w:t>
            </w:r>
          </w:p>
          <w:p w14:paraId="5BEB991A" w14:textId="77777777" w:rsidR="0008595A" w:rsidRPr="00421B91" w:rsidRDefault="0008595A" w:rsidP="00E11893">
            <w:pPr>
              <w:spacing w:before="0" w:after="0"/>
              <w:jc w:val="both"/>
              <w:rPr>
                <w:rFonts w:ascii="Times New Roman" w:hAnsi="Times New Roman"/>
                <w:b/>
                <w:bCs/>
                <w:sz w:val="22"/>
                <w:szCs w:val="22"/>
                <w:u w:val="single"/>
              </w:rPr>
            </w:pPr>
            <w:r w:rsidRPr="00B57067">
              <w:rPr>
                <w:rFonts w:ascii="Times New Roman" w:hAnsi="Times New Roman"/>
                <w:sz w:val="22"/>
                <w:szCs w:val="22"/>
              </w:rPr>
              <w:t>Color: White</w:t>
            </w:r>
          </w:p>
        </w:tc>
        <w:tc>
          <w:tcPr>
            <w:tcW w:w="4253" w:type="dxa"/>
          </w:tcPr>
          <w:p w14:paraId="785D7480" w14:textId="77777777" w:rsidR="0008595A" w:rsidRPr="002B0798" w:rsidRDefault="0008595A" w:rsidP="00E11893">
            <w:pPr>
              <w:rPr>
                <w:rFonts w:ascii="Times New Roman" w:hAnsi="Times New Roman"/>
                <w:b/>
                <w:lang w:val="en-GB"/>
              </w:rPr>
            </w:pPr>
          </w:p>
        </w:tc>
        <w:tc>
          <w:tcPr>
            <w:tcW w:w="2835" w:type="dxa"/>
          </w:tcPr>
          <w:p w14:paraId="344B4E95" w14:textId="77777777" w:rsidR="0008595A" w:rsidRPr="002B0798" w:rsidRDefault="0008595A" w:rsidP="00E11893">
            <w:pPr>
              <w:rPr>
                <w:rFonts w:ascii="Times New Roman" w:hAnsi="Times New Roman"/>
                <w:b/>
                <w:lang w:val="en-GB"/>
              </w:rPr>
            </w:pPr>
          </w:p>
        </w:tc>
        <w:tc>
          <w:tcPr>
            <w:tcW w:w="1984" w:type="dxa"/>
          </w:tcPr>
          <w:p w14:paraId="48127C2D"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34B813C0" w14:textId="77777777" w:rsidTr="00E11893">
        <w:trPr>
          <w:cantSplit/>
        </w:trPr>
        <w:tc>
          <w:tcPr>
            <w:tcW w:w="1134" w:type="dxa"/>
          </w:tcPr>
          <w:p w14:paraId="19393DF7" w14:textId="77777777" w:rsidR="0008595A" w:rsidRDefault="0008595A" w:rsidP="00E11893">
            <w:pPr>
              <w:rPr>
                <w:rFonts w:ascii="Times New Roman" w:hAnsi="Times New Roman"/>
                <w:b/>
                <w:lang w:val="en-GB"/>
              </w:rPr>
            </w:pPr>
            <w:r>
              <w:rPr>
                <w:rFonts w:ascii="Times New Roman" w:hAnsi="Times New Roman"/>
                <w:b/>
                <w:lang w:val="en-GB"/>
              </w:rPr>
              <w:t>14</w:t>
            </w:r>
          </w:p>
        </w:tc>
        <w:tc>
          <w:tcPr>
            <w:tcW w:w="4678" w:type="dxa"/>
          </w:tcPr>
          <w:p w14:paraId="440AFA5B" w14:textId="77777777" w:rsidR="0008595A" w:rsidRPr="00B57067" w:rsidRDefault="0008595A" w:rsidP="00E11893">
            <w:pPr>
              <w:spacing w:before="0" w:after="0"/>
              <w:rPr>
                <w:rFonts w:ascii="Times New Roman" w:hAnsi="Times New Roman"/>
                <w:b/>
                <w:bCs/>
                <w:sz w:val="22"/>
                <w:szCs w:val="22"/>
                <w:u w:val="single"/>
              </w:rPr>
            </w:pPr>
            <w:bookmarkStart w:id="17" w:name="_Hlk54465760"/>
            <w:r w:rsidRPr="00B57067">
              <w:rPr>
                <w:rFonts w:ascii="Times New Roman" w:hAnsi="Times New Roman"/>
                <w:b/>
                <w:bCs/>
                <w:sz w:val="22"/>
                <w:szCs w:val="22"/>
                <w:u w:val="single"/>
              </w:rPr>
              <w:t>Position – 3 units</w:t>
            </w:r>
          </w:p>
          <w:p w14:paraId="743355CA" w14:textId="77777777" w:rsidR="0008595A" w:rsidRPr="00B57067" w:rsidRDefault="0008595A" w:rsidP="00E11893">
            <w:pPr>
              <w:spacing w:before="0" w:after="0"/>
              <w:rPr>
                <w:rFonts w:ascii="Times New Roman" w:hAnsi="Times New Roman"/>
                <w:sz w:val="22"/>
                <w:szCs w:val="22"/>
              </w:rPr>
            </w:pPr>
            <w:bookmarkStart w:id="18" w:name="_Hlk54465892"/>
            <w:bookmarkEnd w:id="17"/>
            <w:r w:rsidRPr="00B57067">
              <w:rPr>
                <w:rFonts w:ascii="Times New Roman" w:hAnsi="Times New Roman"/>
                <w:sz w:val="22"/>
                <w:szCs w:val="22"/>
              </w:rPr>
              <w:t>Size:100/150cm</w:t>
            </w:r>
          </w:p>
          <w:bookmarkEnd w:id="18"/>
          <w:p w14:paraId="706F1353" w14:textId="77777777" w:rsidR="0008595A" w:rsidRPr="00B57067" w:rsidRDefault="0008595A" w:rsidP="00E11893">
            <w:pPr>
              <w:spacing w:before="0" w:after="0"/>
              <w:rPr>
                <w:rFonts w:ascii="Times New Roman" w:hAnsi="Times New Roman"/>
                <w:sz w:val="22"/>
                <w:szCs w:val="22"/>
              </w:rPr>
            </w:pPr>
            <w:r w:rsidRPr="00B57067">
              <w:rPr>
                <w:rFonts w:ascii="Times New Roman" w:hAnsi="Times New Roman"/>
                <w:sz w:val="22"/>
                <w:szCs w:val="22"/>
              </w:rPr>
              <w:t>Material: pd</w:t>
            </w:r>
          </w:p>
          <w:p w14:paraId="70455B8C" w14:textId="77777777" w:rsidR="0008595A" w:rsidRPr="00B57067" w:rsidRDefault="0008595A" w:rsidP="00E11893">
            <w:pPr>
              <w:spacing w:before="0" w:after="0"/>
              <w:rPr>
                <w:rFonts w:ascii="Times New Roman" w:hAnsi="Times New Roman"/>
                <w:b/>
                <w:bCs/>
                <w:sz w:val="22"/>
                <w:szCs w:val="22"/>
                <w:u w:val="single"/>
              </w:rPr>
            </w:pPr>
            <w:r w:rsidRPr="00B57067">
              <w:rPr>
                <w:rFonts w:ascii="Times New Roman" w:hAnsi="Times New Roman"/>
                <w:sz w:val="22"/>
                <w:szCs w:val="22"/>
              </w:rPr>
              <w:t>Color: White</w:t>
            </w:r>
          </w:p>
        </w:tc>
        <w:tc>
          <w:tcPr>
            <w:tcW w:w="4253" w:type="dxa"/>
          </w:tcPr>
          <w:p w14:paraId="2FD60890" w14:textId="77777777" w:rsidR="0008595A" w:rsidRPr="002B0798" w:rsidRDefault="0008595A" w:rsidP="00E11893">
            <w:pPr>
              <w:rPr>
                <w:rFonts w:ascii="Times New Roman" w:hAnsi="Times New Roman"/>
                <w:b/>
                <w:lang w:val="en-GB"/>
              </w:rPr>
            </w:pPr>
          </w:p>
        </w:tc>
        <w:tc>
          <w:tcPr>
            <w:tcW w:w="2835" w:type="dxa"/>
          </w:tcPr>
          <w:p w14:paraId="41135C25" w14:textId="77777777" w:rsidR="0008595A" w:rsidRPr="002B0798" w:rsidRDefault="0008595A" w:rsidP="00E11893">
            <w:pPr>
              <w:rPr>
                <w:rFonts w:ascii="Times New Roman" w:hAnsi="Times New Roman"/>
                <w:b/>
                <w:lang w:val="en-GB"/>
              </w:rPr>
            </w:pPr>
          </w:p>
        </w:tc>
        <w:tc>
          <w:tcPr>
            <w:tcW w:w="1984" w:type="dxa"/>
          </w:tcPr>
          <w:p w14:paraId="1EC2DD7F"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05ED6F22" w14:textId="77777777" w:rsidTr="00E11893">
        <w:trPr>
          <w:cantSplit/>
        </w:trPr>
        <w:tc>
          <w:tcPr>
            <w:tcW w:w="1134" w:type="dxa"/>
          </w:tcPr>
          <w:p w14:paraId="14DA7296" w14:textId="77777777" w:rsidR="0008595A" w:rsidRDefault="0008595A" w:rsidP="00E11893">
            <w:pPr>
              <w:rPr>
                <w:rFonts w:ascii="Times New Roman" w:hAnsi="Times New Roman"/>
                <w:b/>
                <w:lang w:val="en-GB"/>
              </w:rPr>
            </w:pPr>
            <w:r>
              <w:rPr>
                <w:rFonts w:ascii="Times New Roman" w:hAnsi="Times New Roman"/>
                <w:b/>
                <w:lang w:val="en-GB"/>
              </w:rPr>
              <w:t>15</w:t>
            </w:r>
          </w:p>
        </w:tc>
        <w:tc>
          <w:tcPr>
            <w:tcW w:w="4678" w:type="dxa"/>
            <w:vAlign w:val="center"/>
          </w:tcPr>
          <w:p w14:paraId="1B6AA30F" w14:textId="77777777" w:rsidR="0008595A" w:rsidRPr="008B648C" w:rsidRDefault="0008595A" w:rsidP="00E11893">
            <w:pPr>
              <w:spacing w:before="0" w:after="0"/>
              <w:rPr>
                <w:rFonts w:ascii="Times New Roman" w:hAnsi="Times New Roman"/>
                <w:b/>
                <w:bCs/>
                <w:sz w:val="22"/>
                <w:szCs w:val="22"/>
                <w:u w:val="single"/>
              </w:rPr>
            </w:pPr>
            <w:bookmarkStart w:id="19" w:name="_Hlk54465773"/>
            <w:r w:rsidRPr="008B648C">
              <w:rPr>
                <w:rFonts w:ascii="Times New Roman" w:hAnsi="Times New Roman"/>
                <w:b/>
                <w:bCs/>
                <w:sz w:val="22"/>
                <w:szCs w:val="22"/>
                <w:u w:val="single"/>
              </w:rPr>
              <w:t>Mobile cabinet – 2 units</w:t>
            </w:r>
          </w:p>
          <w:bookmarkEnd w:id="19"/>
          <w:p w14:paraId="64FE43A0" w14:textId="77777777" w:rsidR="0008595A" w:rsidRPr="008B648C" w:rsidRDefault="0008595A" w:rsidP="00E11893">
            <w:pPr>
              <w:spacing w:before="0" w:after="0"/>
              <w:rPr>
                <w:rFonts w:ascii="Times New Roman" w:hAnsi="Times New Roman"/>
                <w:sz w:val="22"/>
                <w:szCs w:val="22"/>
              </w:rPr>
            </w:pPr>
            <w:r w:rsidRPr="008B648C">
              <w:rPr>
                <w:rFonts w:ascii="Times New Roman" w:hAnsi="Times New Roman"/>
                <w:sz w:val="22"/>
                <w:szCs w:val="22"/>
              </w:rPr>
              <w:t xml:space="preserve">Size:60/100/80cm </w:t>
            </w:r>
          </w:p>
          <w:p w14:paraId="09752E6A" w14:textId="77777777" w:rsidR="0008595A" w:rsidRPr="008B648C" w:rsidRDefault="0008595A" w:rsidP="00E11893">
            <w:pPr>
              <w:spacing w:before="0" w:after="0"/>
              <w:rPr>
                <w:rFonts w:ascii="Times New Roman" w:hAnsi="Times New Roman"/>
                <w:sz w:val="22"/>
                <w:szCs w:val="22"/>
              </w:rPr>
            </w:pPr>
            <w:r w:rsidRPr="008B648C">
              <w:rPr>
                <w:rFonts w:ascii="Times New Roman" w:hAnsi="Times New Roman"/>
                <w:sz w:val="22"/>
                <w:szCs w:val="22"/>
              </w:rPr>
              <w:t>Material: Clipboard/glass</w:t>
            </w:r>
          </w:p>
          <w:p w14:paraId="6F825173" w14:textId="77777777" w:rsidR="0008595A" w:rsidRPr="00F44732" w:rsidRDefault="0008595A" w:rsidP="00E11893">
            <w:pPr>
              <w:spacing w:before="0" w:after="0"/>
              <w:rPr>
                <w:sz w:val="22"/>
                <w:szCs w:val="22"/>
                <w:lang w:val="bg-BG"/>
              </w:rPr>
            </w:pPr>
            <w:r w:rsidRPr="008B648C">
              <w:rPr>
                <w:rFonts w:ascii="Times New Roman" w:hAnsi="Times New Roman"/>
                <w:sz w:val="22"/>
                <w:szCs w:val="22"/>
              </w:rPr>
              <w:t>Color: White</w:t>
            </w:r>
          </w:p>
        </w:tc>
        <w:tc>
          <w:tcPr>
            <w:tcW w:w="4253" w:type="dxa"/>
          </w:tcPr>
          <w:p w14:paraId="757BAAC6" w14:textId="77777777" w:rsidR="0008595A" w:rsidRPr="002B0798" w:rsidRDefault="0008595A" w:rsidP="00E11893">
            <w:pPr>
              <w:rPr>
                <w:rFonts w:ascii="Times New Roman" w:hAnsi="Times New Roman"/>
                <w:b/>
                <w:lang w:val="en-GB"/>
              </w:rPr>
            </w:pPr>
          </w:p>
        </w:tc>
        <w:tc>
          <w:tcPr>
            <w:tcW w:w="2835" w:type="dxa"/>
          </w:tcPr>
          <w:p w14:paraId="245373D4" w14:textId="77777777" w:rsidR="0008595A" w:rsidRPr="002B0798" w:rsidRDefault="0008595A" w:rsidP="00E11893">
            <w:pPr>
              <w:rPr>
                <w:rFonts w:ascii="Times New Roman" w:hAnsi="Times New Roman"/>
                <w:b/>
                <w:lang w:val="en-GB"/>
              </w:rPr>
            </w:pPr>
          </w:p>
        </w:tc>
        <w:tc>
          <w:tcPr>
            <w:tcW w:w="1984" w:type="dxa"/>
          </w:tcPr>
          <w:p w14:paraId="308F5645"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5790B512" w14:textId="77777777" w:rsidTr="00E11893">
        <w:trPr>
          <w:cantSplit/>
        </w:trPr>
        <w:tc>
          <w:tcPr>
            <w:tcW w:w="1134" w:type="dxa"/>
          </w:tcPr>
          <w:p w14:paraId="00CD2B92" w14:textId="77777777" w:rsidR="0008595A" w:rsidRDefault="0008595A" w:rsidP="00E11893">
            <w:pPr>
              <w:rPr>
                <w:rFonts w:ascii="Times New Roman" w:hAnsi="Times New Roman"/>
                <w:b/>
                <w:lang w:val="en-GB"/>
              </w:rPr>
            </w:pPr>
            <w:r>
              <w:rPr>
                <w:rFonts w:ascii="Times New Roman" w:hAnsi="Times New Roman"/>
                <w:b/>
                <w:lang w:val="en-GB"/>
              </w:rPr>
              <w:lastRenderedPageBreak/>
              <w:t>16</w:t>
            </w:r>
          </w:p>
        </w:tc>
        <w:tc>
          <w:tcPr>
            <w:tcW w:w="4678" w:type="dxa"/>
            <w:vAlign w:val="center"/>
          </w:tcPr>
          <w:p w14:paraId="5A0D26B3" w14:textId="77777777" w:rsidR="0008595A" w:rsidRPr="000F765F" w:rsidRDefault="0008595A" w:rsidP="00E11893">
            <w:pPr>
              <w:spacing w:before="0" w:after="0"/>
              <w:rPr>
                <w:rFonts w:ascii="Times New Roman" w:hAnsi="Times New Roman"/>
                <w:b/>
                <w:bCs/>
                <w:sz w:val="22"/>
                <w:szCs w:val="22"/>
                <w:u w:val="single"/>
              </w:rPr>
            </w:pPr>
            <w:bookmarkStart w:id="20" w:name="_Hlk54465786"/>
            <w:r w:rsidRPr="000F765F">
              <w:rPr>
                <w:rFonts w:ascii="Times New Roman" w:hAnsi="Times New Roman"/>
                <w:b/>
                <w:bCs/>
                <w:sz w:val="22"/>
                <w:szCs w:val="22"/>
                <w:u w:val="single"/>
              </w:rPr>
              <w:t>Chain hook – 2 units</w:t>
            </w:r>
          </w:p>
          <w:bookmarkEnd w:id="20"/>
          <w:p w14:paraId="459296BE"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Size: L=150cm</w:t>
            </w:r>
          </w:p>
          <w:p w14:paraId="23ADC3AD"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Material: Metal</w:t>
            </w:r>
          </w:p>
          <w:p w14:paraId="5C3896B8" w14:textId="77777777" w:rsidR="0008595A" w:rsidRPr="008B648C" w:rsidRDefault="0008595A" w:rsidP="00E11893">
            <w:pPr>
              <w:spacing w:before="0" w:after="0"/>
              <w:rPr>
                <w:rFonts w:ascii="Times New Roman" w:hAnsi="Times New Roman"/>
                <w:b/>
                <w:bCs/>
                <w:sz w:val="22"/>
                <w:szCs w:val="22"/>
                <w:u w:val="single"/>
              </w:rPr>
            </w:pPr>
            <w:r w:rsidRPr="000F765F">
              <w:rPr>
                <w:rFonts w:ascii="Times New Roman" w:hAnsi="Times New Roman"/>
                <w:sz w:val="22"/>
                <w:szCs w:val="22"/>
              </w:rPr>
              <w:t>Color: Gray</w:t>
            </w:r>
          </w:p>
        </w:tc>
        <w:tc>
          <w:tcPr>
            <w:tcW w:w="4253" w:type="dxa"/>
          </w:tcPr>
          <w:p w14:paraId="01FAE6A4" w14:textId="77777777" w:rsidR="0008595A" w:rsidRPr="002B0798" w:rsidRDefault="0008595A" w:rsidP="00E11893">
            <w:pPr>
              <w:rPr>
                <w:rFonts w:ascii="Times New Roman" w:hAnsi="Times New Roman"/>
                <w:b/>
                <w:lang w:val="en-GB"/>
              </w:rPr>
            </w:pPr>
          </w:p>
        </w:tc>
        <w:tc>
          <w:tcPr>
            <w:tcW w:w="2835" w:type="dxa"/>
          </w:tcPr>
          <w:p w14:paraId="116ED43C" w14:textId="77777777" w:rsidR="0008595A" w:rsidRPr="002B0798" w:rsidRDefault="0008595A" w:rsidP="00E11893">
            <w:pPr>
              <w:rPr>
                <w:rFonts w:ascii="Times New Roman" w:hAnsi="Times New Roman"/>
                <w:b/>
                <w:lang w:val="en-GB"/>
              </w:rPr>
            </w:pPr>
          </w:p>
        </w:tc>
        <w:tc>
          <w:tcPr>
            <w:tcW w:w="1984" w:type="dxa"/>
          </w:tcPr>
          <w:p w14:paraId="63D0AD2E"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0BCBBFD7" w14:textId="77777777" w:rsidTr="00E11893">
        <w:trPr>
          <w:cantSplit/>
        </w:trPr>
        <w:tc>
          <w:tcPr>
            <w:tcW w:w="1134" w:type="dxa"/>
          </w:tcPr>
          <w:p w14:paraId="657F5AF0" w14:textId="77777777" w:rsidR="0008595A" w:rsidRDefault="0008595A" w:rsidP="00E11893">
            <w:pPr>
              <w:rPr>
                <w:rFonts w:ascii="Times New Roman" w:hAnsi="Times New Roman"/>
                <w:b/>
                <w:lang w:val="en-GB"/>
              </w:rPr>
            </w:pPr>
            <w:r>
              <w:rPr>
                <w:rFonts w:ascii="Times New Roman" w:hAnsi="Times New Roman"/>
                <w:b/>
                <w:lang w:val="en-GB"/>
              </w:rPr>
              <w:t>17</w:t>
            </w:r>
          </w:p>
        </w:tc>
        <w:tc>
          <w:tcPr>
            <w:tcW w:w="4678" w:type="dxa"/>
            <w:vAlign w:val="center"/>
          </w:tcPr>
          <w:p w14:paraId="61D09C80" w14:textId="77777777" w:rsidR="0008595A" w:rsidRPr="000F765F" w:rsidRDefault="0008595A" w:rsidP="00E11893">
            <w:pPr>
              <w:spacing w:before="0" w:after="0"/>
              <w:rPr>
                <w:rFonts w:ascii="Times New Roman" w:hAnsi="Times New Roman"/>
                <w:b/>
                <w:bCs/>
                <w:sz w:val="22"/>
                <w:szCs w:val="22"/>
                <w:u w:val="single"/>
              </w:rPr>
            </w:pPr>
            <w:bookmarkStart w:id="21" w:name="_Hlk54465799"/>
            <w:r w:rsidRPr="000F765F">
              <w:rPr>
                <w:rFonts w:ascii="Times New Roman" w:hAnsi="Times New Roman"/>
                <w:b/>
                <w:bCs/>
                <w:sz w:val="22"/>
                <w:szCs w:val="22"/>
                <w:u w:val="single"/>
              </w:rPr>
              <w:t>Exhibit panel in detail – 8 units</w:t>
            </w:r>
          </w:p>
          <w:bookmarkEnd w:id="21"/>
          <w:p w14:paraId="1B10C93F"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Size:150/90, metal</w:t>
            </w:r>
          </w:p>
          <w:p w14:paraId="6E053B31"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Material: Metal</w:t>
            </w:r>
          </w:p>
          <w:p w14:paraId="59BCC7AD" w14:textId="77777777" w:rsidR="0008595A" w:rsidRPr="000F765F" w:rsidRDefault="0008595A" w:rsidP="00E11893">
            <w:pPr>
              <w:spacing w:before="0" w:after="0"/>
              <w:rPr>
                <w:rFonts w:ascii="Times New Roman" w:hAnsi="Times New Roman"/>
                <w:b/>
                <w:bCs/>
                <w:sz w:val="22"/>
                <w:szCs w:val="22"/>
                <w:u w:val="single"/>
              </w:rPr>
            </w:pPr>
            <w:r w:rsidRPr="000F765F">
              <w:rPr>
                <w:rFonts w:ascii="Times New Roman" w:hAnsi="Times New Roman"/>
                <w:sz w:val="22"/>
                <w:szCs w:val="22"/>
              </w:rPr>
              <w:t>Color: Gray</w:t>
            </w:r>
          </w:p>
        </w:tc>
        <w:tc>
          <w:tcPr>
            <w:tcW w:w="4253" w:type="dxa"/>
          </w:tcPr>
          <w:p w14:paraId="3A4521DF" w14:textId="77777777" w:rsidR="0008595A" w:rsidRPr="002B0798" w:rsidRDefault="0008595A" w:rsidP="00E11893">
            <w:pPr>
              <w:rPr>
                <w:rFonts w:ascii="Times New Roman" w:hAnsi="Times New Roman"/>
                <w:b/>
                <w:lang w:val="en-GB"/>
              </w:rPr>
            </w:pPr>
          </w:p>
        </w:tc>
        <w:tc>
          <w:tcPr>
            <w:tcW w:w="2835" w:type="dxa"/>
          </w:tcPr>
          <w:p w14:paraId="093142AE" w14:textId="77777777" w:rsidR="0008595A" w:rsidRPr="002B0798" w:rsidRDefault="0008595A" w:rsidP="00E11893">
            <w:pPr>
              <w:rPr>
                <w:rFonts w:ascii="Times New Roman" w:hAnsi="Times New Roman"/>
                <w:b/>
                <w:lang w:val="en-GB"/>
              </w:rPr>
            </w:pPr>
          </w:p>
        </w:tc>
        <w:tc>
          <w:tcPr>
            <w:tcW w:w="1984" w:type="dxa"/>
          </w:tcPr>
          <w:p w14:paraId="41D7B872"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0A78245A" w14:textId="77777777" w:rsidTr="00E11893">
        <w:trPr>
          <w:cantSplit/>
        </w:trPr>
        <w:tc>
          <w:tcPr>
            <w:tcW w:w="1134" w:type="dxa"/>
          </w:tcPr>
          <w:p w14:paraId="228B4717" w14:textId="77777777" w:rsidR="0008595A" w:rsidRDefault="0008595A" w:rsidP="00E11893">
            <w:pPr>
              <w:rPr>
                <w:rFonts w:ascii="Times New Roman" w:hAnsi="Times New Roman"/>
                <w:b/>
                <w:lang w:val="en-GB"/>
              </w:rPr>
            </w:pPr>
            <w:r>
              <w:rPr>
                <w:rFonts w:ascii="Times New Roman" w:hAnsi="Times New Roman"/>
                <w:b/>
                <w:lang w:val="en-GB"/>
              </w:rPr>
              <w:t>18</w:t>
            </w:r>
          </w:p>
        </w:tc>
        <w:tc>
          <w:tcPr>
            <w:tcW w:w="4678" w:type="dxa"/>
            <w:vAlign w:val="center"/>
          </w:tcPr>
          <w:p w14:paraId="543308BC" w14:textId="77777777" w:rsidR="0008595A" w:rsidRPr="000F765F" w:rsidRDefault="0008595A" w:rsidP="00E11893">
            <w:pPr>
              <w:spacing w:before="0" w:after="0"/>
              <w:rPr>
                <w:rFonts w:ascii="Times New Roman" w:hAnsi="Times New Roman"/>
                <w:b/>
                <w:bCs/>
                <w:sz w:val="22"/>
                <w:szCs w:val="22"/>
                <w:u w:val="single"/>
              </w:rPr>
            </w:pPr>
            <w:bookmarkStart w:id="22" w:name="_Hlk54465813"/>
            <w:r w:rsidRPr="000F765F">
              <w:rPr>
                <w:rFonts w:ascii="Times New Roman" w:hAnsi="Times New Roman"/>
                <w:b/>
                <w:bCs/>
                <w:sz w:val="22"/>
                <w:szCs w:val="22"/>
                <w:u w:val="single"/>
              </w:rPr>
              <w:t>Decorative P-shaped chipboard element  - 6 m2</w:t>
            </w:r>
          </w:p>
          <w:bookmarkEnd w:id="22"/>
          <w:p w14:paraId="44E2E3CC"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Size: m2</w:t>
            </w:r>
          </w:p>
          <w:p w14:paraId="4F49D83C"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Material: pd</w:t>
            </w:r>
          </w:p>
          <w:p w14:paraId="5EF94871" w14:textId="77777777" w:rsidR="0008595A" w:rsidRPr="000F765F" w:rsidRDefault="0008595A" w:rsidP="00E11893">
            <w:pPr>
              <w:spacing w:before="0" w:after="0"/>
              <w:rPr>
                <w:rFonts w:ascii="Times New Roman" w:hAnsi="Times New Roman"/>
                <w:b/>
                <w:bCs/>
                <w:sz w:val="22"/>
                <w:szCs w:val="22"/>
                <w:u w:val="single"/>
              </w:rPr>
            </w:pPr>
            <w:r w:rsidRPr="000F765F">
              <w:rPr>
                <w:rFonts w:ascii="Times New Roman" w:hAnsi="Times New Roman"/>
                <w:sz w:val="22"/>
                <w:szCs w:val="22"/>
              </w:rPr>
              <w:t>Color: Light gray</w:t>
            </w:r>
          </w:p>
        </w:tc>
        <w:tc>
          <w:tcPr>
            <w:tcW w:w="4253" w:type="dxa"/>
          </w:tcPr>
          <w:p w14:paraId="1C5CFE4E" w14:textId="77777777" w:rsidR="0008595A" w:rsidRPr="002B0798" w:rsidRDefault="0008595A" w:rsidP="00E11893">
            <w:pPr>
              <w:rPr>
                <w:rFonts w:ascii="Times New Roman" w:hAnsi="Times New Roman"/>
                <w:b/>
                <w:lang w:val="en-GB"/>
              </w:rPr>
            </w:pPr>
          </w:p>
        </w:tc>
        <w:tc>
          <w:tcPr>
            <w:tcW w:w="2835" w:type="dxa"/>
          </w:tcPr>
          <w:p w14:paraId="3694B55A" w14:textId="77777777" w:rsidR="0008595A" w:rsidRPr="002B0798" w:rsidRDefault="0008595A" w:rsidP="00E11893">
            <w:pPr>
              <w:rPr>
                <w:rFonts w:ascii="Times New Roman" w:hAnsi="Times New Roman"/>
                <w:b/>
                <w:lang w:val="en-GB"/>
              </w:rPr>
            </w:pPr>
          </w:p>
        </w:tc>
        <w:tc>
          <w:tcPr>
            <w:tcW w:w="1984" w:type="dxa"/>
          </w:tcPr>
          <w:p w14:paraId="01FE0E53"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106D2B33" w14:textId="77777777" w:rsidTr="00E11893">
        <w:trPr>
          <w:cantSplit/>
        </w:trPr>
        <w:tc>
          <w:tcPr>
            <w:tcW w:w="1134" w:type="dxa"/>
          </w:tcPr>
          <w:p w14:paraId="3E174BE4" w14:textId="77777777" w:rsidR="0008595A" w:rsidRDefault="0008595A" w:rsidP="00E11893">
            <w:pPr>
              <w:rPr>
                <w:rFonts w:ascii="Times New Roman" w:hAnsi="Times New Roman"/>
                <w:b/>
                <w:lang w:val="en-GB"/>
              </w:rPr>
            </w:pPr>
            <w:r>
              <w:rPr>
                <w:rFonts w:ascii="Times New Roman" w:hAnsi="Times New Roman"/>
                <w:b/>
                <w:lang w:val="en-GB"/>
              </w:rPr>
              <w:t>19</w:t>
            </w:r>
          </w:p>
        </w:tc>
        <w:tc>
          <w:tcPr>
            <w:tcW w:w="4678" w:type="dxa"/>
            <w:vAlign w:val="center"/>
          </w:tcPr>
          <w:p w14:paraId="1EC74755" w14:textId="77777777" w:rsidR="0008595A" w:rsidRPr="000F765F" w:rsidRDefault="0008595A" w:rsidP="00E11893">
            <w:pPr>
              <w:spacing w:before="0" w:after="0"/>
              <w:rPr>
                <w:rFonts w:ascii="Times New Roman" w:hAnsi="Times New Roman"/>
                <w:b/>
                <w:bCs/>
                <w:sz w:val="22"/>
                <w:szCs w:val="22"/>
                <w:u w:val="single"/>
              </w:rPr>
            </w:pPr>
            <w:bookmarkStart w:id="23" w:name="_Hlk54465825"/>
            <w:r w:rsidRPr="000F765F">
              <w:rPr>
                <w:rFonts w:ascii="Times New Roman" w:hAnsi="Times New Roman"/>
                <w:b/>
                <w:bCs/>
                <w:sz w:val="22"/>
                <w:szCs w:val="22"/>
                <w:u w:val="single"/>
              </w:rPr>
              <w:t>Entry plate – 1 unit</w:t>
            </w:r>
          </w:p>
          <w:bookmarkEnd w:id="23"/>
          <w:p w14:paraId="5E084671"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Size:260/60cm</w:t>
            </w:r>
          </w:p>
          <w:p w14:paraId="7E835096"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Material: Metal</w:t>
            </w:r>
          </w:p>
          <w:p w14:paraId="0EB78E25" w14:textId="77777777" w:rsidR="0008595A" w:rsidRPr="000F765F" w:rsidRDefault="0008595A" w:rsidP="00E11893">
            <w:pPr>
              <w:spacing w:before="0" w:after="0"/>
              <w:rPr>
                <w:rFonts w:ascii="Times New Roman" w:hAnsi="Times New Roman"/>
                <w:b/>
                <w:bCs/>
                <w:sz w:val="22"/>
                <w:szCs w:val="22"/>
                <w:u w:val="single"/>
              </w:rPr>
            </w:pPr>
            <w:r w:rsidRPr="000F765F">
              <w:rPr>
                <w:rFonts w:ascii="Times New Roman" w:hAnsi="Times New Roman"/>
                <w:sz w:val="22"/>
                <w:szCs w:val="22"/>
              </w:rPr>
              <w:t>Color: Gray</w:t>
            </w:r>
          </w:p>
        </w:tc>
        <w:tc>
          <w:tcPr>
            <w:tcW w:w="4253" w:type="dxa"/>
          </w:tcPr>
          <w:p w14:paraId="32D4DA77" w14:textId="77777777" w:rsidR="0008595A" w:rsidRPr="002B0798" w:rsidRDefault="0008595A" w:rsidP="00E11893">
            <w:pPr>
              <w:rPr>
                <w:rFonts w:ascii="Times New Roman" w:hAnsi="Times New Roman"/>
                <w:b/>
                <w:lang w:val="en-GB"/>
              </w:rPr>
            </w:pPr>
          </w:p>
        </w:tc>
        <w:tc>
          <w:tcPr>
            <w:tcW w:w="2835" w:type="dxa"/>
          </w:tcPr>
          <w:p w14:paraId="2ACDC379" w14:textId="77777777" w:rsidR="0008595A" w:rsidRPr="002B0798" w:rsidRDefault="0008595A" w:rsidP="00E11893">
            <w:pPr>
              <w:rPr>
                <w:rFonts w:ascii="Times New Roman" w:hAnsi="Times New Roman"/>
                <w:b/>
                <w:lang w:val="en-GB"/>
              </w:rPr>
            </w:pPr>
          </w:p>
        </w:tc>
        <w:tc>
          <w:tcPr>
            <w:tcW w:w="1984" w:type="dxa"/>
          </w:tcPr>
          <w:p w14:paraId="32D0D44C"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6B1712B9" w14:textId="77777777" w:rsidTr="00E11893">
        <w:trPr>
          <w:cantSplit/>
        </w:trPr>
        <w:tc>
          <w:tcPr>
            <w:tcW w:w="1134" w:type="dxa"/>
          </w:tcPr>
          <w:p w14:paraId="471EF0DC" w14:textId="77777777" w:rsidR="0008595A" w:rsidRDefault="0008595A" w:rsidP="00E11893">
            <w:pPr>
              <w:rPr>
                <w:rFonts w:ascii="Times New Roman" w:hAnsi="Times New Roman"/>
                <w:b/>
                <w:lang w:val="en-GB"/>
              </w:rPr>
            </w:pPr>
            <w:r>
              <w:rPr>
                <w:rFonts w:ascii="Times New Roman" w:hAnsi="Times New Roman"/>
                <w:b/>
                <w:lang w:val="en-GB"/>
              </w:rPr>
              <w:t>20</w:t>
            </w:r>
          </w:p>
        </w:tc>
        <w:tc>
          <w:tcPr>
            <w:tcW w:w="4678" w:type="dxa"/>
            <w:vAlign w:val="center"/>
          </w:tcPr>
          <w:p w14:paraId="090AFDA5" w14:textId="77777777" w:rsidR="0008595A" w:rsidRPr="000F765F" w:rsidRDefault="0008595A" w:rsidP="00E11893">
            <w:pPr>
              <w:spacing w:before="0" w:after="0"/>
              <w:rPr>
                <w:rFonts w:ascii="Times New Roman" w:hAnsi="Times New Roman"/>
                <w:b/>
                <w:bCs/>
                <w:sz w:val="22"/>
                <w:szCs w:val="22"/>
                <w:u w:val="single"/>
                <w:lang w:val="en-GB"/>
              </w:rPr>
            </w:pPr>
            <w:bookmarkStart w:id="24" w:name="_Hlk54465838"/>
            <w:r w:rsidRPr="000F765F">
              <w:rPr>
                <w:rFonts w:ascii="Times New Roman" w:hAnsi="Times New Roman"/>
                <w:b/>
                <w:bCs/>
                <w:sz w:val="22"/>
                <w:szCs w:val="22"/>
                <w:u w:val="single"/>
              </w:rPr>
              <w:t>Textile blinds-</w:t>
            </w:r>
            <w:r w:rsidRPr="000F765F">
              <w:rPr>
                <w:rFonts w:ascii="Times New Roman" w:hAnsi="Times New Roman"/>
                <w:b/>
                <w:bCs/>
                <w:sz w:val="22"/>
                <w:szCs w:val="22"/>
                <w:u w:val="single"/>
                <w:lang w:val="en-GB"/>
              </w:rPr>
              <w:t>30,01 m2</w:t>
            </w:r>
          </w:p>
          <w:bookmarkEnd w:id="24"/>
          <w:p w14:paraId="05B14EA1"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Size: Vertical</w:t>
            </w:r>
          </w:p>
          <w:p w14:paraId="7E2225FD" w14:textId="77777777" w:rsidR="0008595A" w:rsidRPr="000F765F" w:rsidRDefault="0008595A" w:rsidP="00E11893">
            <w:pPr>
              <w:spacing w:before="0" w:after="0"/>
              <w:rPr>
                <w:rFonts w:ascii="Times New Roman" w:hAnsi="Times New Roman"/>
                <w:sz w:val="22"/>
                <w:szCs w:val="22"/>
              </w:rPr>
            </w:pPr>
            <w:r w:rsidRPr="000F765F">
              <w:rPr>
                <w:rFonts w:ascii="Times New Roman" w:hAnsi="Times New Roman"/>
                <w:sz w:val="22"/>
                <w:szCs w:val="22"/>
              </w:rPr>
              <w:t>Material: textile</w:t>
            </w:r>
          </w:p>
          <w:p w14:paraId="7F186141" w14:textId="77777777" w:rsidR="0008595A" w:rsidRPr="000F765F" w:rsidRDefault="0008595A" w:rsidP="00E11893">
            <w:pPr>
              <w:spacing w:before="0" w:after="0"/>
              <w:rPr>
                <w:rFonts w:ascii="Times New Roman" w:hAnsi="Times New Roman"/>
                <w:b/>
                <w:bCs/>
                <w:sz w:val="22"/>
                <w:szCs w:val="22"/>
                <w:u w:val="single"/>
              </w:rPr>
            </w:pPr>
            <w:r w:rsidRPr="000F765F">
              <w:rPr>
                <w:rFonts w:ascii="Times New Roman" w:hAnsi="Times New Roman"/>
                <w:sz w:val="22"/>
                <w:szCs w:val="22"/>
              </w:rPr>
              <w:t>Color: Gray</w:t>
            </w:r>
          </w:p>
        </w:tc>
        <w:tc>
          <w:tcPr>
            <w:tcW w:w="4253" w:type="dxa"/>
          </w:tcPr>
          <w:p w14:paraId="6557EEAD" w14:textId="77777777" w:rsidR="0008595A" w:rsidRPr="002B0798" w:rsidRDefault="0008595A" w:rsidP="00E11893">
            <w:pPr>
              <w:rPr>
                <w:rFonts w:ascii="Times New Roman" w:hAnsi="Times New Roman"/>
                <w:b/>
                <w:lang w:val="en-GB"/>
              </w:rPr>
            </w:pPr>
          </w:p>
        </w:tc>
        <w:tc>
          <w:tcPr>
            <w:tcW w:w="2835" w:type="dxa"/>
          </w:tcPr>
          <w:p w14:paraId="796C4A9F" w14:textId="77777777" w:rsidR="0008595A" w:rsidRPr="002B0798" w:rsidRDefault="0008595A" w:rsidP="00E11893">
            <w:pPr>
              <w:rPr>
                <w:rFonts w:ascii="Times New Roman" w:hAnsi="Times New Roman"/>
                <w:b/>
                <w:lang w:val="en-GB"/>
              </w:rPr>
            </w:pPr>
          </w:p>
        </w:tc>
        <w:tc>
          <w:tcPr>
            <w:tcW w:w="1984" w:type="dxa"/>
          </w:tcPr>
          <w:p w14:paraId="4A77A58E" w14:textId="77777777" w:rsidR="0008595A" w:rsidRPr="002B0798" w:rsidRDefault="0008595A" w:rsidP="00E11893">
            <w:pPr>
              <w:tabs>
                <w:tab w:val="left" w:pos="729"/>
              </w:tabs>
              <w:jc w:val="center"/>
              <w:rPr>
                <w:rFonts w:ascii="Times New Roman" w:hAnsi="Times New Roman"/>
                <w:b/>
                <w:lang w:val="en-GB"/>
              </w:rPr>
            </w:pPr>
          </w:p>
        </w:tc>
      </w:tr>
      <w:tr w:rsidR="0008595A" w:rsidRPr="000726B9" w14:paraId="5038CE6C" w14:textId="77777777" w:rsidTr="00E11893">
        <w:trPr>
          <w:cantSplit/>
        </w:trPr>
        <w:tc>
          <w:tcPr>
            <w:tcW w:w="1134" w:type="dxa"/>
          </w:tcPr>
          <w:p w14:paraId="6F3630C0" w14:textId="77777777" w:rsidR="0008595A" w:rsidRDefault="0008595A" w:rsidP="00E11893">
            <w:pPr>
              <w:rPr>
                <w:rFonts w:ascii="Times New Roman" w:hAnsi="Times New Roman"/>
                <w:b/>
                <w:lang w:val="en-GB"/>
              </w:rPr>
            </w:pPr>
            <w:r>
              <w:rPr>
                <w:rFonts w:ascii="Times New Roman" w:hAnsi="Times New Roman"/>
                <w:b/>
                <w:lang w:val="en-GB"/>
              </w:rPr>
              <w:lastRenderedPageBreak/>
              <w:t>21</w:t>
            </w:r>
          </w:p>
        </w:tc>
        <w:tc>
          <w:tcPr>
            <w:tcW w:w="4678" w:type="dxa"/>
            <w:vAlign w:val="center"/>
          </w:tcPr>
          <w:p w14:paraId="0CF9252C" w14:textId="455E39D1" w:rsidR="0008595A" w:rsidRPr="000F765F" w:rsidRDefault="0008595A" w:rsidP="00E11893">
            <w:pPr>
              <w:spacing w:before="0" w:after="0"/>
              <w:rPr>
                <w:rFonts w:ascii="Times New Roman" w:hAnsi="Times New Roman"/>
                <w:b/>
                <w:bCs/>
                <w:sz w:val="22"/>
                <w:szCs w:val="22"/>
                <w:u w:val="single"/>
              </w:rPr>
            </w:pPr>
            <w:r w:rsidRPr="000F765F">
              <w:rPr>
                <w:rFonts w:ascii="Times New Roman" w:hAnsi="Times New Roman"/>
                <w:b/>
                <w:bCs/>
                <w:sz w:val="22"/>
                <w:szCs w:val="22"/>
                <w:u w:val="single"/>
              </w:rPr>
              <w:t>Sound system – 1 unit</w:t>
            </w:r>
          </w:p>
          <w:p w14:paraId="337A7EC9" w14:textId="0DFD4938" w:rsidR="001B763C" w:rsidRPr="001B763C" w:rsidRDefault="001B763C" w:rsidP="00E11893">
            <w:pPr>
              <w:spacing w:before="0" w:after="0"/>
              <w:jc w:val="both"/>
              <w:rPr>
                <w:rFonts w:ascii="Times New Roman" w:hAnsi="Times New Roman"/>
                <w:sz w:val="22"/>
                <w:szCs w:val="22"/>
              </w:rPr>
            </w:pPr>
            <w:r w:rsidRPr="001B763C">
              <w:rPr>
                <w:rFonts w:ascii="Times New Roman" w:hAnsi="Times New Roman"/>
                <w:sz w:val="22"/>
                <w:szCs w:val="22"/>
              </w:rPr>
              <w:t>Specification audio system</w:t>
            </w:r>
          </w:p>
          <w:p w14:paraId="4D13C05B" w14:textId="79EA7AEB" w:rsidR="0008595A" w:rsidRPr="000F765F" w:rsidRDefault="0008595A" w:rsidP="00E11893">
            <w:pPr>
              <w:spacing w:before="0" w:after="0"/>
              <w:jc w:val="both"/>
              <w:rPr>
                <w:rFonts w:ascii="Times New Roman" w:hAnsi="Times New Roman"/>
                <w:sz w:val="22"/>
                <w:szCs w:val="22"/>
              </w:rPr>
            </w:pPr>
            <w:r w:rsidRPr="000F765F">
              <w:rPr>
                <w:rFonts w:ascii="Times New Roman" w:hAnsi="Times New Roman"/>
              </w:rPr>
              <w:t>1</w:t>
            </w:r>
            <w:r w:rsidRPr="000F765F">
              <w:rPr>
                <w:rFonts w:ascii="Times New Roman" w:hAnsi="Times New Roman"/>
                <w:sz w:val="22"/>
                <w:szCs w:val="22"/>
              </w:rPr>
              <w:t>. Active speakers - 2 pcs. two-lantern active speaker, a 15 "low-key speaker and a 1" compression driver, 800 W power amplifier, 123 dB SPL: Maximum SPL sound pressure: 123 dB Frequency Response: 45 Hz - 20 kHz,Speaker size: 15 "</w:t>
            </w:r>
          </w:p>
          <w:p w14:paraId="09C745D1" w14:textId="77777777" w:rsidR="0008595A" w:rsidRPr="000F765F" w:rsidRDefault="0008595A" w:rsidP="00E11893">
            <w:pPr>
              <w:spacing w:before="0" w:after="0"/>
              <w:jc w:val="both"/>
              <w:rPr>
                <w:rFonts w:ascii="Times New Roman" w:hAnsi="Times New Roman"/>
                <w:sz w:val="22"/>
                <w:szCs w:val="22"/>
              </w:rPr>
            </w:pPr>
            <w:r w:rsidRPr="000F765F">
              <w:rPr>
                <w:rFonts w:ascii="Times New Roman" w:hAnsi="Times New Roman"/>
                <w:sz w:val="22"/>
                <w:szCs w:val="22"/>
              </w:rPr>
              <w:t>Speaker size: 1 ", Peak power: 800 W</w:t>
            </w:r>
          </w:p>
          <w:p w14:paraId="3CCE25D6" w14:textId="77777777" w:rsidR="0008595A" w:rsidRPr="000F765F" w:rsidRDefault="0008595A" w:rsidP="00E11893">
            <w:pPr>
              <w:spacing w:before="0" w:after="0"/>
              <w:jc w:val="both"/>
              <w:rPr>
                <w:rFonts w:ascii="Times New Roman" w:hAnsi="Times New Roman"/>
                <w:sz w:val="22"/>
                <w:szCs w:val="22"/>
              </w:rPr>
            </w:pPr>
            <w:r w:rsidRPr="000F765F">
              <w:rPr>
                <w:rFonts w:ascii="Times New Roman" w:hAnsi="Times New Roman"/>
                <w:sz w:val="22"/>
                <w:szCs w:val="22"/>
              </w:rPr>
              <w:t>2. Wireless microphone system - range 823 - 832 MHz for the receiver and 863-865 MHz for the transmitter - UHF group: operation of 16 different channels. PLL Diversity technology.</w:t>
            </w:r>
          </w:p>
          <w:p w14:paraId="4B8E6473" w14:textId="77777777" w:rsidR="0008595A" w:rsidRPr="000F765F" w:rsidRDefault="0008595A" w:rsidP="00E11893">
            <w:pPr>
              <w:spacing w:before="0" w:after="0"/>
              <w:jc w:val="both"/>
              <w:rPr>
                <w:rFonts w:ascii="Times New Roman" w:hAnsi="Times New Roman"/>
                <w:sz w:val="22"/>
                <w:szCs w:val="22"/>
              </w:rPr>
            </w:pPr>
            <w:r w:rsidRPr="000F765F">
              <w:rPr>
                <w:rFonts w:ascii="Times New Roman" w:hAnsi="Times New Roman"/>
                <w:sz w:val="22"/>
                <w:szCs w:val="22"/>
              </w:rPr>
              <w:t>3. Vocal microphone: Maximum sound pressure SPL: 55.00dB, Frequency response: 90-16,000 Hz, Polar characteristic: Cardiac, Equipment: holder, case Connector: XLR connector</w:t>
            </w:r>
          </w:p>
          <w:p w14:paraId="30B06439" w14:textId="77777777" w:rsidR="0008595A" w:rsidRPr="000F765F" w:rsidRDefault="0008595A" w:rsidP="00E11893">
            <w:pPr>
              <w:spacing w:before="0" w:after="0"/>
              <w:jc w:val="both"/>
              <w:rPr>
                <w:rFonts w:ascii="Times New Roman" w:hAnsi="Times New Roman"/>
                <w:sz w:val="22"/>
                <w:szCs w:val="22"/>
              </w:rPr>
            </w:pPr>
            <w:r w:rsidRPr="000F765F">
              <w:rPr>
                <w:rFonts w:ascii="Times New Roman" w:hAnsi="Times New Roman"/>
                <w:sz w:val="22"/>
                <w:szCs w:val="22"/>
              </w:rPr>
              <w:t>4.  - 6-channel mixing console, 2 microphone / line inputs, 2 double stereo inputs,</w:t>
            </w:r>
          </w:p>
          <w:p w14:paraId="7A01AD61" w14:textId="77777777" w:rsidR="0008595A" w:rsidRPr="000F765F" w:rsidRDefault="0008595A" w:rsidP="00E11893">
            <w:pPr>
              <w:spacing w:before="0" w:after="0"/>
              <w:jc w:val="both"/>
              <w:rPr>
                <w:rFonts w:ascii="Times New Roman" w:hAnsi="Times New Roman"/>
                <w:sz w:val="22"/>
                <w:szCs w:val="22"/>
              </w:rPr>
            </w:pPr>
            <w:r w:rsidRPr="000F765F">
              <w:rPr>
                <w:rFonts w:ascii="Times New Roman" w:hAnsi="Times New Roman"/>
                <w:sz w:val="22"/>
                <w:szCs w:val="22"/>
              </w:rPr>
              <w:t>Hi-Pass filter, 2-band EQ,60 mm Faders,XLR main output,,8 LED signal,48 V Phantom power, Headphone Input</w:t>
            </w:r>
          </w:p>
          <w:p w14:paraId="2D6557CD" w14:textId="77777777" w:rsidR="0008595A" w:rsidRPr="000F765F" w:rsidRDefault="0008595A" w:rsidP="00E11893">
            <w:pPr>
              <w:spacing w:before="0" w:after="0"/>
              <w:jc w:val="both"/>
              <w:rPr>
                <w:rFonts w:ascii="Times New Roman" w:hAnsi="Times New Roman"/>
                <w:sz w:val="22"/>
                <w:szCs w:val="22"/>
              </w:rPr>
            </w:pPr>
            <w:r w:rsidRPr="000F765F">
              <w:rPr>
                <w:rFonts w:ascii="Times New Roman" w:hAnsi="Times New Roman"/>
                <w:sz w:val="22"/>
                <w:szCs w:val="22"/>
              </w:rPr>
              <w:t>5. Microphone stand</w:t>
            </w:r>
          </w:p>
          <w:p w14:paraId="23E62D2A" w14:textId="77777777" w:rsidR="0008595A" w:rsidRPr="000F765F" w:rsidRDefault="0008595A" w:rsidP="00E11893">
            <w:pPr>
              <w:spacing w:before="0" w:after="0"/>
              <w:rPr>
                <w:rFonts w:ascii="Times New Roman" w:hAnsi="Times New Roman"/>
                <w:b/>
                <w:bCs/>
                <w:sz w:val="22"/>
                <w:szCs w:val="22"/>
                <w:u w:val="single"/>
              </w:rPr>
            </w:pPr>
            <w:r w:rsidRPr="000F765F">
              <w:rPr>
                <w:rFonts w:ascii="Times New Roman" w:hAnsi="Times New Roman"/>
                <w:sz w:val="22"/>
                <w:szCs w:val="22"/>
              </w:rPr>
              <w:t>Note: 2 items are purchased for each site. Active Columns</w:t>
            </w:r>
          </w:p>
        </w:tc>
        <w:tc>
          <w:tcPr>
            <w:tcW w:w="4253" w:type="dxa"/>
          </w:tcPr>
          <w:p w14:paraId="505F67FE" w14:textId="77777777" w:rsidR="0008595A" w:rsidRPr="002B0798" w:rsidRDefault="0008595A" w:rsidP="00E11893">
            <w:pPr>
              <w:rPr>
                <w:rFonts w:ascii="Times New Roman" w:hAnsi="Times New Roman"/>
                <w:b/>
                <w:lang w:val="en-GB"/>
              </w:rPr>
            </w:pPr>
          </w:p>
        </w:tc>
        <w:tc>
          <w:tcPr>
            <w:tcW w:w="2835" w:type="dxa"/>
          </w:tcPr>
          <w:p w14:paraId="77255CE7" w14:textId="77777777" w:rsidR="0008595A" w:rsidRPr="002B0798" w:rsidRDefault="0008595A" w:rsidP="00E11893">
            <w:pPr>
              <w:rPr>
                <w:rFonts w:ascii="Times New Roman" w:hAnsi="Times New Roman"/>
                <w:b/>
                <w:lang w:val="en-GB"/>
              </w:rPr>
            </w:pPr>
          </w:p>
        </w:tc>
        <w:tc>
          <w:tcPr>
            <w:tcW w:w="1984" w:type="dxa"/>
          </w:tcPr>
          <w:p w14:paraId="6F69FDC1" w14:textId="77777777" w:rsidR="0008595A" w:rsidRPr="002B0798" w:rsidRDefault="0008595A" w:rsidP="00E11893">
            <w:pPr>
              <w:tabs>
                <w:tab w:val="left" w:pos="729"/>
              </w:tabs>
              <w:jc w:val="center"/>
              <w:rPr>
                <w:rFonts w:ascii="Times New Roman" w:hAnsi="Times New Roman"/>
                <w:b/>
                <w:lang w:val="en-GB"/>
              </w:rPr>
            </w:pPr>
          </w:p>
        </w:tc>
      </w:tr>
    </w:tbl>
    <w:p w14:paraId="2E53E212" w14:textId="77777777" w:rsidR="0008595A" w:rsidRDefault="0008595A" w:rsidP="0008595A">
      <w:pPr>
        <w:ind w:left="737"/>
        <w:rPr>
          <w:rFonts w:ascii="Times New Roman" w:hAnsi="Times New Roman"/>
          <w:b/>
          <w:snapToGrid/>
          <w:sz w:val="22"/>
          <w:szCs w:val="22"/>
          <w:lang w:val="en-GB"/>
        </w:rPr>
      </w:pPr>
      <w:r>
        <w:rPr>
          <w:rFonts w:ascii="Times New Roman" w:hAnsi="Times New Roman"/>
          <w:sz w:val="22"/>
          <w:szCs w:val="22"/>
          <w:lang w:val="en-GB"/>
        </w:rPr>
        <w:t>*</w:t>
      </w:r>
      <w:r>
        <w:rPr>
          <w:lang w:val="en-GB"/>
        </w:rPr>
        <w:t xml:space="preserve"> </w:t>
      </w:r>
      <w:r>
        <w:rPr>
          <w:rFonts w:ascii="Times New Roman" w:hAnsi="Times New Roman"/>
          <w:b/>
          <w:sz w:val="22"/>
          <w:szCs w:val="22"/>
        </w:rPr>
        <w:t xml:space="preserve">The requirements of the technical specification are considered mandatory minimum requirements for tenders. Failure to do so will result in removal of the tenderer from the order. </w:t>
      </w:r>
      <w:r>
        <w:rPr>
          <w:rFonts w:ascii="Times New Roman" w:hAnsi="Times New Roman"/>
          <w:b/>
          <w:sz w:val="22"/>
          <w:szCs w:val="22"/>
          <w:lang w:val="en-GB"/>
        </w:rPr>
        <w:t>For each specific standard, specification, technical approval or other technical reference specified in this technical specification, the Contracting Authority also accepts equivalent ones.</w:t>
      </w:r>
    </w:p>
    <w:p w14:paraId="6314A866" w14:textId="77777777" w:rsidR="0008595A" w:rsidRPr="00D10EF9" w:rsidRDefault="0008595A" w:rsidP="0008595A">
      <w:pPr>
        <w:rPr>
          <w:rFonts w:ascii="Times New Roman" w:hAnsi="Times New Roman"/>
          <w:sz w:val="22"/>
          <w:szCs w:val="22"/>
          <w:lang w:val="en-GB"/>
        </w:rPr>
      </w:pPr>
    </w:p>
    <w:sectPr w:rsidR="0008595A" w:rsidRPr="00D10EF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733CD4" w14:textId="77777777" w:rsidR="000911BF" w:rsidRDefault="000911BF">
      <w:r>
        <w:separator/>
      </w:r>
    </w:p>
  </w:endnote>
  <w:endnote w:type="continuationSeparator" w:id="0">
    <w:p w14:paraId="475036C3" w14:textId="77777777" w:rsidR="000911BF" w:rsidRDefault="00091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34137" w14:textId="77777777" w:rsidR="00702D85" w:rsidRPr="00C4214C" w:rsidRDefault="00065BB5" w:rsidP="00B25580">
    <w:pPr>
      <w:pStyle w:val="a8"/>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C034138" w14:textId="77777777" w:rsidR="00B25580" w:rsidRPr="00C4214C"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34139" w14:textId="77777777" w:rsidR="00B25580" w:rsidRPr="00C4214C" w:rsidRDefault="00065BB5" w:rsidP="00684176">
    <w:pPr>
      <w:pStyle w:val="a8"/>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C03413A" w14:textId="4863EF1A" w:rsidR="0030381F" w:rsidRDefault="008B5A9D" w:rsidP="00B25580">
    <w:pPr>
      <w:pStyle w:val="a8"/>
      <w:tabs>
        <w:tab w:val="clear" w:pos="4320"/>
        <w:tab w:val="clear" w:pos="8640"/>
        <w:tab w:val="right" w:pos="14317"/>
      </w:tabs>
      <w:spacing w:before="0" w:after="0"/>
      <w:rPr>
        <w:rFonts w:ascii="Times New Roman" w:hAnsi="Times New Roman"/>
        <w:sz w:val="18"/>
        <w:szCs w:val="18"/>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14:paraId="3A9D42B5" w14:textId="77777777" w:rsidR="0008595A" w:rsidRPr="0008595A" w:rsidRDefault="0008595A" w:rsidP="0008595A">
    <w:pPr>
      <w:tabs>
        <w:tab w:val="center" w:pos="4320"/>
        <w:tab w:val="right" w:pos="8640"/>
      </w:tabs>
      <w:jc w:val="center"/>
      <w:rPr>
        <w:rFonts w:ascii="Times New Roman" w:hAnsi="Times New Roman"/>
        <w:i/>
        <w:lang w:val="en-US"/>
      </w:rPr>
    </w:pPr>
    <w:r w:rsidRPr="0008595A">
      <w:rPr>
        <w:rFonts w:ascii="Times New Roman" w:hAnsi="Times New Roman"/>
        <w:i/>
        <w:lang w:val="en-US"/>
      </w:rPr>
      <w:t>The project is co-funded by EU through the Interreg-IPA CBC Bulgaria-Serbia</w:t>
    </w:r>
    <w:r w:rsidRPr="0008595A">
      <w:rPr>
        <w:rFonts w:ascii="Times New Roman" w:hAnsi="Times New Roman"/>
        <w:i/>
        <w:lang w:val="bg-BG"/>
      </w:rPr>
      <w:t xml:space="preserve"> </w:t>
    </w:r>
    <w:proofErr w:type="spellStart"/>
    <w:r w:rsidRPr="0008595A">
      <w:rPr>
        <w:rFonts w:ascii="Times New Roman" w:hAnsi="Times New Roman"/>
        <w:i/>
        <w:lang w:val="en-US"/>
      </w:rPr>
      <w:t>Programme</w:t>
    </w:r>
    <w:proofErr w:type="spellEnd"/>
  </w:p>
  <w:p w14:paraId="3CD8955B" w14:textId="77777777" w:rsidR="0008595A" w:rsidRPr="009F1BCE" w:rsidRDefault="0008595A" w:rsidP="00B25580">
    <w:pPr>
      <w:pStyle w:val="a8"/>
      <w:tabs>
        <w:tab w:val="clear" w:pos="4320"/>
        <w:tab w:val="clear" w:pos="8640"/>
        <w:tab w:val="right" w:pos="1431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73FBD" w14:textId="77777777" w:rsidR="000911BF" w:rsidRDefault="000911BF">
      <w:r>
        <w:separator/>
      </w:r>
    </w:p>
  </w:footnote>
  <w:footnote w:type="continuationSeparator" w:id="0">
    <w:p w14:paraId="01F1783C" w14:textId="77777777" w:rsidR="000911BF" w:rsidRDefault="00091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96" w:type="dxa"/>
      <w:tblInd w:w="-432" w:type="dxa"/>
      <w:tblLayout w:type="fixed"/>
      <w:tblLook w:val="01E0" w:firstRow="1" w:lastRow="1" w:firstColumn="1" w:lastColumn="1" w:noHBand="0" w:noVBand="0"/>
    </w:tblPr>
    <w:tblGrid>
      <w:gridCol w:w="9896"/>
    </w:tblGrid>
    <w:tr w:rsidR="0008595A" w:rsidRPr="00DF30CB" w14:paraId="2B30729E" w14:textId="77777777" w:rsidTr="00E11893">
      <w:tc>
        <w:tcPr>
          <w:tcW w:w="9896" w:type="dxa"/>
        </w:tcPr>
        <w:tbl>
          <w:tblPr>
            <w:tblW w:w="9464" w:type="dxa"/>
            <w:tblLayout w:type="fixed"/>
            <w:tblLook w:val="01E0" w:firstRow="1" w:lastRow="1" w:firstColumn="1" w:lastColumn="1" w:noHBand="0" w:noVBand="0"/>
          </w:tblPr>
          <w:tblGrid>
            <w:gridCol w:w="1908"/>
            <w:gridCol w:w="3587"/>
            <w:gridCol w:w="3969"/>
          </w:tblGrid>
          <w:tr w:rsidR="0008595A" w:rsidRPr="00DF30CB" w14:paraId="6BCF80B1" w14:textId="77777777" w:rsidTr="00E11893">
            <w:tc>
              <w:tcPr>
                <w:tcW w:w="1908" w:type="dxa"/>
              </w:tcPr>
              <w:p w14:paraId="4AA4AB42" w14:textId="77777777" w:rsidR="0008595A" w:rsidRPr="00DF30CB" w:rsidRDefault="00765390" w:rsidP="0008595A">
                <w:pPr>
                  <w:pStyle w:val="a8"/>
                  <w:jc w:val="center"/>
                  <w:rPr>
                    <w:rFonts w:ascii="Times New Roman" w:hAnsi="Times New Roman"/>
                    <w:i/>
                    <w:lang w:val="it-IT"/>
                  </w:rPr>
                </w:pPr>
                <w:r>
                  <w:rPr>
                    <w:rFonts w:ascii="Times New Roman" w:hAnsi="Times New Roman"/>
                    <w:noProof/>
                    <w:snapToGrid/>
                  </w:rPr>
                  <w:pict w14:anchorId="539A8D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5" type="#_x0000_t75" alt="European Emblem" style="width:82.5pt;height:54.75pt;visibility:visible">
                      <v:imagedata r:id="rId1" o:title="European Emblem"/>
                    </v:shape>
                  </w:pict>
                </w:r>
              </w:p>
            </w:tc>
            <w:tc>
              <w:tcPr>
                <w:tcW w:w="3587" w:type="dxa"/>
              </w:tcPr>
              <w:p w14:paraId="2A4AF133" w14:textId="77777777" w:rsidR="0008595A" w:rsidRPr="00DF30CB" w:rsidRDefault="0008595A" w:rsidP="0008595A">
                <w:pPr>
                  <w:pStyle w:val="a8"/>
                  <w:jc w:val="center"/>
                  <w:rPr>
                    <w:rFonts w:ascii="Times New Roman" w:hAnsi="Times New Roman"/>
                    <w:b/>
                    <w:i/>
                    <w:lang w:val="it-IT"/>
                  </w:rPr>
                </w:pPr>
              </w:p>
              <w:p w14:paraId="1813EC6C" w14:textId="6DF519D7" w:rsidR="0008595A" w:rsidRPr="001B1BAF" w:rsidRDefault="0008595A" w:rsidP="0008595A">
                <w:pPr>
                  <w:jc w:val="center"/>
                  <w:rPr>
                    <w:rFonts w:ascii="Times New Roman" w:hAnsi="Times New Roman"/>
                    <w:i/>
                    <w:sz w:val="16"/>
                    <w:szCs w:val="16"/>
                    <w:lang w:val="en-GB"/>
                  </w:rPr>
                </w:pPr>
                <w:r w:rsidRPr="001B1BAF">
                  <w:rPr>
                    <w:rFonts w:ascii="Times New Roman" w:hAnsi="Times New Roman"/>
                    <w:i/>
                    <w:sz w:val="16"/>
                    <w:szCs w:val="16"/>
                  </w:rPr>
                  <w:t xml:space="preserve">Project N </w:t>
                </w:r>
                <w:r w:rsidRPr="001B1BAF">
                  <w:rPr>
                    <w:rFonts w:ascii="Times New Roman" w:hAnsi="Times New Roman"/>
                    <w:bCs/>
                    <w:i/>
                    <w:sz w:val="16"/>
                    <w:szCs w:val="16"/>
                  </w:rPr>
                  <w:t>CB007.</w:t>
                </w:r>
                <w:r w:rsidR="00AA32FB">
                  <w:rPr>
                    <w:rFonts w:ascii="Times New Roman" w:hAnsi="Times New Roman"/>
                    <w:bCs/>
                    <w:i/>
                    <w:sz w:val="16"/>
                    <w:szCs w:val="16"/>
                    <w:lang w:val="bg-BG"/>
                  </w:rPr>
                  <w:t>2</w:t>
                </w:r>
                <w:r w:rsidRPr="001B1BAF">
                  <w:rPr>
                    <w:rFonts w:ascii="Times New Roman" w:hAnsi="Times New Roman"/>
                    <w:bCs/>
                    <w:i/>
                    <w:sz w:val="16"/>
                    <w:szCs w:val="16"/>
                  </w:rPr>
                  <w:t>.11. 098</w:t>
                </w:r>
                <w:r w:rsidRPr="001B1BAF">
                  <w:rPr>
                    <w:rStyle w:val="af"/>
                    <w:rFonts w:ascii="Times New Roman" w:hAnsi="Times New Roman"/>
                    <w:i/>
                    <w:sz w:val="16"/>
                    <w:szCs w:val="16"/>
                  </w:rPr>
                  <w:t xml:space="preserve">: </w:t>
                </w:r>
                <w:bookmarkStart w:id="25" w:name="_Hlk41543992"/>
                <w:r w:rsidRPr="001B1BAF">
                  <w:rPr>
                    <w:rFonts w:ascii="Times New Roman" w:hAnsi="Times New Roman"/>
                    <w:i/>
                  </w:rPr>
                  <w:t>IMPRESS</w:t>
                </w:r>
                <w:r w:rsidRPr="001B1BAF">
                  <w:rPr>
                    <w:rFonts w:ascii="Times New Roman" w:hAnsi="Times New Roman"/>
                    <w:i/>
                    <w:sz w:val="16"/>
                    <w:szCs w:val="16"/>
                    <w:lang w:val="en-GB"/>
                  </w:rPr>
                  <w:t xml:space="preserve"> -Investment Management for </w:t>
                </w:r>
                <w:proofErr w:type="spellStart"/>
                <w:r w:rsidRPr="001B1BAF">
                  <w:rPr>
                    <w:rFonts w:ascii="Times New Roman" w:hAnsi="Times New Roman"/>
                    <w:i/>
                    <w:sz w:val="16"/>
                    <w:szCs w:val="16"/>
                    <w:lang w:val="en-GB"/>
                  </w:rPr>
                  <w:t>PREservation</w:t>
                </w:r>
                <w:proofErr w:type="spellEnd"/>
                <w:r w:rsidRPr="001B1BAF">
                  <w:rPr>
                    <w:rFonts w:ascii="Times New Roman" w:hAnsi="Times New Roman"/>
                    <w:i/>
                    <w:sz w:val="16"/>
                    <w:szCs w:val="16"/>
                    <w:lang w:val="en-GB"/>
                  </w:rPr>
                  <w:t xml:space="preserve"> of the cultural heritage in the cross-border region</w:t>
                </w:r>
                <w:bookmarkEnd w:id="25"/>
              </w:p>
              <w:p w14:paraId="4F61BC3B" w14:textId="77777777" w:rsidR="0008595A" w:rsidRPr="00DF30CB" w:rsidRDefault="0008595A" w:rsidP="0008595A">
                <w:pPr>
                  <w:pStyle w:val="a8"/>
                  <w:spacing w:before="0" w:after="0"/>
                  <w:jc w:val="center"/>
                  <w:rPr>
                    <w:rFonts w:ascii="Times New Roman" w:hAnsi="Times New Roman"/>
                    <w:b/>
                    <w:i/>
                    <w:lang w:val="it-IT"/>
                  </w:rPr>
                </w:pPr>
              </w:p>
            </w:tc>
            <w:tc>
              <w:tcPr>
                <w:tcW w:w="3969" w:type="dxa"/>
              </w:tcPr>
              <w:p w14:paraId="737F0AD5" w14:textId="77777777" w:rsidR="0008595A" w:rsidRPr="00DF30CB" w:rsidRDefault="00765390" w:rsidP="0008595A">
                <w:pPr>
                  <w:pStyle w:val="a8"/>
                  <w:jc w:val="center"/>
                  <w:rPr>
                    <w:rFonts w:ascii="Times New Roman" w:hAnsi="Times New Roman"/>
                    <w:i/>
                    <w:lang w:val="it-IT"/>
                  </w:rPr>
                </w:pPr>
                <w:r>
                  <w:rPr>
                    <w:rFonts w:ascii="Times New Roman" w:hAnsi="Times New Roman"/>
                    <w:i/>
                    <w:noProof/>
                    <w:snapToGrid/>
                  </w:rPr>
                  <w:pict w14:anchorId="6B377C33">
                    <v:shape id="Picture 1" o:spid="_x0000_i1026" type="#_x0000_t75" alt="Interreg_IPA_CBC_BG+SRB_EN_TEST" style="width:189.75pt;height:51pt;visibility:visible">
                      <v:imagedata r:id="rId2" o:title="Interreg_IPA_CBC_BG+SRB_EN_TEST"/>
                    </v:shape>
                  </w:pict>
                </w:r>
              </w:p>
            </w:tc>
          </w:tr>
        </w:tbl>
        <w:p w14:paraId="1288F51F" w14:textId="77777777" w:rsidR="0008595A" w:rsidRPr="00DF30CB" w:rsidRDefault="0008595A" w:rsidP="0008595A">
          <w:pPr>
            <w:pStyle w:val="a8"/>
            <w:jc w:val="center"/>
            <w:rPr>
              <w:rFonts w:ascii="Times New Roman" w:hAnsi="Times New Roman"/>
              <w:i/>
              <w:lang w:val="it-IT"/>
            </w:rPr>
          </w:pPr>
        </w:p>
      </w:tc>
    </w:tr>
  </w:tbl>
  <w:p w14:paraId="766D1CD0" w14:textId="77777777" w:rsidR="0008595A" w:rsidRDefault="0008595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482F5A"/>
    <w:multiLevelType w:val="hybridMultilevel"/>
    <w:tmpl w:val="543AC724"/>
    <w:lvl w:ilvl="0" w:tplc="473C203E">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6061AE"/>
    <w:multiLevelType w:val="hybridMultilevel"/>
    <w:tmpl w:val="28802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5"/>
  </w:num>
  <w:num w:numId="3">
    <w:abstractNumId w:val="6"/>
  </w:num>
  <w:num w:numId="4">
    <w:abstractNumId w:val="28"/>
  </w:num>
  <w:num w:numId="5">
    <w:abstractNumId w:val="24"/>
  </w:num>
  <w:num w:numId="6">
    <w:abstractNumId w:val="19"/>
  </w:num>
  <w:num w:numId="7">
    <w:abstractNumId w:val="17"/>
  </w:num>
  <w:num w:numId="8">
    <w:abstractNumId w:val="23"/>
  </w:num>
  <w:num w:numId="9">
    <w:abstractNumId w:val="42"/>
  </w:num>
  <w:num w:numId="10">
    <w:abstractNumId w:val="12"/>
  </w:num>
  <w:num w:numId="11">
    <w:abstractNumId w:val="13"/>
  </w:num>
  <w:num w:numId="12">
    <w:abstractNumId w:val="14"/>
  </w:num>
  <w:num w:numId="13">
    <w:abstractNumId w:val="27"/>
  </w:num>
  <w:num w:numId="14">
    <w:abstractNumId w:val="32"/>
  </w:num>
  <w:num w:numId="15">
    <w:abstractNumId w:val="37"/>
  </w:num>
  <w:num w:numId="16">
    <w:abstractNumId w:val="8"/>
  </w:num>
  <w:num w:numId="17">
    <w:abstractNumId w:val="22"/>
  </w:num>
  <w:num w:numId="18">
    <w:abstractNumId w:val="26"/>
  </w:num>
  <w:num w:numId="19">
    <w:abstractNumId w:val="31"/>
  </w:num>
  <w:num w:numId="20">
    <w:abstractNumId w:val="10"/>
  </w:num>
  <w:num w:numId="21">
    <w:abstractNumId w:val="25"/>
  </w:num>
  <w:num w:numId="22">
    <w:abstractNumId w:val="15"/>
  </w:num>
  <w:num w:numId="23">
    <w:abstractNumId w:val="18"/>
  </w:num>
  <w:num w:numId="24">
    <w:abstractNumId w:val="34"/>
  </w:num>
  <w:num w:numId="25">
    <w:abstractNumId w:val="21"/>
  </w:num>
  <w:num w:numId="26">
    <w:abstractNumId w:val="20"/>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5"/>
  </w:num>
  <w:num w:numId="34">
    <w:abstractNumId w:val="2"/>
  </w:num>
  <w:num w:numId="35">
    <w:abstractNumId w:val="0"/>
  </w:num>
  <w:num w:numId="36">
    <w:abstractNumId w:val="30"/>
  </w:num>
  <w:num w:numId="37">
    <w:abstractNumId w:val="41"/>
  </w:num>
  <w:num w:numId="38">
    <w:abstractNumId w:val="9"/>
  </w:num>
  <w:num w:numId="39">
    <w:abstractNumId w:val="11"/>
  </w:num>
  <w:num w:numId="40">
    <w:abstractNumId w:val="16"/>
  </w:num>
  <w:num w:numId="41">
    <w:abstractNumId w:val="4"/>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95A"/>
    <w:rsid w:val="00085CA1"/>
    <w:rsid w:val="00087F35"/>
    <w:rsid w:val="000911BF"/>
    <w:rsid w:val="0009286D"/>
    <w:rsid w:val="000A7A2C"/>
    <w:rsid w:val="000B1236"/>
    <w:rsid w:val="000B6140"/>
    <w:rsid w:val="000C4AE6"/>
    <w:rsid w:val="000C5D91"/>
    <w:rsid w:val="000D24E3"/>
    <w:rsid w:val="000D2B44"/>
    <w:rsid w:val="000D40DB"/>
    <w:rsid w:val="000E7B75"/>
    <w:rsid w:val="000F2D91"/>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19B8"/>
    <w:rsid w:val="001B5454"/>
    <w:rsid w:val="001B763C"/>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84862"/>
    <w:rsid w:val="00496BB4"/>
    <w:rsid w:val="004A7ED9"/>
    <w:rsid w:val="004C35B5"/>
    <w:rsid w:val="004C73B6"/>
    <w:rsid w:val="004D2FD8"/>
    <w:rsid w:val="004F13A1"/>
    <w:rsid w:val="004F5C57"/>
    <w:rsid w:val="00501FF0"/>
    <w:rsid w:val="005108FD"/>
    <w:rsid w:val="00515B05"/>
    <w:rsid w:val="00525E85"/>
    <w:rsid w:val="00535826"/>
    <w:rsid w:val="00536B4A"/>
    <w:rsid w:val="00540384"/>
    <w:rsid w:val="00541282"/>
    <w:rsid w:val="00543F1F"/>
    <w:rsid w:val="00575CB0"/>
    <w:rsid w:val="00591F23"/>
    <w:rsid w:val="00593550"/>
    <w:rsid w:val="005B2018"/>
    <w:rsid w:val="005C0EA1"/>
    <w:rsid w:val="005C3D72"/>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95205"/>
    <w:rsid w:val="006B0AB1"/>
    <w:rsid w:val="006B5A0E"/>
    <w:rsid w:val="006C2F05"/>
    <w:rsid w:val="006E56FD"/>
    <w:rsid w:val="006E6880"/>
    <w:rsid w:val="006F08D5"/>
    <w:rsid w:val="00702D85"/>
    <w:rsid w:val="00711C72"/>
    <w:rsid w:val="0073450F"/>
    <w:rsid w:val="0075384B"/>
    <w:rsid w:val="00765390"/>
    <w:rsid w:val="00777E99"/>
    <w:rsid w:val="0078178B"/>
    <w:rsid w:val="00792A1B"/>
    <w:rsid w:val="007B65DB"/>
    <w:rsid w:val="007C0BDD"/>
    <w:rsid w:val="007C1656"/>
    <w:rsid w:val="007C75E0"/>
    <w:rsid w:val="007D228F"/>
    <w:rsid w:val="007D5FA2"/>
    <w:rsid w:val="007E280E"/>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C597F"/>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32FB"/>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B4B3B"/>
    <w:rsid w:val="00EC33E4"/>
    <w:rsid w:val="00ED045B"/>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14:docId w14:val="1C0340F3"/>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1346"/>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pPr>
      <w:tabs>
        <w:tab w:val="center" w:pos="4320"/>
        <w:tab w:val="right" w:pos="8640"/>
      </w:tabs>
    </w:pPr>
  </w:style>
  <w:style w:type="paragraph" w:styleId="a8">
    <w:name w:val="footer"/>
    <w:basedOn w:val="a"/>
    <w:link w:val="a9"/>
    <w:pPr>
      <w:tabs>
        <w:tab w:val="center" w:pos="4320"/>
        <w:tab w:val="right" w:pos="8640"/>
      </w:tabs>
    </w:pPr>
  </w:style>
  <w:style w:type="character" w:styleId="aa">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b">
    <w:name w:val="Hyperlink"/>
    <w:rPr>
      <w:color w:val="0000FF"/>
      <w:u w:val="single"/>
    </w:rPr>
  </w:style>
  <w:style w:type="paragraph" w:styleId="ac">
    <w:name w:val="footnote text"/>
    <w:basedOn w:val="a"/>
    <w:semiHidden/>
    <w:rPr>
      <w:lang w:val="fr-FR"/>
    </w:rPr>
  </w:style>
  <w:style w:type="character" w:styleId="ad">
    <w:name w:val="footnote reference"/>
    <w:semiHidden/>
    <w:rPr>
      <w:vertAlign w:val="superscript"/>
    </w:rPr>
  </w:style>
  <w:style w:type="paragraph" w:styleId="ae">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f">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0">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1">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2">
    <w:name w:val="Balloon Text"/>
    <w:basedOn w:val="a"/>
    <w:semiHidden/>
    <w:rsid w:val="00B25580"/>
    <w:rPr>
      <w:rFonts w:ascii="Tahoma" w:hAnsi="Tahoma" w:cs="Tahoma"/>
      <w:sz w:val="16"/>
      <w:szCs w:val="16"/>
    </w:rPr>
  </w:style>
  <w:style w:type="character" w:styleId="af3">
    <w:name w:val="annotation reference"/>
    <w:rsid w:val="00CF7AAC"/>
    <w:rPr>
      <w:sz w:val="16"/>
      <w:szCs w:val="16"/>
    </w:rPr>
  </w:style>
  <w:style w:type="paragraph" w:styleId="af4">
    <w:name w:val="annotation text"/>
    <w:basedOn w:val="a"/>
    <w:link w:val="af5"/>
    <w:rsid w:val="00CF7AAC"/>
  </w:style>
  <w:style w:type="character" w:customStyle="1" w:styleId="af5">
    <w:name w:val="Текст на коментар Знак"/>
    <w:link w:val="af4"/>
    <w:rsid w:val="00CF7AAC"/>
    <w:rPr>
      <w:rFonts w:ascii="Arial" w:hAnsi="Arial"/>
      <w:snapToGrid w:val="0"/>
      <w:lang w:val="sv-SE" w:eastAsia="en-US"/>
    </w:rPr>
  </w:style>
  <w:style w:type="paragraph" w:styleId="af6">
    <w:name w:val="annotation subject"/>
    <w:basedOn w:val="af4"/>
    <w:next w:val="af4"/>
    <w:link w:val="af7"/>
    <w:rsid w:val="00CF7AAC"/>
    <w:rPr>
      <w:b/>
      <w:bCs/>
    </w:rPr>
  </w:style>
  <w:style w:type="character" w:customStyle="1" w:styleId="af7">
    <w:name w:val="Предмет на коментар Знак"/>
    <w:link w:val="af6"/>
    <w:rsid w:val="00CF7AAC"/>
    <w:rPr>
      <w:rFonts w:ascii="Arial" w:hAnsi="Arial"/>
      <w:b/>
      <w:bCs/>
      <w:snapToGrid w:val="0"/>
      <w:lang w:val="sv-SE" w:eastAsia="en-US"/>
    </w:rPr>
  </w:style>
  <w:style w:type="character" w:customStyle="1" w:styleId="a9">
    <w:name w:val="Долен колонтитул Знак"/>
    <w:link w:val="a8"/>
    <w:rsid w:val="0008595A"/>
    <w:rPr>
      <w:rFonts w:ascii="Arial" w:hAnsi="Arial"/>
      <w:snapToGrid w:val="0"/>
      <w:lang w:val="sv-SE" w:eastAsia="en-US"/>
    </w:rPr>
  </w:style>
  <w:style w:type="paragraph" w:customStyle="1" w:styleId="PRAGHeading2">
    <w:name w:val="PRAG Heading 2"/>
    <w:basedOn w:val="a"/>
    <w:rsid w:val="0008595A"/>
    <w:pPr>
      <w:widowControl w:val="0"/>
      <w:numPr>
        <w:numId w:val="41"/>
      </w:numPr>
      <w:spacing w:before="100" w:after="100"/>
    </w:pPr>
    <w:rPr>
      <w:rFonts w:ascii="Times New Roman" w:hAnsi="Times New Roman"/>
      <w:sz w:val="24"/>
      <w:lang w:val="en-US"/>
    </w:rPr>
  </w:style>
  <w:style w:type="character" w:styleId="af8">
    <w:name w:val="Emphasis"/>
    <w:qFormat/>
    <w:rsid w:val="0008595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10</Pages>
  <Words>1242</Words>
  <Characters>7084</Characters>
  <Application>Microsoft Office Word</Application>
  <DocSecurity>0</DocSecurity>
  <Lines>59</Lines>
  <Paragraphs>16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Pepi Petrova</cp:lastModifiedBy>
  <cp:revision>14</cp:revision>
  <cp:lastPrinted>2012-09-24T10:13:00Z</cp:lastPrinted>
  <dcterms:created xsi:type="dcterms:W3CDTF">2018-12-18T11:40:00Z</dcterms:created>
  <dcterms:modified xsi:type="dcterms:W3CDTF">2020-10-29T13:02:00Z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