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F5EFC" w14:textId="77777777" w:rsidR="0047783A" w:rsidRPr="006A5F84" w:rsidRDefault="0047783A" w:rsidP="0047783A">
      <w:pPr>
        <w:pStyle w:val="1"/>
        <w:numPr>
          <w:ilvl w:val="0"/>
          <w:numId w:val="5"/>
        </w:numPr>
        <w:ind w:left="851" w:right="-710" w:hanging="851"/>
        <w:jc w:val="left"/>
        <w:rPr>
          <w:i/>
          <w:sz w:val="28"/>
          <w:szCs w:val="28"/>
          <w:lang w:val="en-GB"/>
        </w:rPr>
      </w:pPr>
      <w:bookmarkStart w:id="0" w:name="_Toc42488106"/>
      <w:bookmarkStart w:id="1" w:name="_Ref500419967"/>
      <w:permStart w:id="1959426652" w:edGrp="everyone"/>
      <w:permEnd w:id="1959426652"/>
      <w:r w:rsidRPr="006A5F84">
        <w:rPr>
          <w:i/>
          <w:sz w:val="28"/>
          <w:szCs w:val="28"/>
          <w:lang w:val="en-GB"/>
        </w:rPr>
        <w:t>TENDER FORM FOR A SUPPLY CONTRACT</w:t>
      </w:r>
      <w:bookmarkEnd w:id="0"/>
    </w:p>
    <w:bookmarkEnd w:id="1"/>
    <w:p w14:paraId="5158BACE" w14:textId="0AE52FA4" w:rsidR="00E34822" w:rsidRPr="00FD0DC7" w:rsidRDefault="0047783A" w:rsidP="00E34822">
      <w:pPr>
        <w:pStyle w:val="PRAGHeading2"/>
        <w:numPr>
          <w:ilvl w:val="0"/>
          <w:numId w:val="0"/>
        </w:numPr>
        <w:rPr>
          <w:b/>
          <w:lang w:val="bg-BG"/>
        </w:rPr>
      </w:pPr>
      <w:r w:rsidRPr="006A5F84">
        <w:rPr>
          <w:sz w:val="22"/>
          <w:szCs w:val="22"/>
          <w:lang w:val="en-GB"/>
        </w:rPr>
        <w:t xml:space="preserve">Publication reference: </w:t>
      </w:r>
      <w:r w:rsidR="00E34822" w:rsidRPr="00FD0DC7">
        <w:rPr>
          <w:sz w:val="22"/>
          <w:szCs w:val="22"/>
        </w:rPr>
        <w:t>CB007.</w:t>
      </w:r>
      <w:r w:rsidR="00B07841">
        <w:rPr>
          <w:sz w:val="22"/>
          <w:szCs w:val="22"/>
          <w:lang w:val="bg-BG"/>
        </w:rPr>
        <w:t>2</w:t>
      </w:r>
      <w:r w:rsidR="00E34822" w:rsidRPr="00FD0DC7">
        <w:rPr>
          <w:sz w:val="22"/>
          <w:szCs w:val="22"/>
        </w:rPr>
        <w:t>.11.098 – SUP - 01</w:t>
      </w:r>
    </w:p>
    <w:p w14:paraId="495D4FC1" w14:textId="77777777" w:rsidR="00F1458B" w:rsidRDefault="0047783A" w:rsidP="00F1458B">
      <w:pPr>
        <w:spacing w:after="0"/>
        <w:jc w:val="both"/>
        <w:rPr>
          <w:bCs/>
          <w:sz w:val="22"/>
          <w:szCs w:val="22"/>
        </w:rPr>
      </w:pPr>
      <w:r w:rsidRPr="00F1458B">
        <w:rPr>
          <w:sz w:val="22"/>
          <w:szCs w:val="22"/>
        </w:rPr>
        <w:t xml:space="preserve">Title of contract: </w:t>
      </w:r>
      <w:r w:rsidR="00E34822" w:rsidRPr="00F1458B">
        <w:rPr>
          <w:bCs/>
          <w:sz w:val="22"/>
          <w:szCs w:val="22"/>
        </w:rPr>
        <w:t xml:space="preserve">“Supplies for touristic and information </w:t>
      </w:r>
      <w:proofErr w:type="spellStart"/>
      <w:r w:rsidR="00E34822" w:rsidRPr="00F1458B">
        <w:rPr>
          <w:bCs/>
          <w:sz w:val="22"/>
          <w:szCs w:val="22"/>
        </w:rPr>
        <w:t>centers</w:t>
      </w:r>
      <w:proofErr w:type="spellEnd"/>
      <w:r w:rsidR="00E34822" w:rsidRPr="00F1458B">
        <w:rPr>
          <w:bCs/>
          <w:sz w:val="22"/>
          <w:szCs w:val="22"/>
        </w:rPr>
        <w:t xml:space="preserve"> and exhibition halls in the villages of </w:t>
      </w:r>
      <w:proofErr w:type="spellStart"/>
      <w:r w:rsidR="00E34822" w:rsidRPr="00F1458B">
        <w:rPr>
          <w:bCs/>
          <w:sz w:val="22"/>
          <w:szCs w:val="22"/>
        </w:rPr>
        <w:t>Divlya</w:t>
      </w:r>
      <w:proofErr w:type="spellEnd"/>
      <w:r w:rsidR="00E34822" w:rsidRPr="00F1458B">
        <w:rPr>
          <w:bCs/>
          <w:sz w:val="22"/>
          <w:szCs w:val="22"/>
        </w:rPr>
        <w:t xml:space="preserve"> and </w:t>
      </w:r>
      <w:proofErr w:type="spellStart"/>
      <w:r w:rsidR="00E34822" w:rsidRPr="00F1458B">
        <w:rPr>
          <w:bCs/>
          <w:sz w:val="22"/>
          <w:szCs w:val="22"/>
        </w:rPr>
        <w:t>Elovdol</w:t>
      </w:r>
      <w:proofErr w:type="spellEnd"/>
      <w:r w:rsidR="00E34822" w:rsidRPr="00F1458B">
        <w:rPr>
          <w:bCs/>
          <w:sz w:val="22"/>
          <w:szCs w:val="22"/>
        </w:rPr>
        <w:t xml:space="preserve">” within Project N CB007.1.11.098: IMPRESS - Investment Management for </w:t>
      </w:r>
      <w:proofErr w:type="spellStart"/>
      <w:r w:rsidR="00E34822" w:rsidRPr="00F1458B">
        <w:rPr>
          <w:bCs/>
          <w:sz w:val="22"/>
          <w:szCs w:val="22"/>
        </w:rPr>
        <w:t>PREservation</w:t>
      </w:r>
      <w:proofErr w:type="spellEnd"/>
      <w:r w:rsidR="00E34822" w:rsidRPr="00F1458B">
        <w:rPr>
          <w:bCs/>
          <w:sz w:val="22"/>
          <w:szCs w:val="22"/>
        </w:rPr>
        <w:t xml:space="preserve"> of the cultural heritage in the cross-border region in accordance with the rules of Interreg – IPA CBC Bulgaria – Serbia Programme CCI Number 2014TC16I5CB007</w:t>
      </w:r>
    </w:p>
    <w:p w14:paraId="569F5EFF" w14:textId="3DE305AB" w:rsidR="0047783A" w:rsidRPr="006A5F84" w:rsidRDefault="0047783A" w:rsidP="00F1458B">
      <w:pPr>
        <w:spacing w:after="0"/>
        <w:jc w:val="right"/>
        <w:rPr>
          <w:b/>
          <w:sz w:val="22"/>
          <w:szCs w:val="22"/>
        </w:rPr>
      </w:pPr>
      <w:r w:rsidRPr="00E34822">
        <w:rPr>
          <w:b/>
          <w:sz w:val="22"/>
          <w:szCs w:val="22"/>
        </w:rPr>
        <w:t>&lt;Place and date&gt;</w:t>
      </w:r>
    </w:p>
    <w:p w14:paraId="0E2CB5C1" w14:textId="77777777" w:rsidR="00E34822" w:rsidRPr="00E70141" w:rsidRDefault="0047783A" w:rsidP="00F1458B">
      <w:pPr>
        <w:spacing w:after="0" w:line="360" w:lineRule="auto"/>
        <w:jc w:val="both"/>
        <w:rPr>
          <w:sz w:val="24"/>
          <w:szCs w:val="24"/>
        </w:rPr>
      </w:pPr>
      <w:r w:rsidRPr="006A5F84">
        <w:rPr>
          <w:b/>
          <w:sz w:val="22"/>
          <w:szCs w:val="22"/>
        </w:rPr>
        <w:t xml:space="preserve">A: </w:t>
      </w:r>
      <w:r w:rsidR="00E34822" w:rsidRPr="00E70141">
        <w:rPr>
          <w:sz w:val="24"/>
          <w:szCs w:val="24"/>
        </w:rPr>
        <w:t xml:space="preserve">Municipality of Zemen, Republic of Bulgaria, 3 </w:t>
      </w:r>
      <w:proofErr w:type="spellStart"/>
      <w:r w:rsidR="00E34822" w:rsidRPr="00E70141">
        <w:rPr>
          <w:sz w:val="24"/>
          <w:szCs w:val="24"/>
        </w:rPr>
        <w:t>Hristo</w:t>
      </w:r>
      <w:proofErr w:type="spellEnd"/>
      <w:r w:rsidR="00E34822" w:rsidRPr="00E70141">
        <w:rPr>
          <w:sz w:val="24"/>
          <w:szCs w:val="24"/>
        </w:rPr>
        <w:t xml:space="preserve"> </w:t>
      </w:r>
      <w:proofErr w:type="spellStart"/>
      <w:r w:rsidR="00E34822" w:rsidRPr="00E70141">
        <w:rPr>
          <w:sz w:val="24"/>
          <w:szCs w:val="24"/>
        </w:rPr>
        <w:t>Botev</w:t>
      </w:r>
      <w:proofErr w:type="spellEnd"/>
      <w:r w:rsidR="00E34822" w:rsidRPr="00E70141">
        <w:rPr>
          <w:sz w:val="24"/>
          <w:szCs w:val="24"/>
        </w:rPr>
        <w:t xml:space="preserve"> Str., </w:t>
      </w:r>
      <w:proofErr w:type="gramStart"/>
      <w:r w:rsidR="00E34822" w:rsidRPr="00E70141">
        <w:rPr>
          <w:sz w:val="24"/>
          <w:szCs w:val="24"/>
        </w:rPr>
        <w:t>2440  Zemen</w:t>
      </w:r>
      <w:proofErr w:type="gramEnd"/>
    </w:p>
    <w:p w14:paraId="569F5F01" w14:textId="77777777" w:rsidR="0047783A" w:rsidRPr="006A5F84" w:rsidRDefault="0047783A">
      <w:pPr>
        <w:pStyle w:val="Blockquote"/>
        <w:pBdr>
          <w:top w:val="single" w:sz="4" w:space="1" w:color="auto"/>
        </w:pBdr>
        <w:spacing w:before="0" w:after="0"/>
        <w:ind w:left="0" w:right="0"/>
        <w:jc w:val="center"/>
        <w:rPr>
          <w:sz w:val="18"/>
          <w:lang w:val="en-GB"/>
        </w:rPr>
      </w:pPr>
    </w:p>
    <w:p w14:paraId="569F5F02"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af6"/>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569F5F03"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569F5F0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569F5F08" w14:textId="77777777" w:rsidTr="0047783A">
        <w:trPr>
          <w:cantSplit/>
        </w:trPr>
        <w:tc>
          <w:tcPr>
            <w:tcW w:w="1701" w:type="dxa"/>
            <w:tcBorders>
              <w:top w:val="nil"/>
              <w:left w:val="nil"/>
            </w:tcBorders>
          </w:tcPr>
          <w:p w14:paraId="569F5F05" w14:textId="77777777" w:rsidR="0047783A" w:rsidRPr="006A5F84" w:rsidRDefault="0047783A">
            <w:pPr>
              <w:jc w:val="both"/>
              <w:rPr>
                <w:b/>
                <w:sz w:val="22"/>
              </w:rPr>
            </w:pPr>
          </w:p>
        </w:tc>
        <w:tc>
          <w:tcPr>
            <w:tcW w:w="4678" w:type="dxa"/>
            <w:shd w:val="pct5" w:color="auto" w:fill="FFFFFF"/>
          </w:tcPr>
          <w:p w14:paraId="569F5F06"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569F5F07" w14:textId="77777777" w:rsidR="0047783A" w:rsidRPr="006A5F84" w:rsidRDefault="0047783A">
            <w:pPr>
              <w:jc w:val="both"/>
              <w:rPr>
                <w:b/>
                <w:sz w:val="22"/>
              </w:rPr>
            </w:pPr>
            <w:r w:rsidRPr="006A5F84">
              <w:rPr>
                <w:b/>
                <w:sz w:val="22"/>
              </w:rPr>
              <w:t>Nationality</w:t>
            </w:r>
            <w:r w:rsidRPr="006A5F84">
              <w:rPr>
                <w:rStyle w:val="af3"/>
                <w:b/>
                <w:sz w:val="22"/>
              </w:rPr>
              <w:footnoteReference w:id="1"/>
            </w:r>
          </w:p>
        </w:tc>
      </w:tr>
      <w:tr w:rsidR="0047783A" w:rsidRPr="006A5F84" w14:paraId="569F5F0C" w14:textId="77777777" w:rsidTr="0047783A">
        <w:trPr>
          <w:cantSplit/>
          <w:trHeight w:val="951"/>
        </w:trPr>
        <w:tc>
          <w:tcPr>
            <w:tcW w:w="1701" w:type="dxa"/>
          </w:tcPr>
          <w:p w14:paraId="569F5F09" w14:textId="77777777" w:rsidR="0047783A" w:rsidRPr="006A5F84" w:rsidRDefault="0047783A">
            <w:pPr>
              <w:rPr>
                <w:b/>
                <w:sz w:val="22"/>
              </w:rPr>
            </w:pPr>
            <w:r w:rsidRPr="006A5F84">
              <w:rPr>
                <w:b/>
                <w:sz w:val="22"/>
              </w:rPr>
              <w:t>Leader</w:t>
            </w:r>
            <w:r w:rsidRPr="006A5F84">
              <w:rPr>
                <w:rStyle w:val="af3"/>
                <w:b/>
                <w:sz w:val="22"/>
              </w:rPr>
              <w:footnoteReference w:id="2"/>
            </w:r>
          </w:p>
        </w:tc>
        <w:tc>
          <w:tcPr>
            <w:tcW w:w="4678" w:type="dxa"/>
          </w:tcPr>
          <w:p w14:paraId="569F5F0A" w14:textId="77777777" w:rsidR="0047783A" w:rsidRPr="006A5F84" w:rsidRDefault="0047783A">
            <w:pPr>
              <w:jc w:val="both"/>
              <w:rPr>
                <w:b/>
                <w:sz w:val="22"/>
              </w:rPr>
            </w:pPr>
          </w:p>
        </w:tc>
        <w:tc>
          <w:tcPr>
            <w:tcW w:w="1559" w:type="dxa"/>
          </w:tcPr>
          <w:p w14:paraId="569F5F0B" w14:textId="77777777" w:rsidR="0047783A" w:rsidRPr="006A5F84" w:rsidRDefault="0047783A">
            <w:pPr>
              <w:jc w:val="both"/>
              <w:rPr>
                <w:b/>
                <w:sz w:val="22"/>
              </w:rPr>
            </w:pPr>
          </w:p>
        </w:tc>
      </w:tr>
      <w:tr w:rsidR="0047783A" w:rsidRPr="006A5F84" w14:paraId="569F5F10" w14:textId="77777777" w:rsidTr="0047783A">
        <w:trPr>
          <w:cantSplit/>
          <w:trHeight w:val="979"/>
        </w:trPr>
        <w:tc>
          <w:tcPr>
            <w:tcW w:w="1701" w:type="dxa"/>
          </w:tcPr>
          <w:p w14:paraId="569F5F0D" w14:textId="77777777" w:rsidR="0047783A" w:rsidRPr="006A5F84" w:rsidRDefault="0047783A">
            <w:pPr>
              <w:jc w:val="both"/>
              <w:rPr>
                <w:b/>
                <w:sz w:val="22"/>
              </w:rPr>
            </w:pPr>
            <w:r w:rsidRPr="006A5F84">
              <w:rPr>
                <w:b/>
                <w:sz w:val="22"/>
              </w:rPr>
              <w:lastRenderedPageBreak/>
              <w:t xml:space="preserve">Member </w:t>
            </w:r>
          </w:p>
        </w:tc>
        <w:tc>
          <w:tcPr>
            <w:tcW w:w="4678" w:type="dxa"/>
          </w:tcPr>
          <w:p w14:paraId="569F5F0E" w14:textId="77777777" w:rsidR="0047783A" w:rsidRPr="006A5F84" w:rsidRDefault="0047783A">
            <w:pPr>
              <w:jc w:val="both"/>
              <w:rPr>
                <w:b/>
                <w:sz w:val="22"/>
              </w:rPr>
            </w:pPr>
          </w:p>
        </w:tc>
        <w:tc>
          <w:tcPr>
            <w:tcW w:w="1559" w:type="dxa"/>
          </w:tcPr>
          <w:p w14:paraId="569F5F0F" w14:textId="77777777" w:rsidR="0047783A" w:rsidRPr="006A5F84" w:rsidRDefault="0047783A">
            <w:pPr>
              <w:jc w:val="both"/>
              <w:rPr>
                <w:b/>
                <w:sz w:val="22"/>
              </w:rPr>
            </w:pPr>
          </w:p>
        </w:tc>
      </w:tr>
      <w:tr w:rsidR="0047783A" w:rsidRPr="006A5F84" w14:paraId="569F5F14" w14:textId="77777777" w:rsidTr="0047783A">
        <w:trPr>
          <w:cantSplit/>
          <w:trHeight w:val="1121"/>
        </w:trPr>
        <w:tc>
          <w:tcPr>
            <w:tcW w:w="1701" w:type="dxa"/>
          </w:tcPr>
          <w:p w14:paraId="569F5F11" w14:textId="77777777" w:rsidR="0047783A" w:rsidRPr="006A5F84" w:rsidRDefault="0047783A">
            <w:pPr>
              <w:jc w:val="both"/>
              <w:rPr>
                <w:b/>
                <w:sz w:val="22"/>
              </w:rPr>
            </w:pPr>
            <w:r w:rsidRPr="006A5F84">
              <w:rPr>
                <w:b/>
                <w:sz w:val="22"/>
              </w:rPr>
              <w:t xml:space="preserve">Etc … </w:t>
            </w:r>
          </w:p>
        </w:tc>
        <w:tc>
          <w:tcPr>
            <w:tcW w:w="4678" w:type="dxa"/>
          </w:tcPr>
          <w:p w14:paraId="569F5F12" w14:textId="77777777" w:rsidR="0047783A" w:rsidRPr="006A5F84" w:rsidRDefault="0047783A">
            <w:pPr>
              <w:jc w:val="both"/>
              <w:rPr>
                <w:b/>
                <w:sz w:val="22"/>
              </w:rPr>
            </w:pPr>
          </w:p>
        </w:tc>
        <w:tc>
          <w:tcPr>
            <w:tcW w:w="1559" w:type="dxa"/>
          </w:tcPr>
          <w:p w14:paraId="569F5F13" w14:textId="77777777" w:rsidR="0047783A" w:rsidRPr="006A5F84" w:rsidRDefault="0047783A">
            <w:pPr>
              <w:jc w:val="both"/>
              <w:rPr>
                <w:b/>
                <w:sz w:val="22"/>
              </w:rPr>
            </w:pPr>
          </w:p>
        </w:tc>
      </w:tr>
    </w:tbl>
    <w:p w14:paraId="569F5F15"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569F5F18" w14:textId="77777777" w:rsidTr="001F3517">
        <w:trPr>
          <w:trHeight w:val="563"/>
        </w:trPr>
        <w:tc>
          <w:tcPr>
            <w:tcW w:w="2235" w:type="dxa"/>
            <w:shd w:val="clear" w:color="auto" w:fill="B3B3B3"/>
            <w:vAlign w:val="center"/>
          </w:tcPr>
          <w:p w14:paraId="569F5F16"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69F5F17" w14:textId="77777777" w:rsidR="0047783A" w:rsidRPr="001F3517" w:rsidRDefault="0047783A" w:rsidP="001F3517">
            <w:pPr>
              <w:keepNext/>
              <w:tabs>
                <w:tab w:val="left" w:pos="360"/>
              </w:tabs>
              <w:jc w:val="both"/>
              <w:rPr>
                <w:b/>
                <w:sz w:val="24"/>
                <w:szCs w:val="24"/>
              </w:rPr>
            </w:pPr>
          </w:p>
        </w:tc>
      </w:tr>
      <w:tr w:rsidR="0047783A" w:rsidRPr="001F3517" w14:paraId="569F5F1B" w14:textId="77777777" w:rsidTr="001F3517">
        <w:trPr>
          <w:trHeight w:val="841"/>
        </w:trPr>
        <w:tc>
          <w:tcPr>
            <w:tcW w:w="2235" w:type="dxa"/>
            <w:shd w:val="clear" w:color="auto" w:fill="B3B3B3"/>
            <w:vAlign w:val="center"/>
          </w:tcPr>
          <w:p w14:paraId="569F5F19"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69F5F1A" w14:textId="77777777" w:rsidR="0047783A" w:rsidRPr="001F3517" w:rsidRDefault="0047783A" w:rsidP="001F3517">
            <w:pPr>
              <w:keepNext/>
              <w:tabs>
                <w:tab w:val="left" w:pos="360"/>
              </w:tabs>
              <w:jc w:val="both"/>
              <w:rPr>
                <w:b/>
                <w:sz w:val="24"/>
                <w:szCs w:val="24"/>
              </w:rPr>
            </w:pPr>
          </w:p>
        </w:tc>
      </w:tr>
      <w:tr w:rsidR="0047783A" w:rsidRPr="001F3517" w14:paraId="569F5F1E" w14:textId="77777777" w:rsidTr="001F3517">
        <w:trPr>
          <w:trHeight w:val="413"/>
        </w:trPr>
        <w:tc>
          <w:tcPr>
            <w:tcW w:w="2235" w:type="dxa"/>
            <w:shd w:val="clear" w:color="auto" w:fill="B3B3B3"/>
            <w:vAlign w:val="center"/>
          </w:tcPr>
          <w:p w14:paraId="569F5F1C"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569F5F1D" w14:textId="77777777" w:rsidR="0047783A" w:rsidRPr="001F3517" w:rsidRDefault="0047783A" w:rsidP="001F3517">
            <w:pPr>
              <w:keepNext/>
              <w:tabs>
                <w:tab w:val="left" w:pos="360"/>
              </w:tabs>
              <w:jc w:val="both"/>
              <w:rPr>
                <w:b/>
                <w:sz w:val="24"/>
                <w:szCs w:val="24"/>
              </w:rPr>
            </w:pPr>
          </w:p>
        </w:tc>
      </w:tr>
      <w:tr w:rsidR="0047783A" w:rsidRPr="001F3517" w14:paraId="569F5F21" w14:textId="77777777" w:rsidTr="001F3517">
        <w:trPr>
          <w:trHeight w:val="431"/>
        </w:trPr>
        <w:tc>
          <w:tcPr>
            <w:tcW w:w="2235" w:type="dxa"/>
            <w:shd w:val="clear" w:color="auto" w:fill="B3B3B3"/>
            <w:vAlign w:val="center"/>
          </w:tcPr>
          <w:p w14:paraId="569F5F1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69F5F20" w14:textId="77777777" w:rsidR="0047783A" w:rsidRPr="001F3517" w:rsidRDefault="0047783A" w:rsidP="001F3517">
            <w:pPr>
              <w:keepNext/>
              <w:tabs>
                <w:tab w:val="left" w:pos="360"/>
              </w:tabs>
              <w:jc w:val="both"/>
              <w:rPr>
                <w:b/>
                <w:sz w:val="24"/>
                <w:szCs w:val="24"/>
              </w:rPr>
            </w:pPr>
          </w:p>
        </w:tc>
      </w:tr>
      <w:tr w:rsidR="0047783A" w:rsidRPr="001F3517" w14:paraId="569F5F24" w14:textId="77777777" w:rsidTr="001F3517">
        <w:tc>
          <w:tcPr>
            <w:tcW w:w="2235" w:type="dxa"/>
            <w:shd w:val="clear" w:color="auto" w:fill="B3B3B3"/>
            <w:vAlign w:val="center"/>
          </w:tcPr>
          <w:p w14:paraId="569F5F22"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569F5F23" w14:textId="77777777" w:rsidR="0047783A" w:rsidRPr="001F3517" w:rsidRDefault="0047783A" w:rsidP="001F3517">
            <w:pPr>
              <w:keepNext/>
              <w:tabs>
                <w:tab w:val="left" w:pos="360"/>
              </w:tabs>
              <w:jc w:val="both"/>
              <w:rPr>
                <w:b/>
                <w:sz w:val="24"/>
                <w:szCs w:val="24"/>
              </w:rPr>
            </w:pPr>
          </w:p>
        </w:tc>
      </w:tr>
    </w:tbl>
    <w:p w14:paraId="569F5F25"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af3"/>
          <w:b/>
          <w:sz w:val="24"/>
          <w:szCs w:val="24"/>
        </w:rPr>
        <w:footnoteReference w:id="3"/>
      </w:r>
    </w:p>
    <w:p w14:paraId="569F5F26"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af3"/>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569F5F39" w14:textId="77777777" w:rsidTr="00D64597">
        <w:tc>
          <w:tcPr>
            <w:tcW w:w="3686" w:type="dxa"/>
            <w:tcBorders>
              <w:bottom w:val="nil"/>
            </w:tcBorders>
            <w:shd w:val="pct5" w:color="auto" w:fill="FFFFFF"/>
          </w:tcPr>
          <w:p w14:paraId="569F5F27" w14:textId="77777777" w:rsidR="00B34C65" w:rsidRDefault="00B34C65" w:rsidP="003502E9">
            <w:pPr>
              <w:keepNext/>
              <w:keepLines/>
              <w:widowControl w:val="0"/>
              <w:jc w:val="center"/>
              <w:rPr>
                <w:b/>
              </w:rPr>
            </w:pPr>
            <w:r w:rsidRPr="006A5F84">
              <w:rPr>
                <w:b/>
              </w:rPr>
              <w:t>Financial data</w:t>
            </w:r>
          </w:p>
          <w:p w14:paraId="569F5F28" w14:textId="2BD49E4D" w:rsidR="00432715" w:rsidRPr="006A5F84" w:rsidRDefault="00432715" w:rsidP="003502E9">
            <w:pPr>
              <w:keepNext/>
              <w:keepLines/>
              <w:widowControl w:val="0"/>
              <w:jc w:val="center"/>
              <w:rPr>
                <w:b/>
              </w:rPr>
            </w:pPr>
          </w:p>
        </w:tc>
        <w:tc>
          <w:tcPr>
            <w:tcW w:w="992" w:type="dxa"/>
            <w:tcBorders>
              <w:bottom w:val="nil"/>
            </w:tcBorders>
            <w:shd w:val="pct5" w:color="auto" w:fill="FFFFFF"/>
          </w:tcPr>
          <w:p w14:paraId="569F5F29" w14:textId="77777777" w:rsidR="00B34C65" w:rsidRPr="00E34822" w:rsidRDefault="00B34C65" w:rsidP="003502E9">
            <w:pPr>
              <w:keepNext/>
              <w:keepLines/>
              <w:widowControl w:val="0"/>
              <w:jc w:val="center"/>
              <w:rPr>
                <w:b/>
              </w:rPr>
            </w:pPr>
            <w:r w:rsidRPr="00E34822">
              <w:rPr>
                <w:b/>
              </w:rPr>
              <w:t>2 years before last year</w:t>
            </w:r>
            <w:r w:rsidRPr="00E34822">
              <w:rPr>
                <w:rStyle w:val="af3"/>
                <w:b/>
              </w:rPr>
              <w:footnoteReference w:id="5"/>
            </w:r>
          </w:p>
          <w:p w14:paraId="569F5F2A" w14:textId="77777777" w:rsidR="00B34C65" w:rsidRPr="00E34822" w:rsidRDefault="00B34C65" w:rsidP="00B34C65">
            <w:pPr>
              <w:widowControl w:val="0"/>
              <w:spacing w:before="60" w:after="60"/>
              <w:jc w:val="center"/>
              <w:rPr>
                <w:b/>
                <w:sz w:val="22"/>
                <w:szCs w:val="22"/>
              </w:rPr>
            </w:pPr>
            <w:r w:rsidRPr="00E34822">
              <w:rPr>
                <w:b/>
                <w:sz w:val="22"/>
                <w:szCs w:val="22"/>
              </w:rPr>
              <w:t>&lt;</w:t>
            </w:r>
            <w:r w:rsidRPr="00E34822">
              <w:rPr>
                <w:sz w:val="22"/>
                <w:szCs w:val="22"/>
              </w:rPr>
              <w:t>specify</w:t>
            </w:r>
            <w:r w:rsidRPr="00E34822">
              <w:rPr>
                <w:b/>
                <w:sz w:val="22"/>
                <w:szCs w:val="22"/>
              </w:rPr>
              <w:t>&gt;</w:t>
            </w:r>
          </w:p>
          <w:p w14:paraId="569F5F2B" w14:textId="77777777" w:rsidR="00B34C65" w:rsidRPr="00E34822" w:rsidRDefault="00B34C65" w:rsidP="003502E9">
            <w:pPr>
              <w:keepNext/>
              <w:keepLines/>
              <w:widowControl w:val="0"/>
              <w:jc w:val="center"/>
              <w:rPr>
                <w:b/>
              </w:rPr>
            </w:pPr>
          </w:p>
          <w:p w14:paraId="569F5F2C" w14:textId="77777777" w:rsidR="00B34C65" w:rsidRPr="00E34822" w:rsidRDefault="00B34C65" w:rsidP="003502E9">
            <w:pPr>
              <w:keepNext/>
              <w:keepLines/>
              <w:widowControl w:val="0"/>
              <w:jc w:val="center"/>
              <w:rPr>
                <w:b/>
              </w:rPr>
            </w:pPr>
            <w:r w:rsidRPr="00E34822">
              <w:rPr>
                <w:b/>
              </w:rPr>
              <w:t>€</w:t>
            </w:r>
          </w:p>
        </w:tc>
        <w:tc>
          <w:tcPr>
            <w:tcW w:w="1134" w:type="dxa"/>
            <w:tcBorders>
              <w:bottom w:val="nil"/>
            </w:tcBorders>
            <w:shd w:val="pct5" w:color="auto" w:fill="FFFFFF"/>
          </w:tcPr>
          <w:p w14:paraId="569F5F2D" w14:textId="77777777" w:rsidR="00B34C65" w:rsidRPr="00E34822" w:rsidRDefault="00B34C65" w:rsidP="00B34C65">
            <w:pPr>
              <w:widowControl w:val="0"/>
              <w:spacing w:before="60" w:after="60"/>
              <w:jc w:val="center"/>
              <w:rPr>
                <w:b/>
                <w:sz w:val="22"/>
                <w:szCs w:val="22"/>
              </w:rPr>
            </w:pPr>
            <w:r w:rsidRPr="00E34822">
              <w:rPr>
                <w:b/>
              </w:rPr>
              <w:t>Year before last year</w:t>
            </w:r>
            <w:r w:rsidRPr="00E34822">
              <w:rPr>
                <w:b/>
              </w:rPr>
              <w:br/>
            </w:r>
            <w:r w:rsidRPr="00E34822">
              <w:rPr>
                <w:b/>
                <w:sz w:val="22"/>
                <w:szCs w:val="22"/>
              </w:rPr>
              <w:t>&lt;</w:t>
            </w:r>
            <w:r w:rsidRPr="00E34822">
              <w:rPr>
                <w:sz w:val="22"/>
                <w:szCs w:val="22"/>
              </w:rPr>
              <w:t>specify</w:t>
            </w:r>
            <w:r w:rsidRPr="00E34822">
              <w:rPr>
                <w:b/>
                <w:sz w:val="22"/>
                <w:szCs w:val="22"/>
              </w:rPr>
              <w:t>&gt;</w:t>
            </w:r>
          </w:p>
          <w:p w14:paraId="569F5F2E" w14:textId="77777777" w:rsidR="00B34C65" w:rsidRPr="00E34822" w:rsidRDefault="00B34C65" w:rsidP="003502E9">
            <w:pPr>
              <w:keepNext/>
              <w:keepLines/>
              <w:widowControl w:val="0"/>
              <w:jc w:val="center"/>
              <w:rPr>
                <w:b/>
              </w:rPr>
            </w:pPr>
          </w:p>
          <w:p w14:paraId="569F5F2F" w14:textId="77777777" w:rsidR="00B34C65" w:rsidRPr="00E34822" w:rsidRDefault="00B34C65" w:rsidP="003502E9">
            <w:pPr>
              <w:keepNext/>
              <w:keepLines/>
              <w:widowControl w:val="0"/>
              <w:jc w:val="center"/>
              <w:rPr>
                <w:b/>
              </w:rPr>
            </w:pPr>
            <w:r w:rsidRPr="00E34822">
              <w:rPr>
                <w:b/>
              </w:rPr>
              <w:t>€</w:t>
            </w:r>
          </w:p>
        </w:tc>
        <w:tc>
          <w:tcPr>
            <w:tcW w:w="992" w:type="dxa"/>
            <w:tcBorders>
              <w:bottom w:val="nil"/>
            </w:tcBorders>
            <w:shd w:val="pct5" w:color="auto" w:fill="FFFFFF"/>
          </w:tcPr>
          <w:p w14:paraId="569F5F30" w14:textId="77777777" w:rsidR="00B34C65" w:rsidRPr="00E34822" w:rsidRDefault="00B34C65" w:rsidP="00B34C65">
            <w:pPr>
              <w:widowControl w:val="0"/>
              <w:spacing w:before="60" w:after="60"/>
              <w:jc w:val="center"/>
              <w:rPr>
                <w:b/>
                <w:sz w:val="22"/>
                <w:szCs w:val="22"/>
              </w:rPr>
            </w:pPr>
            <w:r w:rsidRPr="00E34822">
              <w:rPr>
                <w:b/>
              </w:rPr>
              <w:t>Last year</w:t>
            </w:r>
            <w:r w:rsidRPr="00E34822">
              <w:rPr>
                <w:b/>
              </w:rPr>
              <w:br/>
            </w:r>
            <w:r w:rsidRPr="00E34822">
              <w:rPr>
                <w:b/>
                <w:sz w:val="22"/>
                <w:szCs w:val="22"/>
              </w:rPr>
              <w:t>&lt;</w:t>
            </w:r>
            <w:r w:rsidRPr="00E34822">
              <w:rPr>
                <w:sz w:val="22"/>
                <w:szCs w:val="22"/>
              </w:rPr>
              <w:t>specify</w:t>
            </w:r>
            <w:r w:rsidRPr="00E34822">
              <w:rPr>
                <w:b/>
                <w:sz w:val="22"/>
                <w:szCs w:val="22"/>
              </w:rPr>
              <w:t>&gt;</w:t>
            </w:r>
          </w:p>
          <w:p w14:paraId="569F5F31" w14:textId="77777777" w:rsidR="00B34C65" w:rsidRPr="00E34822" w:rsidRDefault="00B34C65" w:rsidP="0047783A">
            <w:pPr>
              <w:keepNext/>
              <w:keepLines/>
              <w:widowControl w:val="0"/>
              <w:jc w:val="center"/>
              <w:rPr>
                <w:b/>
              </w:rPr>
            </w:pPr>
          </w:p>
          <w:p w14:paraId="569F5F32" w14:textId="77777777" w:rsidR="00B34C65" w:rsidRPr="00E34822" w:rsidRDefault="00B34C65" w:rsidP="0047783A">
            <w:pPr>
              <w:keepNext/>
              <w:keepLines/>
              <w:widowControl w:val="0"/>
              <w:jc w:val="center"/>
              <w:rPr>
                <w:b/>
              </w:rPr>
            </w:pPr>
            <w:r w:rsidRPr="00E34822">
              <w:rPr>
                <w:b/>
              </w:rPr>
              <w:t>€</w:t>
            </w:r>
          </w:p>
        </w:tc>
        <w:tc>
          <w:tcPr>
            <w:tcW w:w="993" w:type="dxa"/>
            <w:tcBorders>
              <w:bottom w:val="nil"/>
            </w:tcBorders>
            <w:shd w:val="pct5" w:color="auto" w:fill="FFFFFF"/>
          </w:tcPr>
          <w:p w14:paraId="569F5F33" w14:textId="77777777" w:rsidR="00B34C65" w:rsidRPr="006A5F84" w:rsidRDefault="00B34C65" w:rsidP="0047783A">
            <w:pPr>
              <w:keepNext/>
              <w:keepLines/>
              <w:widowControl w:val="0"/>
              <w:jc w:val="center"/>
              <w:rPr>
                <w:b/>
              </w:rPr>
            </w:pPr>
            <w:r w:rsidRPr="006A5F84">
              <w:rPr>
                <w:b/>
              </w:rPr>
              <w:t>Average</w:t>
            </w:r>
            <w:r w:rsidRPr="006A5F84">
              <w:rPr>
                <w:rStyle w:val="af3"/>
                <w:b/>
              </w:rPr>
              <w:footnoteReference w:id="6"/>
            </w:r>
            <w:r w:rsidRPr="006A5F84">
              <w:rPr>
                <w:b/>
              </w:rPr>
              <w:t xml:space="preserve"> </w:t>
            </w:r>
            <w:r w:rsidRPr="006A5F84">
              <w:rPr>
                <w:b/>
              </w:rPr>
              <w:br/>
            </w:r>
          </w:p>
          <w:p w14:paraId="569F5F34"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569F5F35" w14:textId="77777777" w:rsidR="00B34C65" w:rsidRPr="000569A1" w:rsidRDefault="00B34C65" w:rsidP="00B34C65">
            <w:pPr>
              <w:widowControl w:val="0"/>
              <w:spacing w:before="60" w:after="60"/>
              <w:jc w:val="center"/>
              <w:rPr>
                <w:b/>
                <w:highlight w:val="lightGray"/>
              </w:rPr>
            </w:pPr>
            <w:r w:rsidRPr="000569A1">
              <w:rPr>
                <w:b/>
                <w:highlight w:val="lightGray"/>
              </w:rPr>
              <w:t>[Past year</w:t>
            </w:r>
          </w:p>
          <w:p w14:paraId="569F5F36" w14:textId="77777777" w:rsidR="00B34C65" w:rsidRPr="006A5F84" w:rsidRDefault="00B34C65" w:rsidP="00D64597">
            <w:pPr>
              <w:widowControl w:val="0"/>
              <w:spacing w:before="60" w:after="60"/>
              <w:jc w:val="center"/>
              <w:rPr>
                <w:b/>
              </w:rPr>
            </w:pPr>
            <w:r w:rsidRPr="000569A1">
              <w:rPr>
                <w:b/>
                <w:highlight w:val="lightGray"/>
              </w:rPr>
              <w:t>€</w:t>
            </w:r>
            <w:r>
              <w:rPr>
                <w:b/>
              </w:rPr>
              <w:t xml:space="preserve"> </w:t>
            </w:r>
            <w:r w:rsidRPr="000569A1">
              <w:rPr>
                <w:b/>
                <w:highlight w:val="lightGray"/>
              </w:rPr>
              <w:t>]</w:t>
            </w:r>
            <w:r w:rsidRPr="00D64597">
              <w:rPr>
                <w:b/>
              </w:rPr>
              <w:t>**</w:t>
            </w:r>
          </w:p>
        </w:tc>
        <w:tc>
          <w:tcPr>
            <w:tcW w:w="993" w:type="dxa"/>
            <w:tcBorders>
              <w:bottom w:val="nil"/>
            </w:tcBorders>
            <w:shd w:val="pct5" w:color="auto" w:fill="FFFFFF"/>
          </w:tcPr>
          <w:p w14:paraId="569F5F37" w14:textId="77777777" w:rsidR="00B34C65" w:rsidRPr="000569A1" w:rsidRDefault="00B34C65" w:rsidP="003502E9">
            <w:pPr>
              <w:keepNext/>
              <w:keepLines/>
              <w:widowControl w:val="0"/>
              <w:jc w:val="center"/>
              <w:rPr>
                <w:b/>
                <w:highlight w:val="lightGray"/>
              </w:rPr>
            </w:pPr>
            <w:r w:rsidRPr="000569A1">
              <w:rPr>
                <w:b/>
                <w:sz w:val="22"/>
                <w:szCs w:val="22"/>
                <w:highlight w:val="lightGray"/>
              </w:rPr>
              <w:t xml:space="preserve">[Current </w:t>
            </w:r>
            <w:r w:rsidRPr="000569A1">
              <w:rPr>
                <w:b/>
                <w:highlight w:val="lightGray"/>
              </w:rPr>
              <w:t>year</w:t>
            </w:r>
            <w:r w:rsidRPr="000569A1">
              <w:rPr>
                <w:b/>
                <w:highlight w:val="lightGray"/>
              </w:rPr>
              <w:br/>
            </w:r>
          </w:p>
          <w:p w14:paraId="569F5F38" w14:textId="77777777" w:rsidR="00B34C65" w:rsidRPr="006A5F84" w:rsidRDefault="00B34C65" w:rsidP="003502E9">
            <w:pPr>
              <w:keepNext/>
              <w:keepLines/>
              <w:widowControl w:val="0"/>
              <w:jc w:val="center"/>
              <w:rPr>
                <w:b/>
              </w:rPr>
            </w:pPr>
            <w:r w:rsidRPr="000569A1">
              <w:rPr>
                <w:b/>
                <w:highlight w:val="lightGray"/>
              </w:rPr>
              <w:t>€]</w:t>
            </w:r>
            <w:r>
              <w:rPr>
                <w:b/>
              </w:rPr>
              <w:t>**</w:t>
            </w:r>
          </w:p>
        </w:tc>
      </w:tr>
      <w:tr w:rsidR="00B34C65" w:rsidRPr="006A5F84" w14:paraId="569F5F41" w14:textId="77777777" w:rsidTr="00D64597">
        <w:trPr>
          <w:cantSplit/>
        </w:trPr>
        <w:tc>
          <w:tcPr>
            <w:tcW w:w="3686" w:type="dxa"/>
            <w:tcBorders>
              <w:top w:val="single" w:sz="6" w:space="0" w:color="auto"/>
              <w:bottom w:val="double" w:sz="4" w:space="0" w:color="auto"/>
            </w:tcBorders>
          </w:tcPr>
          <w:p w14:paraId="569F5F3A" w14:textId="77777777" w:rsidR="00B34C65" w:rsidRPr="006A5F84" w:rsidRDefault="00B34C65" w:rsidP="00773081">
            <w:pPr>
              <w:keepNext/>
              <w:keepLines/>
              <w:widowControl w:val="0"/>
            </w:pPr>
            <w:r w:rsidRPr="006A5F84">
              <w:t>Annual turnover</w:t>
            </w:r>
            <w:r w:rsidRPr="006A5F84">
              <w:rPr>
                <w:rStyle w:val="af3"/>
              </w:rPr>
              <w:footnoteReference w:id="7"/>
            </w:r>
            <w:r w:rsidRPr="006A5F84">
              <w:t>, excluding this contract</w:t>
            </w:r>
          </w:p>
        </w:tc>
        <w:tc>
          <w:tcPr>
            <w:tcW w:w="992" w:type="dxa"/>
            <w:tcBorders>
              <w:top w:val="single" w:sz="6" w:space="0" w:color="auto"/>
              <w:bottom w:val="double" w:sz="4" w:space="0" w:color="auto"/>
            </w:tcBorders>
          </w:tcPr>
          <w:p w14:paraId="569F5F3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569F5F3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569F5F3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69F5F3E"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69F5F3F"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69F5F40" w14:textId="77777777" w:rsidR="00B34C65" w:rsidRPr="006A5F84" w:rsidRDefault="00B34C65" w:rsidP="003502E9">
            <w:pPr>
              <w:keepNext/>
              <w:keepLines/>
              <w:widowControl w:val="0"/>
            </w:pPr>
          </w:p>
        </w:tc>
      </w:tr>
      <w:tr w:rsidR="00B34C65" w:rsidRPr="006A5F84" w14:paraId="569F5F49" w14:textId="77777777" w:rsidTr="00D64597">
        <w:trPr>
          <w:cantSplit/>
        </w:trPr>
        <w:tc>
          <w:tcPr>
            <w:tcW w:w="3686" w:type="dxa"/>
            <w:tcBorders>
              <w:top w:val="nil"/>
            </w:tcBorders>
          </w:tcPr>
          <w:p w14:paraId="569F5F42" w14:textId="77777777" w:rsidR="00B34C65" w:rsidRPr="006A5F84" w:rsidRDefault="00B34C65" w:rsidP="00773081">
            <w:pPr>
              <w:keepNext/>
              <w:keepLines/>
              <w:widowControl w:val="0"/>
            </w:pPr>
            <w:r>
              <w:t xml:space="preserve">Current </w:t>
            </w:r>
            <w:r w:rsidR="00B253B3">
              <w:t>a</w:t>
            </w:r>
            <w:r>
              <w:t>ssets</w:t>
            </w:r>
            <w:r w:rsidRPr="006A5F84">
              <w:rPr>
                <w:rStyle w:val="af3"/>
              </w:rPr>
              <w:footnoteReference w:id="8"/>
            </w:r>
            <w:r w:rsidRPr="006A5F84">
              <w:t xml:space="preserve"> </w:t>
            </w:r>
          </w:p>
        </w:tc>
        <w:tc>
          <w:tcPr>
            <w:tcW w:w="992" w:type="dxa"/>
            <w:tcBorders>
              <w:top w:val="nil"/>
              <w:bottom w:val="single" w:sz="6" w:space="0" w:color="auto"/>
            </w:tcBorders>
          </w:tcPr>
          <w:p w14:paraId="569F5F43" w14:textId="77777777" w:rsidR="00B34C65" w:rsidRPr="006A5F84" w:rsidRDefault="00B34C65" w:rsidP="003502E9">
            <w:pPr>
              <w:keepNext/>
              <w:keepLines/>
              <w:widowControl w:val="0"/>
            </w:pPr>
          </w:p>
        </w:tc>
        <w:tc>
          <w:tcPr>
            <w:tcW w:w="1134" w:type="dxa"/>
            <w:tcBorders>
              <w:top w:val="nil"/>
              <w:bottom w:val="single" w:sz="6" w:space="0" w:color="auto"/>
            </w:tcBorders>
          </w:tcPr>
          <w:p w14:paraId="569F5F44" w14:textId="77777777" w:rsidR="00B34C65" w:rsidRPr="006A5F84" w:rsidRDefault="00B34C65" w:rsidP="003502E9">
            <w:pPr>
              <w:keepNext/>
              <w:keepLines/>
              <w:widowControl w:val="0"/>
            </w:pPr>
          </w:p>
        </w:tc>
        <w:tc>
          <w:tcPr>
            <w:tcW w:w="992" w:type="dxa"/>
            <w:tcBorders>
              <w:top w:val="nil"/>
              <w:bottom w:val="single" w:sz="6" w:space="0" w:color="auto"/>
            </w:tcBorders>
          </w:tcPr>
          <w:p w14:paraId="569F5F45" w14:textId="77777777" w:rsidR="00B34C65" w:rsidRPr="006A5F84" w:rsidRDefault="00B34C65" w:rsidP="003502E9">
            <w:pPr>
              <w:keepNext/>
              <w:keepLines/>
              <w:widowControl w:val="0"/>
            </w:pPr>
          </w:p>
        </w:tc>
        <w:tc>
          <w:tcPr>
            <w:tcW w:w="993" w:type="dxa"/>
            <w:tcBorders>
              <w:top w:val="nil"/>
              <w:bottom w:val="single" w:sz="6" w:space="0" w:color="auto"/>
            </w:tcBorders>
          </w:tcPr>
          <w:p w14:paraId="569F5F46" w14:textId="77777777" w:rsidR="00B34C65" w:rsidRPr="006A5F84" w:rsidRDefault="00B34C65" w:rsidP="003502E9">
            <w:pPr>
              <w:keepNext/>
              <w:keepLines/>
              <w:widowControl w:val="0"/>
            </w:pPr>
          </w:p>
        </w:tc>
        <w:tc>
          <w:tcPr>
            <w:tcW w:w="993" w:type="dxa"/>
            <w:tcBorders>
              <w:top w:val="nil"/>
              <w:bottom w:val="single" w:sz="6" w:space="0" w:color="auto"/>
            </w:tcBorders>
          </w:tcPr>
          <w:p w14:paraId="569F5F47" w14:textId="77777777" w:rsidR="00B34C65" w:rsidRPr="006A5F84" w:rsidRDefault="00B34C65" w:rsidP="003502E9">
            <w:pPr>
              <w:keepNext/>
              <w:keepLines/>
              <w:widowControl w:val="0"/>
            </w:pPr>
          </w:p>
        </w:tc>
        <w:tc>
          <w:tcPr>
            <w:tcW w:w="993" w:type="dxa"/>
            <w:tcBorders>
              <w:top w:val="nil"/>
              <w:bottom w:val="single" w:sz="6" w:space="0" w:color="auto"/>
            </w:tcBorders>
          </w:tcPr>
          <w:p w14:paraId="569F5F48" w14:textId="77777777" w:rsidR="00B34C65" w:rsidRPr="006A5F84" w:rsidRDefault="00B34C65" w:rsidP="003502E9">
            <w:pPr>
              <w:keepNext/>
              <w:keepLines/>
              <w:widowControl w:val="0"/>
            </w:pPr>
          </w:p>
        </w:tc>
      </w:tr>
      <w:tr w:rsidR="00B34C65" w:rsidRPr="006A5F84" w14:paraId="569F5F51" w14:textId="77777777" w:rsidTr="00D64597">
        <w:trPr>
          <w:cantSplit/>
        </w:trPr>
        <w:tc>
          <w:tcPr>
            <w:tcW w:w="3686" w:type="dxa"/>
          </w:tcPr>
          <w:p w14:paraId="569F5F4A" w14:textId="77777777" w:rsidR="00B34C65" w:rsidRPr="006A5F84" w:rsidRDefault="00B34C65" w:rsidP="00773081">
            <w:pPr>
              <w:keepNext/>
              <w:keepLines/>
              <w:widowControl w:val="0"/>
            </w:pPr>
            <w:r>
              <w:lastRenderedPageBreak/>
              <w:t xml:space="preserve">Current </w:t>
            </w:r>
            <w:r w:rsidR="00B253B3">
              <w:t>l</w:t>
            </w:r>
            <w:r>
              <w:t>iabilities</w:t>
            </w:r>
            <w:r w:rsidRPr="006A5F84">
              <w:rPr>
                <w:rStyle w:val="af3"/>
              </w:rPr>
              <w:footnoteReference w:id="9"/>
            </w:r>
            <w:r w:rsidRPr="006A5F84">
              <w:t xml:space="preserve"> </w:t>
            </w:r>
          </w:p>
        </w:tc>
        <w:tc>
          <w:tcPr>
            <w:tcW w:w="992" w:type="dxa"/>
            <w:tcBorders>
              <w:top w:val="single" w:sz="6" w:space="0" w:color="auto"/>
              <w:bottom w:val="single" w:sz="6" w:space="0" w:color="auto"/>
            </w:tcBorders>
            <w:shd w:val="clear" w:color="auto" w:fill="auto"/>
          </w:tcPr>
          <w:p w14:paraId="569F5F4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569F5F4C"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569F5F4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69F5F4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69F5F4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69F5F50" w14:textId="77777777" w:rsidR="00B34C65" w:rsidRPr="006A5F84" w:rsidRDefault="00B34C65" w:rsidP="003502E9">
            <w:pPr>
              <w:keepNext/>
              <w:keepLines/>
              <w:widowControl w:val="0"/>
            </w:pPr>
          </w:p>
        </w:tc>
      </w:tr>
    </w:tbl>
    <w:p w14:paraId="569F5F5A" w14:textId="77777777"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569F5F5B"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569F5F5C"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af3"/>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569F5F62" w14:textId="77777777" w:rsidTr="00D64597">
        <w:trPr>
          <w:cantSplit/>
          <w:trHeight w:val="297"/>
        </w:trPr>
        <w:tc>
          <w:tcPr>
            <w:tcW w:w="1623" w:type="dxa"/>
            <w:shd w:val="pct5" w:color="auto" w:fill="FFFFFF"/>
          </w:tcPr>
          <w:p w14:paraId="569F5F5D"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569F5F5E"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69F5F5F"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569F5F60"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569F5F61"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569F5F6C" w14:textId="77777777" w:rsidTr="00D64597">
        <w:trPr>
          <w:cantSplit/>
          <w:trHeight w:val="297"/>
        </w:trPr>
        <w:tc>
          <w:tcPr>
            <w:tcW w:w="1623" w:type="dxa"/>
            <w:shd w:val="pct5" w:color="auto" w:fill="FFFFFF"/>
          </w:tcPr>
          <w:p w14:paraId="569F5F63" w14:textId="77777777" w:rsidR="00374C87" w:rsidRPr="006A5F84" w:rsidRDefault="00374C87" w:rsidP="003502E9">
            <w:pPr>
              <w:keepNext/>
              <w:keepLines/>
              <w:widowControl w:val="0"/>
              <w:jc w:val="center"/>
              <w:rPr>
                <w:b/>
              </w:rPr>
            </w:pPr>
          </w:p>
        </w:tc>
        <w:tc>
          <w:tcPr>
            <w:tcW w:w="1639" w:type="dxa"/>
            <w:shd w:val="pct5" w:color="auto" w:fill="FFFFFF"/>
          </w:tcPr>
          <w:p w14:paraId="569F5F64"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569F5F65"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af3"/>
                <w:b/>
              </w:rPr>
              <w:footnoteReference w:id="11"/>
            </w:r>
          </w:p>
        </w:tc>
        <w:tc>
          <w:tcPr>
            <w:tcW w:w="1641" w:type="dxa"/>
            <w:shd w:val="pct5" w:color="auto" w:fill="FFFFFF"/>
          </w:tcPr>
          <w:p w14:paraId="569F5F66"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569F5F6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69F5F68"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569F5F69"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69F5F6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569F5F6B"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69F5F75" w14:textId="77777777" w:rsidTr="00D64597">
        <w:trPr>
          <w:cantSplit/>
          <w:trHeight w:val="727"/>
        </w:trPr>
        <w:tc>
          <w:tcPr>
            <w:tcW w:w="1623" w:type="dxa"/>
            <w:tcBorders>
              <w:bottom w:val="nil"/>
            </w:tcBorders>
          </w:tcPr>
          <w:p w14:paraId="569F5F6D" w14:textId="77777777" w:rsidR="00374C87" w:rsidRPr="006A5F84" w:rsidRDefault="00374C87" w:rsidP="003502E9">
            <w:pPr>
              <w:keepLines/>
              <w:widowControl w:val="0"/>
            </w:pPr>
            <w:r w:rsidRPr="006A5F84">
              <w:t xml:space="preserve">Permanent staff </w:t>
            </w:r>
            <w:r w:rsidRPr="006A5F84">
              <w:rPr>
                <w:rStyle w:val="af3"/>
              </w:rPr>
              <w:footnoteReference w:id="12"/>
            </w:r>
          </w:p>
        </w:tc>
        <w:tc>
          <w:tcPr>
            <w:tcW w:w="1639" w:type="dxa"/>
            <w:tcBorders>
              <w:bottom w:val="nil"/>
            </w:tcBorders>
          </w:tcPr>
          <w:p w14:paraId="569F5F6E" w14:textId="77777777" w:rsidR="00374C87" w:rsidRPr="006A5F84" w:rsidRDefault="00374C87" w:rsidP="003502E9">
            <w:pPr>
              <w:keepLines/>
              <w:widowControl w:val="0"/>
              <w:jc w:val="center"/>
            </w:pPr>
          </w:p>
        </w:tc>
        <w:tc>
          <w:tcPr>
            <w:tcW w:w="1640" w:type="dxa"/>
            <w:tcBorders>
              <w:bottom w:val="nil"/>
            </w:tcBorders>
          </w:tcPr>
          <w:p w14:paraId="569F5F6F" w14:textId="77777777" w:rsidR="00374C87" w:rsidRPr="006A5F84" w:rsidRDefault="00374C87" w:rsidP="003502E9">
            <w:pPr>
              <w:keepLines/>
              <w:widowControl w:val="0"/>
              <w:jc w:val="center"/>
            </w:pPr>
          </w:p>
        </w:tc>
        <w:tc>
          <w:tcPr>
            <w:tcW w:w="1641" w:type="dxa"/>
            <w:tcBorders>
              <w:bottom w:val="nil"/>
            </w:tcBorders>
          </w:tcPr>
          <w:p w14:paraId="569F5F70" w14:textId="77777777" w:rsidR="00374C87" w:rsidRPr="006A5F84" w:rsidRDefault="00374C87" w:rsidP="003502E9">
            <w:pPr>
              <w:keepLines/>
              <w:widowControl w:val="0"/>
              <w:jc w:val="center"/>
            </w:pPr>
          </w:p>
        </w:tc>
        <w:tc>
          <w:tcPr>
            <w:tcW w:w="1639" w:type="dxa"/>
            <w:tcBorders>
              <w:bottom w:val="nil"/>
            </w:tcBorders>
          </w:tcPr>
          <w:p w14:paraId="569F5F71" w14:textId="77777777" w:rsidR="00374C87" w:rsidRPr="006A5F84" w:rsidRDefault="00374C87" w:rsidP="003502E9">
            <w:pPr>
              <w:keepLines/>
              <w:widowControl w:val="0"/>
              <w:jc w:val="center"/>
            </w:pPr>
          </w:p>
        </w:tc>
        <w:tc>
          <w:tcPr>
            <w:tcW w:w="1639" w:type="dxa"/>
            <w:tcBorders>
              <w:bottom w:val="nil"/>
            </w:tcBorders>
          </w:tcPr>
          <w:p w14:paraId="569F5F72" w14:textId="77777777" w:rsidR="00374C87" w:rsidRPr="006A5F84" w:rsidRDefault="00374C87" w:rsidP="003502E9">
            <w:pPr>
              <w:keepLines/>
              <w:widowControl w:val="0"/>
              <w:jc w:val="center"/>
            </w:pPr>
          </w:p>
        </w:tc>
        <w:tc>
          <w:tcPr>
            <w:tcW w:w="1641" w:type="dxa"/>
            <w:tcBorders>
              <w:bottom w:val="nil"/>
            </w:tcBorders>
          </w:tcPr>
          <w:p w14:paraId="569F5F73" w14:textId="77777777" w:rsidR="00374C87" w:rsidRPr="006A5F84" w:rsidRDefault="00374C87" w:rsidP="003502E9">
            <w:pPr>
              <w:keepLines/>
              <w:widowControl w:val="0"/>
              <w:jc w:val="center"/>
            </w:pPr>
          </w:p>
        </w:tc>
        <w:tc>
          <w:tcPr>
            <w:tcW w:w="3280" w:type="dxa"/>
            <w:gridSpan w:val="2"/>
            <w:tcBorders>
              <w:bottom w:val="nil"/>
            </w:tcBorders>
          </w:tcPr>
          <w:p w14:paraId="569F5F74" w14:textId="77777777" w:rsidR="00374C87" w:rsidRPr="006A5F84" w:rsidRDefault="00374C87" w:rsidP="003502E9">
            <w:pPr>
              <w:keepLines/>
              <w:widowControl w:val="0"/>
              <w:jc w:val="center"/>
            </w:pPr>
          </w:p>
        </w:tc>
      </w:tr>
      <w:tr w:rsidR="00374C87" w:rsidRPr="006A5F84" w14:paraId="569F5F7E" w14:textId="77777777" w:rsidTr="00D64597">
        <w:trPr>
          <w:cantSplit/>
          <w:trHeight w:val="480"/>
        </w:trPr>
        <w:tc>
          <w:tcPr>
            <w:tcW w:w="1623" w:type="dxa"/>
          </w:tcPr>
          <w:p w14:paraId="569F5F76" w14:textId="77777777" w:rsidR="00374C87" w:rsidRPr="006A5F84" w:rsidRDefault="00374C87" w:rsidP="003502E9">
            <w:pPr>
              <w:keepLines/>
              <w:widowControl w:val="0"/>
            </w:pPr>
            <w:r w:rsidRPr="006A5F84">
              <w:t xml:space="preserve">Other staff </w:t>
            </w:r>
            <w:r w:rsidRPr="006A5F84">
              <w:rPr>
                <w:rStyle w:val="af3"/>
              </w:rPr>
              <w:footnoteReference w:id="13"/>
            </w:r>
          </w:p>
        </w:tc>
        <w:tc>
          <w:tcPr>
            <w:tcW w:w="1639" w:type="dxa"/>
          </w:tcPr>
          <w:p w14:paraId="569F5F77" w14:textId="77777777" w:rsidR="00374C87" w:rsidRPr="006A5F84" w:rsidRDefault="00374C87" w:rsidP="003502E9">
            <w:pPr>
              <w:keepLines/>
              <w:widowControl w:val="0"/>
              <w:jc w:val="center"/>
            </w:pPr>
          </w:p>
        </w:tc>
        <w:tc>
          <w:tcPr>
            <w:tcW w:w="1640" w:type="dxa"/>
          </w:tcPr>
          <w:p w14:paraId="569F5F78" w14:textId="77777777" w:rsidR="00374C87" w:rsidRPr="006A5F84" w:rsidRDefault="00374C87" w:rsidP="003502E9">
            <w:pPr>
              <w:keepLines/>
              <w:widowControl w:val="0"/>
              <w:jc w:val="center"/>
            </w:pPr>
          </w:p>
        </w:tc>
        <w:tc>
          <w:tcPr>
            <w:tcW w:w="1641" w:type="dxa"/>
          </w:tcPr>
          <w:p w14:paraId="569F5F79" w14:textId="77777777" w:rsidR="00374C87" w:rsidRPr="006A5F84" w:rsidRDefault="00374C87" w:rsidP="003502E9">
            <w:pPr>
              <w:keepLines/>
              <w:widowControl w:val="0"/>
              <w:jc w:val="center"/>
            </w:pPr>
          </w:p>
        </w:tc>
        <w:tc>
          <w:tcPr>
            <w:tcW w:w="1639" w:type="dxa"/>
          </w:tcPr>
          <w:p w14:paraId="569F5F7A" w14:textId="77777777" w:rsidR="00374C87" w:rsidRPr="006A5F84" w:rsidRDefault="00374C87" w:rsidP="003502E9">
            <w:pPr>
              <w:keepLines/>
              <w:widowControl w:val="0"/>
              <w:jc w:val="center"/>
            </w:pPr>
          </w:p>
        </w:tc>
        <w:tc>
          <w:tcPr>
            <w:tcW w:w="1639" w:type="dxa"/>
          </w:tcPr>
          <w:p w14:paraId="569F5F7B" w14:textId="77777777" w:rsidR="00374C87" w:rsidRPr="006A5F84" w:rsidRDefault="00374C87" w:rsidP="003502E9">
            <w:pPr>
              <w:keepLines/>
              <w:widowControl w:val="0"/>
              <w:jc w:val="center"/>
            </w:pPr>
          </w:p>
        </w:tc>
        <w:tc>
          <w:tcPr>
            <w:tcW w:w="1641" w:type="dxa"/>
          </w:tcPr>
          <w:p w14:paraId="569F5F7C" w14:textId="77777777" w:rsidR="00374C87" w:rsidRPr="006A5F84" w:rsidRDefault="00374C87" w:rsidP="003502E9">
            <w:pPr>
              <w:keepLines/>
              <w:widowControl w:val="0"/>
              <w:jc w:val="center"/>
            </w:pPr>
          </w:p>
        </w:tc>
        <w:tc>
          <w:tcPr>
            <w:tcW w:w="3280" w:type="dxa"/>
            <w:gridSpan w:val="2"/>
          </w:tcPr>
          <w:p w14:paraId="569F5F7D" w14:textId="77777777" w:rsidR="00374C87" w:rsidRPr="006A5F84" w:rsidRDefault="00374C87" w:rsidP="003502E9">
            <w:pPr>
              <w:keepLines/>
              <w:widowControl w:val="0"/>
              <w:jc w:val="center"/>
            </w:pPr>
          </w:p>
        </w:tc>
      </w:tr>
      <w:tr w:rsidR="00374C87" w:rsidRPr="006A5F84" w14:paraId="569F5F87" w14:textId="77777777" w:rsidTr="00D64597">
        <w:trPr>
          <w:cantSplit/>
          <w:trHeight w:val="495"/>
        </w:trPr>
        <w:tc>
          <w:tcPr>
            <w:tcW w:w="1623" w:type="dxa"/>
          </w:tcPr>
          <w:p w14:paraId="569F5F7F" w14:textId="77777777" w:rsidR="00374C87" w:rsidRPr="006A5F84" w:rsidRDefault="00374C87" w:rsidP="003502E9">
            <w:pPr>
              <w:keepLines/>
              <w:widowControl w:val="0"/>
            </w:pPr>
            <w:r w:rsidRPr="006A5F84">
              <w:t>Total</w:t>
            </w:r>
          </w:p>
        </w:tc>
        <w:tc>
          <w:tcPr>
            <w:tcW w:w="1639" w:type="dxa"/>
          </w:tcPr>
          <w:p w14:paraId="569F5F80" w14:textId="77777777" w:rsidR="00374C87" w:rsidRPr="006A5F84" w:rsidRDefault="00374C87" w:rsidP="003502E9">
            <w:pPr>
              <w:keepLines/>
              <w:widowControl w:val="0"/>
              <w:jc w:val="center"/>
            </w:pPr>
          </w:p>
        </w:tc>
        <w:tc>
          <w:tcPr>
            <w:tcW w:w="1640" w:type="dxa"/>
          </w:tcPr>
          <w:p w14:paraId="569F5F81" w14:textId="77777777" w:rsidR="00374C87" w:rsidRPr="006A5F84" w:rsidRDefault="00374C87" w:rsidP="003502E9">
            <w:pPr>
              <w:keepLines/>
              <w:widowControl w:val="0"/>
              <w:jc w:val="center"/>
            </w:pPr>
          </w:p>
        </w:tc>
        <w:tc>
          <w:tcPr>
            <w:tcW w:w="1641" w:type="dxa"/>
          </w:tcPr>
          <w:p w14:paraId="569F5F82" w14:textId="77777777" w:rsidR="00374C87" w:rsidRPr="006A5F84" w:rsidRDefault="00374C87" w:rsidP="003502E9">
            <w:pPr>
              <w:keepLines/>
              <w:widowControl w:val="0"/>
              <w:jc w:val="center"/>
            </w:pPr>
          </w:p>
        </w:tc>
        <w:tc>
          <w:tcPr>
            <w:tcW w:w="1639" w:type="dxa"/>
          </w:tcPr>
          <w:p w14:paraId="569F5F83" w14:textId="77777777" w:rsidR="00374C87" w:rsidRPr="006A5F84" w:rsidRDefault="00374C87" w:rsidP="003502E9">
            <w:pPr>
              <w:keepLines/>
              <w:widowControl w:val="0"/>
              <w:jc w:val="center"/>
            </w:pPr>
          </w:p>
        </w:tc>
        <w:tc>
          <w:tcPr>
            <w:tcW w:w="1639" w:type="dxa"/>
          </w:tcPr>
          <w:p w14:paraId="569F5F84" w14:textId="77777777" w:rsidR="00374C87" w:rsidRPr="006A5F84" w:rsidRDefault="00374C87" w:rsidP="003502E9">
            <w:pPr>
              <w:keepLines/>
              <w:widowControl w:val="0"/>
              <w:jc w:val="center"/>
            </w:pPr>
          </w:p>
        </w:tc>
        <w:tc>
          <w:tcPr>
            <w:tcW w:w="1641" w:type="dxa"/>
          </w:tcPr>
          <w:p w14:paraId="569F5F85" w14:textId="77777777" w:rsidR="00374C87" w:rsidRPr="006A5F84" w:rsidRDefault="00374C87" w:rsidP="003502E9">
            <w:pPr>
              <w:keepLines/>
              <w:widowControl w:val="0"/>
              <w:jc w:val="center"/>
            </w:pPr>
          </w:p>
        </w:tc>
        <w:tc>
          <w:tcPr>
            <w:tcW w:w="3280" w:type="dxa"/>
            <w:gridSpan w:val="2"/>
          </w:tcPr>
          <w:p w14:paraId="569F5F86" w14:textId="77777777" w:rsidR="00374C87" w:rsidRPr="006A5F84" w:rsidRDefault="00374C87" w:rsidP="003502E9">
            <w:pPr>
              <w:keepLines/>
              <w:widowControl w:val="0"/>
              <w:jc w:val="center"/>
            </w:pPr>
          </w:p>
        </w:tc>
      </w:tr>
      <w:tr w:rsidR="00374C87" w:rsidRPr="006A5F84" w14:paraId="569F5F90" w14:textId="77777777" w:rsidTr="00D64597">
        <w:trPr>
          <w:cantSplit/>
          <w:trHeight w:val="1191"/>
        </w:trPr>
        <w:tc>
          <w:tcPr>
            <w:tcW w:w="1623" w:type="dxa"/>
          </w:tcPr>
          <w:p w14:paraId="569F5F88" w14:textId="77777777" w:rsidR="00374C87" w:rsidRPr="006A5F84" w:rsidRDefault="00374C87" w:rsidP="003502E9">
            <w:pPr>
              <w:pStyle w:val="af1"/>
              <w:keepLines/>
              <w:widowControl w:val="0"/>
              <w:rPr>
                <w:lang w:val="en-GB"/>
              </w:rPr>
            </w:pPr>
            <w:r w:rsidRPr="006A5F84">
              <w:rPr>
                <w:lang w:val="en-GB"/>
              </w:rPr>
              <w:t>Permanent staff as a proportion of total staff (%)</w:t>
            </w:r>
          </w:p>
        </w:tc>
        <w:tc>
          <w:tcPr>
            <w:tcW w:w="1639" w:type="dxa"/>
          </w:tcPr>
          <w:p w14:paraId="569F5F89" w14:textId="77777777" w:rsidR="00374C87" w:rsidRPr="006A5F84" w:rsidRDefault="00374C87" w:rsidP="003502E9">
            <w:pPr>
              <w:keepLines/>
              <w:widowControl w:val="0"/>
              <w:jc w:val="center"/>
            </w:pPr>
            <w:r w:rsidRPr="006A5F84">
              <w:t>%</w:t>
            </w:r>
          </w:p>
        </w:tc>
        <w:tc>
          <w:tcPr>
            <w:tcW w:w="1640" w:type="dxa"/>
          </w:tcPr>
          <w:p w14:paraId="569F5F8A" w14:textId="77777777" w:rsidR="00374C87" w:rsidRPr="006A5F84" w:rsidRDefault="00374C87" w:rsidP="003502E9">
            <w:pPr>
              <w:keepLines/>
              <w:widowControl w:val="0"/>
              <w:jc w:val="center"/>
            </w:pPr>
            <w:r w:rsidRPr="006A5F84">
              <w:t>%</w:t>
            </w:r>
          </w:p>
        </w:tc>
        <w:tc>
          <w:tcPr>
            <w:tcW w:w="1641" w:type="dxa"/>
          </w:tcPr>
          <w:p w14:paraId="569F5F8B" w14:textId="77777777" w:rsidR="00374C87" w:rsidRPr="006A5F84" w:rsidRDefault="00374C87" w:rsidP="003502E9">
            <w:pPr>
              <w:keepLines/>
              <w:widowControl w:val="0"/>
              <w:jc w:val="center"/>
            </w:pPr>
            <w:r w:rsidRPr="006A5F84">
              <w:t>%</w:t>
            </w:r>
          </w:p>
        </w:tc>
        <w:tc>
          <w:tcPr>
            <w:tcW w:w="1639" w:type="dxa"/>
          </w:tcPr>
          <w:p w14:paraId="569F5F8C" w14:textId="77777777" w:rsidR="00374C87" w:rsidRPr="006A5F84" w:rsidRDefault="00374C87" w:rsidP="003502E9">
            <w:pPr>
              <w:keepLines/>
              <w:widowControl w:val="0"/>
              <w:jc w:val="center"/>
            </w:pPr>
            <w:r w:rsidRPr="006A5F84">
              <w:t>%</w:t>
            </w:r>
          </w:p>
        </w:tc>
        <w:tc>
          <w:tcPr>
            <w:tcW w:w="1639" w:type="dxa"/>
          </w:tcPr>
          <w:p w14:paraId="569F5F8D" w14:textId="77777777" w:rsidR="00374C87" w:rsidRPr="006A5F84" w:rsidRDefault="00374C87" w:rsidP="003502E9">
            <w:pPr>
              <w:keepLines/>
              <w:widowControl w:val="0"/>
              <w:jc w:val="center"/>
            </w:pPr>
            <w:r w:rsidRPr="006A5F84">
              <w:t>%</w:t>
            </w:r>
          </w:p>
        </w:tc>
        <w:tc>
          <w:tcPr>
            <w:tcW w:w="1641" w:type="dxa"/>
          </w:tcPr>
          <w:p w14:paraId="569F5F8E" w14:textId="77777777" w:rsidR="00374C87" w:rsidRPr="006A5F84" w:rsidRDefault="00374C87" w:rsidP="003502E9">
            <w:pPr>
              <w:keepLines/>
              <w:widowControl w:val="0"/>
              <w:jc w:val="center"/>
            </w:pPr>
            <w:r w:rsidRPr="006A5F84">
              <w:t>%</w:t>
            </w:r>
          </w:p>
        </w:tc>
        <w:tc>
          <w:tcPr>
            <w:tcW w:w="3280" w:type="dxa"/>
            <w:gridSpan w:val="2"/>
          </w:tcPr>
          <w:p w14:paraId="569F5F8F" w14:textId="77777777" w:rsidR="00374C87" w:rsidRPr="006A5F84" w:rsidRDefault="0025230D" w:rsidP="003502E9">
            <w:pPr>
              <w:keepLines/>
              <w:widowControl w:val="0"/>
              <w:jc w:val="center"/>
            </w:pPr>
            <w:r>
              <w:t xml:space="preserve">%               </w:t>
            </w:r>
            <w:r w:rsidR="00EB0DA5">
              <w:t>%</w:t>
            </w:r>
          </w:p>
        </w:tc>
      </w:tr>
      <w:tr w:rsidR="0025230D" w:rsidRPr="006A5F84" w14:paraId="569F5F99" w14:textId="77777777" w:rsidTr="00D64597">
        <w:trPr>
          <w:cantSplit/>
          <w:trHeight w:val="480"/>
        </w:trPr>
        <w:tc>
          <w:tcPr>
            <w:tcW w:w="1623" w:type="dxa"/>
          </w:tcPr>
          <w:p w14:paraId="569F5F91" w14:textId="77777777" w:rsidR="0025230D" w:rsidRPr="006A5F84" w:rsidRDefault="0025230D" w:rsidP="003502E9">
            <w:pPr>
              <w:pStyle w:val="af1"/>
              <w:keepLines/>
              <w:widowControl w:val="0"/>
              <w:rPr>
                <w:lang w:val="en-GB"/>
              </w:rPr>
            </w:pPr>
          </w:p>
        </w:tc>
        <w:tc>
          <w:tcPr>
            <w:tcW w:w="1639" w:type="dxa"/>
          </w:tcPr>
          <w:p w14:paraId="569F5F92" w14:textId="77777777" w:rsidR="0025230D" w:rsidRPr="006A5F84" w:rsidRDefault="0025230D" w:rsidP="003502E9">
            <w:pPr>
              <w:keepLines/>
              <w:widowControl w:val="0"/>
              <w:jc w:val="center"/>
            </w:pPr>
          </w:p>
        </w:tc>
        <w:tc>
          <w:tcPr>
            <w:tcW w:w="1640" w:type="dxa"/>
          </w:tcPr>
          <w:p w14:paraId="569F5F93" w14:textId="77777777" w:rsidR="0025230D" w:rsidRPr="006A5F84" w:rsidRDefault="0025230D" w:rsidP="003502E9">
            <w:pPr>
              <w:keepLines/>
              <w:widowControl w:val="0"/>
              <w:jc w:val="center"/>
            </w:pPr>
          </w:p>
        </w:tc>
        <w:tc>
          <w:tcPr>
            <w:tcW w:w="1641" w:type="dxa"/>
          </w:tcPr>
          <w:p w14:paraId="569F5F94" w14:textId="77777777" w:rsidR="0025230D" w:rsidRPr="006A5F84" w:rsidRDefault="0025230D" w:rsidP="003502E9">
            <w:pPr>
              <w:keepLines/>
              <w:widowControl w:val="0"/>
              <w:jc w:val="center"/>
            </w:pPr>
          </w:p>
        </w:tc>
        <w:tc>
          <w:tcPr>
            <w:tcW w:w="1639" w:type="dxa"/>
          </w:tcPr>
          <w:p w14:paraId="569F5F95" w14:textId="77777777" w:rsidR="0025230D" w:rsidRPr="006A5F84" w:rsidRDefault="0025230D" w:rsidP="003502E9">
            <w:pPr>
              <w:keepLines/>
              <w:widowControl w:val="0"/>
              <w:jc w:val="center"/>
            </w:pPr>
          </w:p>
        </w:tc>
        <w:tc>
          <w:tcPr>
            <w:tcW w:w="1639" w:type="dxa"/>
          </w:tcPr>
          <w:p w14:paraId="569F5F96" w14:textId="77777777" w:rsidR="0025230D" w:rsidRPr="006A5F84" w:rsidRDefault="0025230D" w:rsidP="003502E9">
            <w:pPr>
              <w:keepLines/>
              <w:widowControl w:val="0"/>
              <w:jc w:val="center"/>
            </w:pPr>
          </w:p>
        </w:tc>
        <w:tc>
          <w:tcPr>
            <w:tcW w:w="1641" w:type="dxa"/>
          </w:tcPr>
          <w:p w14:paraId="569F5F97" w14:textId="77777777" w:rsidR="0025230D" w:rsidRPr="006A5F84" w:rsidRDefault="0025230D" w:rsidP="003502E9">
            <w:pPr>
              <w:keepLines/>
              <w:widowControl w:val="0"/>
              <w:jc w:val="center"/>
            </w:pPr>
          </w:p>
        </w:tc>
        <w:tc>
          <w:tcPr>
            <w:tcW w:w="3280" w:type="dxa"/>
            <w:gridSpan w:val="2"/>
          </w:tcPr>
          <w:p w14:paraId="569F5F98" w14:textId="77777777" w:rsidR="0025230D" w:rsidRDefault="0025230D" w:rsidP="003502E9">
            <w:pPr>
              <w:keepLines/>
              <w:widowControl w:val="0"/>
              <w:jc w:val="center"/>
            </w:pPr>
          </w:p>
        </w:tc>
      </w:tr>
    </w:tbl>
    <w:p w14:paraId="569F5F9A" w14:textId="77777777" w:rsidR="0047783A" w:rsidRPr="006A5F84" w:rsidRDefault="0047783A" w:rsidP="0047783A"/>
    <w:p w14:paraId="569F5F9B"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69F5F9C"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569F5F9D"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69F5FA3" w14:textId="77777777" w:rsidTr="00D64597">
        <w:trPr>
          <w:trHeight w:val="538"/>
        </w:trPr>
        <w:tc>
          <w:tcPr>
            <w:tcW w:w="3435" w:type="dxa"/>
          </w:tcPr>
          <w:p w14:paraId="569F5F9E" w14:textId="77777777" w:rsidR="0047783A" w:rsidRPr="006A5F84" w:rsidRDefault="0047783A" w:rsidP="003502E9">
            <w:pPr>
              <w:keepNext/>
              <w:keepLines/>
              <w:widowControl w:val="0"/>
              <w:jc w:val="both"/>
            </w:pPr>
          </w:p>
        </w:tc>
        <w:tc>
          <w:tcPr>
            <w:tcW w:w="2748" w:type="dxa"/>
            <w:shd w:val="pct5" w:color="auto" w:fill="FFFFFF"/>
          </w:tcPr>
          <w:p w14:paraId="569F5F9F" w14:textId="77777777" w:rsidR="0047783A" w:rsidRPr="006A5F84" w:rsidRDefault="0047783A" w:rsidP="003502E9">
            <w:pPr>
              <w:keepNext/>
              <w:keepLines/>
              <w:jc w:val="center"/>
            </w:pPr>
            <w:r w:rsidRPr="006A5F84">
              <w:t>Leader</w:t>
            </w:r>
          </w:p>
        </w:tc>
        <w:tc>
          <w:tcPr>
            <w:tcW w:w="2748" w:type="dxa"/>
            <w:shd w:val="pct5" w:color="auto" w:fill="FFFFFF"/>
          </w:tcPr>
          <w:p w14:paraId="569F5FA0" w14:textId="77777777" w:rsidR="0047783A" w:rsidRPr="006A5F84" w:rsidRDefault="0047783A" w:rsidP="003502E9">
            <w:pPr>
              <w:keepNext/>
              <w:keepLines/>
              <w:jc w:val="center"/>
            </w:pPr>
            <w:r w:rsidRPr="006A5F84">
              <w:t>Member 2</w:t>
            </w:r>
          </w:p>
        </w:tc>
        <w:tc>
          <w:tcPr>
            <w:tcW w:w="2748" w:type="dxa"/>
            <w:shd w:val="pct5" w:color="auto" w:fill="FFFFFF"/>
          </w:tcPr>
          <w:p w14:paraId="569F5FA1" w14:textId="77777777" w:rsidR="0047783A" w:rsidRPr="006A5F84" w:rsidRDefault="0047783A" w:rsidP="003502E9">
            <w:pPr>
              <w:keepNext/>
              <w:keepLines/>
              <w:jc w:val="center"/>
            </w:pPr>
            <w:r w:rsidRPr="006A5F84">
              <w:t>Member 3</w:t>
            </w:r>
          </w:p>
        </w:tc>
        <w:tc>
          <w:tcPr>
            <w:tcW w:w="2748" w:type="dxa"/>
            <w:shd w:val="pct5" w:color="auto" w:fill="FFFFFF"/>
          </w:tcPr>
          <w:p w14:paraId="569F5FA2" w14:textId="77777777" w:rsidR="0047783A" w:rsidRPr="006A5F84" w:rsidRDefault="0047783A" w:rsidP="003502E9">
            <w:pPr>
              <w:keepNext/>
              <w:keepLines/>
              <w:widowControl w:val="0"/>
              <w:jc w:val="center"/>
            </w:pPr>
            <w:r w:rsidRPr="006A5F84">
              <w:t>Etc …</w:t>
            </w:r>
          </w:p>
        </w:tc>
      </w:tr>
      <w:tr w:rsidR="0047783A" w:rsidRPr="006A5F84" w14:paraId="569F5FA9" w14:textId="77777777" w:rsidTr="00D64597">
        <w:trPr>
          <w:trHeight w:val="521"/>
        </w:trPr>
        <w:tc>
          <w:tcPr>
            <w:tcW w:w="3435" w:type="dxa"/>
          </w:tcPr>
          <w:p w14:paraId="569F5FA4" w14:textId="77777777" w:rsidR="0047783A" w:rsidRPr="006A5F84" w:rsidRDefault="0047783A" w:rsidP="003502E9">
            <w:pPr>
              <w:keepNext/>
              <w:keepLines/>
              <w:widowControl w:val="0"/>
              <w:jc w:val="both"/>
            </w:pPr>
            <w:r w:rsidRPr="006A5F84">
              <w:t>Relevant specialism 1</w:t>
            </w:r>
          </w:p>
        </w:tc>
        <w:tc>
          <w:tcPr>
            <w:tcW w:w="2748" w:type="dxa"/>
          </w:tcPr>
          <w:p w14:paraId="569F5FA5" w14:textId="77777777" w:rsidR="0047783A" w:rsidRPr="006A5F84" w:rsidRDefault="0047783A" w:rsidP="003502E9">
            <w:pPr>
              <w:keepNext/>
              <w:keepLines/>
              <w:widowControl w:val="0"/>
              <w:jc w:val="center"/>
            </w:pPr>
          </w:p>
        </w:tc>
        <w:tc>
          <w:tcPr>
            <w:tcW w:w="2748" w:type="dxa"/>
          </w:tcPr>
          <w:p w14:paraId="569F5FA6" w14:textId="77777777" w:rsidR="0047783A" w:rsidRPr="006A5F84" w:rsidRDefault="0047783A" w:rsidP="003502E9">
            <w:pPr>
              <w:keepNext/>
              <w:keepLines/>
              <w:widowControl w:val="0"/>
              <w:jc w:val="center"/>
            </w:pPr>
          </w:p>
        </w:tc>
        <w:tc>
          <w:tcPr>
            <w:tcW w:w="2748" w:type="dxa"/>
          </w:tcPr>
          <w:p w14:paraId="569F5FA7" w14:textId="77777777" w:rsidR="0047783A" w:rsidRPr="006A5F84" w:rsidRDefault="0047783A" w:rsidP="003502E9">
            <w:pPr>
              <w:keepNext/>
              <w:keepLines/>
              <w:widowControl w:val="0"/>
              <w:jc w:val="center"/>
            </w:pPr>
          </w:p>
        </w:tc>
        <w:tc>
          <w:tcPr>
            <w:tcW w:w="2748" w:type="dxa"/>
          </w:tcPr>
          <w:p w14:paraId="569F5FA8" w14:textId="77777777" w:rsidR="0047783A" w:rsidRPr="006A5F84" w:rsidRDefault="0047783A" w:rsidP="003502E9">
            <w:pPr>
              <w:keepNext/>
              <w:keepLines/>
              <w:widowControl w:val="0"/>
              <w:jc w:val="center"/>
            </w:pPr>
          </w:p>
        </w:tc>
      </w:tr>
      <w:tr w:rsidR="0047783A" w:rsidRPr="006A5F84" w14:paraId="569F5FAF" w14:textId="77777777" w:rsidTr="00D64597">
        <w:trPr>
          <w:trHeight w:val="521"/>
        </w:trPr>
        <w:tc>
          <w:tcPr>
            <w:tcW w:w="3435" w:type="dxa"/>
          </w:tcPr>
          <w:p w14:paraId="569F5FAA" w14:textId="77777777" w:rsidR="0047783A" w:rsidRPr="006A5F84" w:rsidRDefault="0047783A" w:rsidP="003502E9">
            <w:pPr>
              <w:keepNext/>
              <w:keepLines/>
              <w:widowControl w:val="0"/>
              <w:jc w:val="both"/>
            </w:pPr>
            <w:r w:rsidRPr="006A5F84">
              <w:t>Relevant specialism 2</w:t>
            </w:r>
          </w:p>
        </w:tc>
        <w:tc>
          <w:tcPr>
            <w:tcW w:w="2748" w:type="dxa"/>
          </w:tcPr>
          <w:p w14:paraId="569F5FAB" w14:textId="77777777" w:rsidR="0047783A" w:rsidRPr="006A5F84" w:rsidRDefault="0047783A" w:rsidP="003502E9">
            <w:pPr>
              <w:keepNext/>
              <w:keepLines/>
              <w:widowControl w:val="0"/>
              <w:jc w:val="center"/>
            </w:pPr>
          </w:p>
        </w:tc>
        <w:tc>
          <w:tcPr>
            <w:tcW w:w="2748" w:type="dxa"/>
          </w:tcPr>
          <w:p w14:paraId="569F5FAC" w14:textId="77777777" w:rsidR="0047783A" w:rsidRPr="006A5F84" w:rsidRDefault="0047783A" w:rsidP="003502E9">
            <w:pPr>
              <w:keepNext/>
              <w:keepLines/>
              <w:widowControl w:val="0"/>
              <w:jc w:val="center"/>
            </w:pPr>
          </w:p>
        </w:tc>
        <w:tc>
          <w:tcPr>
            <w:tcW w:w="2748" w:type="dxa"/>
          </w:tcPr>
          <w:p w14:paraId="569F5FAD" w14:textId="77777777" w:rsidR="0047783A" w:rsidRPr="006A5F84" w:rsidRDefault="0047783A" w:rsidP="003502E9">
            <w:pPr>
              <w:keepNext/>
              <w:keepLines/>
              <w:widowControl w:val="0"/>
              <w:jc w:val="center"/>
            </w:pPr>
          </w:p>
        </w:tc>
        <w:tc>
          <w:tcPr>
            <w:tcW w:w="2748" w:type="dxa"/>
          </w:tcPr>
          <w:p w14:paraId="569F5FAE" w14:textId="77777777" w:rsidR="0047783A" w:rsidRPr="006A5F84" w:rsidRDefault="0047783A" w:rsidP="003502E9">
            <w:pPr>
              <w:keepNext/>
              <w:keepLines/>
              <w:widowControl w:val="0"/>
              <w:jc w:val="center"/>
            </w:pPr>
          </w:p>
        </w:tc>
      </w:tr>
      <w:tr w:rsidR="0047783A" w:rsidRPr="006A5F84" w14:paraId="569F5FB5" w14:textId="77777777" w:rsidTr="00D64597">
        <w:trPr>
          <w:trHeight w:val="538"/>
        </w:trPr>
        <w:tc>
          <w:tcPr>
            <w:tcW w:w="3435" w:type="dxa"/>
          </w:tcPr>
          <w:p w14:paraId="569F5FB0" w14:textId="77777777" w:rsidR="0047783A" w:rsidRPr="006A5F84" w:rsidRDefault="0047783A" w:rsidP="003502E9">
            <w:pPr>
              <w:keepNext/>
              <w:keepLines/>
              <w:widowControl w:val="0"/>
              <w:jc w:val="both"/>
            </w:pPr>
            <w:r w:rsidRPr="006A5F84">
              <w:t>Etc …</w:t>
            </w:r>
            <w:r w:rsidRPr="006A5F84">
              <w:rPr>
                <w:rStyle w:val="af3"/>
              </w:rPr>
              <w:footnoteReference w:id="14"/>
            </w:r>
          </w:p>
        </w:tc>
        <w:tc>
          <w:tcPr>
            <w:tcW w:w="2748" w:type="dxa"/>
          </w:tcPr>
          <w:p w14:paraId="569F5FB1" w14:textId="77777777" w:rsidR="0047783A" w:rsidRPr="006A5F84" w:rsidRDefault="0047783A" w:rsidP="003502E9">
            <w:pPr>
              <w:keepNext/>
              <w:keepLines/>
              <w:widowControl w:val="0"/>
              <w:jc w:val="center"/>
            </w:pPr>
          </w:p>
        </w:tc>
        <w:tc>
          <w:tcPr>
            <w:tcW w:w="2748" w:type="dxa"/>
          </w:tcPr>
          <w:p w14:paraId="569F5FB2" w14:textId="77777777" w:rsidR="0047783A" w:rsidRPr="006A5F84" w:rsidRDefault="0047783A" w:rsidP="003502E9">
            <w:pPr>
              <w:keepNext/>
              <w:keepLines/>
              <w:widowControl w:val="0"/>
              <w:jc w:val="center"/>
            </w:pPr>
          </w:p>
        </w:tc>
        <w:tc>
          <w:tcPr>
            <w:tcW w:w="2748" w:type="dxa"/>
          </w:tcPr>
          <w:p w14:paraId="569F5FB3" w14:textId="77777777" w:rsidR="0047783A" w:rsidRPr="006A5F84" w:rsidRDefault="0047783A" w:rsidP="003502E9">
            <w:pPr>
              <w:keepNext/>
              <w:keepLines/>
              <w:widowControl w:val="0"/>
              <w:jc w:val="center"/>
            </w:pPr>
          </w:p>
        </w:tc>
        <w:tc>
          <w:tcPr>
            <w:tcW w:w="2748" w:type="dxa"/>
          </w:tcPr>
          <w:p w14:paraId="569F5FB4" w14:textId="77777777" w:rsidR="0047783A" w:rsidRPr="006A5F84" w:rsidRDefault="0047783A" w:rsidP="003502E9">
            <w:pPr>
              <w:keepNext/>
              <w:keepLines/>
              <w:widowControl w:val="0"/>
              <w:jc w:val="center"/>
            </w:pPr>
          </w:p>
        </w:tc>
      </w:tr>
    </w:tbl>
    <w:p w14:paraId="569F5FB6"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569F5FB7"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0569A1">
        <w:rPr>
          <w:sz w:val="22"/>
          <w:szCs w:val="22"/>
          <w:highlight w:val="lightGray"/>
        </w:rPr>
        <w:t>3</w:t>
      </w:r>
      <w:r w:rsidR="0073546D" w:rsidRPr="00EB2414">
        <w:rPr>
          <w:sz w:val="22"/>
          <w:szCs w:val="22"/>
        </w:rPr>
        <w:t xml:space="preserve"> </w:t>
      </w:r>
      <w:r w:rsidRPr="006A5F84">
        <w:rPr>
          <w:sz w:val="22"/>
          <w:szCs w:val="22"/>
        </w:rPr>
        <w:t>years</w:t>
      </w:r>
      <w:r w:rsidRPr="006A5F84">
        <w:rPr>
          <w:rStyle w:val="af3"/>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69F5FBB" w14:textId="77777777">
        <w:trPr>
          <w:cantSplit/>
        </w:trPr>
        <w:tc>
          <w:tcPr>
            <w:tcW w:w="2268" w:type="dxa"/>
            <w:shd w:val="pct15" w:color="auto" w:fill="FFFFFF"/>
          </w:tcPr>
          <w:p w14:paraId="569F5FB8"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569F5FB9"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569F5FBA" w14:textId="77777777" w:rsidR="0047783A" w:rsidRPr="006A5F84" w:rsidRDefault="0047783A" w:rsidP="003502E9">
            <w:pPr>
              <w:keepNext/>
              <w:keepLines/>
              <w:widowControl w:val="0"/>
            </w:pPr>
            <w:r w:rsidRPr="006A5F84">
              <w:t>…</w:t>
            </w:r>
          </w:p>
        </w:tc>
      </w:tr>
      <w:tr w:rsidR="0047783A" w:rsidRPr="006A5F84" w14:paraId="569F5FC5" w14:textId="77777777">
        <w:trPr>
          <w:cantSplit/>
        </w:trPr>
        <w:tc>
          <w:tcPr>
            <w:tcW w:w="2268" w:type="dxa"/>
            <w:shd w:val="pct5" w:color="auto" w:fill="FFFFFF"/>
          </w:tcPr>
          <w:p w14:paraId="569F5FBC"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69F5FBD"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569F5FBE" w14:textId="77777777" w:rsidR="0047783A" w:rsidRPr="006A5F84" w:rsidRDefault="0047783A" w:rsidP="003502E9">
            <w:pPr>
              <w:keepNext/>
              <w:keepLines/>
              <w:widowControl w:val="0"/>
              <w:jc w:val="center"/>
              <w:rPr>
                <w:b/>
              </w:rPr>
            </w:pPr>
            <w:r w:rsidRPr="006A5F84">
              <w:rPr>
                <w:b/>
              </w:rPr>
              <w:t>Overall supply value (EUR)</w:t>
            </w:r>
            <w:r w:rsidRPr="006A5F84">
              <w:rPr>
                <w:rStyle w:val="af3"/>
                <w:b/>
              </w:rPr>
              <w:footnoteReference w:id="16"/>
            </w:r>
          </w:p>
        </w:tc>
        <w:tc>
          <w:tcPr>
            <w:tcW w:w="1559" w:type="dxa"/>
            <w:shd w:val="pct5" w:color="auto" w:fill="FFFFFF"/>
          </w:tcPr>
          <w:p w14:paraId="569F5FBF"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569F5FC0"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69F5FC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569F5FC2"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569F5FC3"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569F5FC4"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569F5FCF" w14:textId="77777777">
        <w:trPr>
          <w:cantSplit/>
        </w:trPr>
        <w:tc>
          <w:tcPr>
            <w:tcW w:w="2268" w:type="dxa"/>
            <w:tcBorders>
              <w:bottom w:val="nil"/>
            </w:tcBorders>
          </w:tcPr>
          <w:p w14:paraId="569F5FC6" w14:textId="77777777" w:rsidR="0047783A" w:rsidRPr="006A5F84" w:rsidRDefault="0047783A" w:rsidP="003502E9">
            <w:pPr>
              <w:keepNext/>
              <w:keepLines/>
              <w:widowControl w:val="0"/>
            </w:pPr>
            <w:r w:rsidRPr="006A5F84">
              <w:t>…</w:t>
            </w:r>
          </w:p>
        </w:tc>
        <w:tc>
          <w:tcPr>
            <w:tcW w:w="1418" w:type="dxa"/>
            <w:tcBorders>
              <w:bottom w:val="nil"/>
            </w:tcBorders>
          </w:tcPr>
          <w:p w14:paraId="569F5FC7" w14:textId="77777777" w:rsidR="0047783A" w:rsidRPr="006A5F84" w:rsidRDefault="0047783A" w:rsidP="003502E9">
            <w:pPr>
              <w:keepNext/>
              <w:keepLines/>
              <w:widowControl w:val="0"/>
            </w:pPr>
            <w:r w:rsidRPr="006A5F84">
              <w:t>…</w:t>
            </w:r>
          </w:p>
        </w:tc>
        <w:tc>
          <w:tcPr>
            <w:tcW w:w="1418" w:type="dxa"/>
            <w:tcBorders>
              <w:bottom w:val="nil"/>
            </w:tcBorders>
          </w:tcPr>
          <w:p w14:paraId="569F5FC8" w14:textId="77777777" w:rsidR="0047783A" w:rsidRPr="006A5F84" w:rsidRDefault="0047783A" w:rsidP="003502E9">
            <w:pPr>
              <w:keepNext/>
              <w:keepLines/>
              <w:widowControl w:val="0"/>
            </w:pPr>
            <w:r w:rsidRPr="006A5F84">
              <w:t>…</w:t>
            </w:r>
          </w:p>
        </w:tc>
        <w:tc>
          <w:tcPr>
            <w:tcW w:w="1559" w:type="dxa"/>
            <w:tcBorders>
              <w:bottom w:val="nil"/>
            </w:tcBorders>
          </w:tcPr>
          <w:p w14:paraId="569F5FC9" w14:textId="77777777" w:rsidR="0047783A" w:rsidRPr="006A5F84" w:rsidRDefault="0047783A" w:rsidP="003502E9">
            <w:pPr>
              <w:keepNext/>
              <w:keepLines/>
              <w:widowControl w:val="0"/>
            </w:pPr>
            <w:r w:rsidRPr="006A5F84">
              <w:t>…</w:t>
            </w:r>
          </w:p>
        </w:tc>
        <w:tc>
          <w:tcPr>
            <w:tcW w:w="1276" w:type="dxa"/>
            <w:tcBorders>
              <w:bottom w:val="nil"/>
            </w:tcBorders>
          </w:tcPr>
          <w:p w14:paraId="569F5FCA" w14:textId="77777777" w:rsidR="0047783A" w:rsidRPr="006A5F84" w:rsidRDefault="0047783A" w:rsidP="003502E9">
            <w:pPr>
              <w:keepNext/>
              <w:keepLines/>
              <w:widowControl w:val="0"/>
            </w:pPr>
            <w:r w:rsidRPr="006A5F84">
              <w:t>…</w:t>
            </w:r>
          </w:p>
        </w:tc>
        <w:tc>
          <w:tcPr>
            <w:tcW w:w="1418" w:type="dxa"/>
            <w:tcBorders>
              <w:bottom w:val="nil"/>
            </w:tcBorders>
          </w:tcPr>
          <w:p w14:paraId="569F5FCB" w14:textId="77777777" w:rsidR="0047783A" w:rsidRPr="006A5F84" w:rsidRDefault="0047783A" w:rsidP="003502E9">
            <w:pPr>
              <w:keepNext/>
              <w:keepLines/>
              <w:widowControl w:val="0"/>
            </w:pPr>
            <w:r w:rsidRPr="006A5F84">
              <w:t>…</w:t>
            </w:r>
          </w:p>
        </w:tc>
        <w:tc>
          <w:tcPr>
            <w:tcW w:w="1418" w:type="dxa"/>
            <w:tcBorders>
              <w:bottom w:val="nil"/>
            </w:tcBorders>
          </w:tcPr>
          <w:p w14:paraId="569F5FCC" w14:textId="77777777" w:rsidR="0047783A" w:rsidRPr="006A5F84" w:rsidRDefault="0047783A" w:rsidP="003502E9">
            <w:pPr>
              <w:keepNext/>
              <w:keepLines/>
              <w:widowControl w:val="0"/>
            </w:pPr>
            <w:r w:rsidRPr="006A5F84">
              <w:t>…</w:t>
            </w:r>
          </w:p>
        </w:tc>
        <w:tc>
          <w:tcPr>
            <w:tcW w:w="1418" w:type="dxa"/>
            <w:tcBorders>
              <w:bottom w:val="nil"/>
            </w:tcBorders>
          </w:tcPr>
          <w:p w14:paraId="569F5FCD" w14:textId="77777777" w:rsidR="0047783A" w:rsidRPr="006A5F84" w:rsidRDefault="0047783A" w:rsidP="003502E9">
            <w:pPr>
              <w:keepNext/>
              <w:keepLines/>
              <w:widowControl w:val="0"/>
            </w:pPr>
            <w:r w:rsidRPr="006A5F84">
              <w:t>…</w:t>
            </w:r>
          </w:p>
        </w:tc>
        <w:tc>
          <w:tcPr>
            <w:tcW w:w="1986" w:type="dxa"/>
            <w:tcBorders>
              <w:bottom w:val="nil"/>
            </w:tcBorders>
          </w:tcPr>
          <w:p w14:paraId="569F5FCE" w14:textId="77777777" w:rsidR="0047783A" w:rsidRPr="006A5F84" w:rsidRDefault="0047783A" w:rsidP="003502E9">
            <w:pPr>
              <w:keepNext/>
              <w:keepLines/>
              <w:widowControl w:val="0"/>
            </w:pPr>
            <w:r w:rsidRPr="006A5F84">
              <w:t>…</w:t>
            </w:r>
          </w:p>
        </w:tc>
      </w:tr>
      <w:tr w:rsidR="0047783A" w:rsidRPr="006A5F84" w14:paraId="569F5FD2" w14:textId="77777777">
        <w:trPr>
          <w:cantSplit/>
        </w:trPr>
        <w:tc>
          <w:tcPr>
            <w:tcW w:w="9357" w:type="dxa"/>
            <w:gridSpan w:val="6"/>
            <w:shd w:val="pct5" w:color="auto" w:fill="FFFFFF"/>
          </w:tcPr>
          <w:p w14:paraId="569F5FD0"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569F5FD1"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569F5FD5" w14:textId="77777777" w:rsidTr="004C51DD">
        <w:trPr>
          <w:cantSplit/>
        </w:trPr>
        <w:tc>
          <w:tcPr>
            <w:tcW w:w="9357" w:type="dxa"/>
            <w:gridSpan w:val="6"/>
            <w:tcBorders>
              <w:top w:val="nil"/>
              <w:bottom w:val="nil"/>
            </w:tcBorders>
          </w:tcPr>
          <w:p w14:paraId="569F5FD3"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69F5FD4" w14:textId="77777777" w:rsidR="0047783A" w:rsidRPr="006A5F84" w:rsidRDefault="0047783A" w:rsidP="003502E9">
            <w:pPr>
              <w:keepNext/>
              <w:keepLines/>
              <w:widowControl w:val="0"/>
              <w:rPr>
                <w:sz w:val="18"/>
              </w:rPr>
            </w:pPr>
            <w:r w:rsidRPr="006A5F84">
              <w:rPr>
                <w:sz w:val="18"/>
              </w:rPr>
              <w:t>…</w:t>
            </w:r>
          </w:p>
        </w:tc>
      </w:tr>
      <w:tr w:rsidR="004C51DD" w:rsidRPr="006A5F84" w14:paraId="569F5FD8" w14:textId="77777777">
        <w:trPr>
          <w:cantSplit/>
        </w:trPr>
        <w:tc>
          <w:tcPr>
            <w:tcW w:w="9357" w:type="dxa"/>
            <w:gridSpan w:val="6"/>
            <w:tcBorders>
              <w:top w:val="nil"/>
            </w:tcBorders>
          </w:tcPr>
          <w:p w14:paraId="569F5FD6" w14:textId="77777777" w:rsidR="004C51DD" w:rsidRPr="006A5F84" w:rsidRDefault="004C51DD" w:rsidP="003502E9">
            <w:pPr>
              <w:keepNext/>
              <w:keepLines/>
              <w:widowControl w:val="0"/>
              <w:rPr>
                <w:sz w:val="18"/>
              </w:rPr>
            </w:pPr>
          </w:p>
        </w:tc>
        <w:tc>
          <w:tcPr>
            <w:tcW w:w="4822" w:type="dxa"/>
            <w:gridSpan w:val="3"/>
            <w:tcBorders>
              <w:top w:val="nil"/>
            </w:tcBorders>
          </w:tcPr>
          <w:p w14:paraId="569F5FD7" w14:textId="77777777" w:rsidR="004C51DD" w:rsidRPr="006A5F84" w:rsidRDefault="004C51DD" w:rsidP="003502E9">
            <w:pPr>
              <w:keepNext/>
              <w:keepLines/>
              <w:widowControl w:val="0"/>
              <w:rPr>
                <w:sz w:val="18"/>
              </w:rPr>
            </w:pPr>
          </w:p>
        </w:tc>
      </w:tr>
    </w:tbl>
    <w:p w14:paraId="569F5FD9" w14:textId="77777777"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569F5FDA"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569F5FDB"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69F5FD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569F5FDD" w14:textId="77777777" w:rsidR="0047783A" w:rsidRPr="006A5F84" w:rsidRDefault="0047783A" w:rsidP="0047783A">
      <w:pPr>
        <w:ind w:left="709"/>
        <w:jc w:val="both"/>
        <w:rPr>
          <w:sz w:val="22"/>
          <w:szCs w:val="22"/>
        </w:rPr>
      </w:pPr>
      <w:r w:rsidRPr="006A5F84">
        <w:rPr>
          <w:sz w:val="22"/>
          <w:szCs w:val="22"/>
        </w:rPr>
        <w:t>we, the undersigned, hereby declare that:</w:t>
      </w:r>
    </w:p>
    <w:p w14:paraId="569F5FDE"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E34822">
        <w:rPr>
          <w:sz w:val="22"/>
          <w:szCs w:val="22"/>
        </w:rPr>
        <w:t>We have examined and accept in full the content of the dossier for invitation to tender No &lt;……………………………….&gt; of &lt;date&gt;. We hereby accept its provisions in their entirety, without reservation or restriction.</w:t>
      </w:r>
    </w:p>
    <w:p w14:paraId="569F5FDF"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569F5FE0" w14:textId="77777777" w:rsidR="0047783A" w:rsidRPr="00E34822" w:rsidRDefault="0047783A" w:rsidP="0047783A">
      <w:pPr>
        <w:ind w:left="709"/>
        <w:jc w:val="both"/>
        <w:rPr>
          <w:sz w:val="22"/>
          <w:szCs w:val="22"/>
        </w:rPr>
      </w:pPr>
      <w:r w:rsidRPr="00E34822">
        <w:rPr>
          <w:sz w:val="22"/>
          <w:szCs w:val="22"/>
        </w:rPr>
        <w:t xml:space="preserve">Lot 1: </w:t>
      </w:r>
      <w:r w:rsidR="008431A6" w:rsidRPr="00E34822">
        <w:rPr>
          <w:b/>
          <w:sz w:val="22"/>
          <w:szCs w:val="22"/>
        </w:rPr>
        <w:t>&lt;</w:t>
      </w:r>
      <w:r w:rsidRPr="00E34822">
        <w:rPr>
          <w:sz w:val="22"/>
          <w:szCs w:val="22"/>
        </w:rPr>
        <w:t>description of supplies with indication of quantities and origin</w:t>
      </w:r>
      <w:r w:rsidR="008431A6" w:rsidRPr="00E34822">
        <w:rPr>
          <w:b/>
          <w:sz w:val="22"/>
          <w:szCs w:val="22"/>
        </w:rPr>
        <w:t>&gt;</w:t>
      </w:r>
    </w:p>
    <w:p w14:paraId="569F5FE1" w14:textId="77777777" w:rsidR="0047783A" w:rsidRPr="00E34822" w:rsidRDefault="0047783A" w:rsidP="0047783A">
      <w:pPr>
        <w:ind w:left="709"/>
        <w:jc w:val="both"/>
        <w:rPr>
          <w:sz w:val="22"/>
          <w:szCs w:val="22"/>
        </w:rPr>
      </w:pPr>
      <w:r w:rsidRPr="00E34822">
        <w:rPr>
          <w:sz w:val="22"/>
          <w:szCs w:val="22"/>
        </w:rPr>
        <w:t xml:space="preserve">Lot 2: </w:t>
      </w:r>
      <w:r w:rsidR="008431A6" w:rsidRPr="00E34822">
        <w:rPr>
          <w:b/>
          <w:sz w:val="22"/>
          <w:szCs w:val="22"/>
        </w:rPr>
        <w:t>&lt;</w:t>
      </w:r>
      <w:r w:rsidRPr="00E34822">
        <w:rPr>
          <w:sz w:val="22"/>
          <w:szCs w:val="22"/>
        </w:rPr>
        <w:t>description of supplies with indication of quantities and origin</w:t>
      </w:r>
      <w:r w:rsidR="008431A6" w:rsidRPr="00E34822">
        <w:rPr>
          <w:b/>
          <w:sz w:val="22"/>
          <w:szCs w:val="22"/>
        </w:rPr>
        <w:t>&gt;</w:t>
      </w:r>
    </w:p>
    <w:p w14:paraId="569F5FE2" w14:textId="77777777" w:rsidR="0047783A" w:rsidRPr="00E34822" w:rsidRDefault="0047783A" w:rsidP="0047783A">
      <w:pPr>
        <w:ind w:left="709"/>
        <w:jc w:val="both"/>
        <w:rPr>
          <w:sz w:val="22"/>
          <w:szCs w:val="22"/>
        </w:rPr>
      </w:pPr>
      <w:r w:rsidRPr="00E34822">
        <w:rPr>
          <w:sz w:val="22"/>
          <w:szCs w:val="22"/>
        </w:rPr>
        <w:t>Etc.</w:t>
      </w:r>
    </w:p>
    <w:p w14:paraId="569F5FE3" w14:textId="77777777" w:rsidR="0047783A" w:rsidRPr="00E34822" w:rsidRDefault="0047783A" w:rsidP="0047783A">
      <w:pPr>
        <w:ind w:left="709" w:hanging="709"/>
        <w:jc w:val="both"/>
        <w:rPr>
          <w:sz w:val="22"/>
          <w:szCs w:val="22"/>
        </w:rPr>
      </w:pPr>
      <w:r w:rsidRPr="00E34822">
        <w:rPr>
          <w:b/>
          <w:sz w:val="22"/>
          <w:szCs w:val="22"/>
        </w:rPr>
        <w:t>3</w:t>
      </w:r>
      <w:r w:rsidRPr="00E34822">
        <w:rPr>
          <w:sz w:val="22"/>
          <w:szCs w:val="22"/>
        </w:rPr>
        <w:tab/>
        <w:t xml:space="preserve">The price of our tender </w:t>
      </w:r>
      <w:r w:rsidRPr="00E34822">
        <w:rPr>
          <w:b/>
          <w:sz w:val="22"/>
          <w:szCs w:val="22"/>
        </w:rPr>
        <w:t>excluding</w:t>
      </w:r>
      <w:r w:rsidRPr="00E34822">
        <w:rPr>
          <w:sz w:val="22"/>
          <w:szCs w:val="22"/>
        </w:rPr>
        <w:t xml:space="preserve"> spare</w:t>
      </w:r>
      <w:r w:rsidR="00556923" w:rsidRPr="00E34822">
        <w:rPr>
          <w:sz w:val="22"/>
          <w:szCs w:val="22"/>
        </w:rPr>
        <w:t xml:space="preserve"> </w:t>
      </w:r>
      <w:r w:rsidRPr="00E34822">
        <w:rPr>
          <w:sz w:val="22"/>
          <w:szCs w:val="22"/>
        </w:rPr>
        <w:t xml:space="preserve">parts and consumables, if applicable </w:t>
      </w:r>
      <w:r w:rsidR="008431A6" w:rsidRPr="00E34822">
        <w:rPr>
          <w:sz w:val="22"/>
          <w:szCs w:val="22"/>
        </w:rPr>
        <w:t>(</w:t>
      </w:r>
      <w:r w:rsidRPr="00E34822">
        <w:rPr>
          <w:sz w:val="22"/>
          <w:szCs w:val="22"/>
        </w:rPr>
        <w:t>excluding the discounts described under point 4</w:t>
      </w:r>
      <w:r w:rsidR="008431A6" w:rsidRPr="00E34822">
        <w:rPr>
          <w:sz w:val="22"/>
          <w:szCs w:val="22"/>
        </w:rPr>
        <w:t>)</w:t>
      </w:r>
      <w:r w:rsidRPr="00E34822">
        <w:rPr>
          <w:sz w:val="22"/>
          <w:szCs w:val="22"/>
        </w:rPr>
        <w:t xml:space="preserve"> is:</w:t>
      </w:r>
    </w:p>
    <w:p w14:paraId="569F5FE4" w14:textId="77777777" w:rsidR="0047783A" w:rsidRPr="00E34822" w:rsidRDefault="0047783A" w:rsidP="0047783A">
      <w:pPr>
        <w:ind w:left="709"/>
        <w:jc w:val="both"/>
        <w:rPr>
          <w:sz w:val="22"/>
          <w:szCs w:val="22"/>
        </w:rPr>
      </w:pPr>
      <w:r w:rsidRPr="00E34822">
        <w:rPr>
          <w:sz w:val="22"/>
          <w:szCs w:val="22"/>
        </w:rPr>
        <w:t xml:space="preserve">Lot 1: </w:t>
      </w:r>
      <w:r w:rsidR="008431A6" w:rsidRPr="00E34822">
        <w:rPr>
          <w:sz w:val="22"/>
          <w:szCs w:val="22"/>
        </w:rPr>
        <w:t>&lt;insert price&gt;</w:t>
      </w:r>
    </w:p>
    <w:p w14:paraId="569F5FE5" w14:textId="77777777" w:rsidR="0047783A" w:rsidRPr="00E34822" w:rsidRDefault="0047783A" w:rsidP="0047783A">
      <w:pPr>
        <w:ind w:left="709"/>
        <w:jc w:val="both"/>
        <w:rPr>
          <w:sz w:val="22"/>
          <w:szCs w:val="22"/>
        </w:rPr>
      </w:pPr>
      <w:r w:rsidRPr="00E34822">
        <w:rPr>
          <w:sz w:val="22"/>
          <w:szCs w:val="22"/>
        </w:rPr>
        <w:t xml:space="preserve">Lot 2: </w:t>
      </w:r>
      <w:r w:rsidR="008431A6" w:rsidRPr="00E34822">
        <w:rPr>
          <w:sz w:val="22"/>
          <w:szCs w:val="22"/>
        </w:rPr>
        <w:t>&lt;insert price and currency&gt;</w:t>
      </w:r>
    </w:p>
    <w:p w14:paraId="569F5FE6" w14:textId="77777777" w:rsidR="0047783A" w:rsidRPr="00E34822" w:rsidRDefault="0047783A" w:rsidP="0047783A">
      <w:pPr>
        <w:ind w:left="709"/>
        <w:jc w:val="both"/>
        <w:rPr>
          <w:sz w:val="22"/>
          <w:szCs w:val="22"/>
        </w:rPr>
      </w:pPr>
      <w:r w:rsidRPr="00E34822">
        <w:rPr>
          <w:sz w:val="22"/>
          <w:szCs w:val="22"/>
        </w:rPr>
        <w:t xml:space="preserve">Lot 3: </w:t>
      </w:r>
      <w:r w:rsidR="008431A6" w:rsidRPr="00E34822">
        <w:rPr>
          <w:sz w:val="22"/>
          <w:szCs w:val="22"/>
        </w:rPr>
        <w:t>&lt;insert price&gt;</w:t>
      </w:r>
    </w:p>
    <w:p w14:paraId="569F5FE7" w14:textId="77777777" w:rsidR="0047783A" w:rsidRPr="006A5F84" w:rsidRDefault="0047783A" w:rsidP="0047783A">
      <w:pPr>
        <w:ind w:left="709" w:hanging="709"/>
        <w:jc w:val="both"/>
        <w:rPr>
          <w:sz w:val="22"/>
          <w:szCs w:val="22"/>
        </w:rPr>
      </w:pPr>
      <w:r w:rsidRPr="00E34822">
        <w:rPr>
          <w:b/>
          <w:sz w:val="22"/>
          <w:szCs w:val="22"/>
        </w:rPr>
        <w:t>4</w:t>
      </w:r>
      <w:r w:rsidRPr="00E34822">
        <w:rPr>
          <w:b/>
          <w:sz w:val="22"/>
          <w:szCs w:val="22"/>
        </w:rPr>
        <w:tab/>
      </w:r>
      <w:r w:rsidRPr="00E34822">
        <w:rPr>
          <w:sz w:val="22"/>
          <w:szCs w:val="22"/>
        </w:rPr>
        <w:t>We will grant a discount of [</w:t>
      </w:r>
      <w:r w:rsidR="008431A6" w:rsidRPr="00E34822">
        <w:rPr>
          <w:sz w:val="22"/>
          <w:szCs w:val="22"/>
        </w:rPr>
        <w:t>&lt;…&gt;</w:t>
      </w:r>
      <w:r w:rsidRPr="00E34822">
        <w:rPr>
          <w:sz w:val="22"/>
          <w:szCs w:val="22"/>
        </w:rPr>
        <w:t>%], or [</w:t>
      </w:r>
      <w:r w:rsidR="008431A6" w:rsidRPr="00E34822">
        <w:rPr>
          <w:sz w:val="22"/>
          <w:szCs w:val="22"/>
        </w:rPr>
        <w:t>&lt;</w:t>
      </w:r>
      <w:r w:rsidRPr="00E34822">
        <w:rPr>
          <w:sz w:val="22"/>
          <w:szCs w:val="22"/>
        </w:rPr>
        <w:t>………</w:t>
      </w:r>
      <w:proofErr w:type="gramStart"/>
      <w:r w:rsidRPr="00E34822">
        <w:rPr>
          <w:sz w:val="22"/>
          <w:szCs w:val="22"/>
        </w:rPr>
        <w:t>…..</w:t>
      </w:r>
      <w:proofErr w:type="gramEnd"/>
      <w:r w:rsidR="008431A6" w:rsidRPr="00E34822">
        <w:rPr>
          <w:sz w:val="22"/>
          <w:szCs w:val="22"/>
        </w:rPr>
        <w:t>&gt;</w:t>
      </w:r>
      <w:r w:rsidRPr="00E34822">
        <w:rPr>
          <w:sz w:val="22"/>
          <w:szCs w:val="22"/>
        </w:rPr>
        <w:t xml:space="preserve">] [in the event of our being awarded </w:t>
      </w:r>
      <w:r w:rsidR="00B253B3" w:rsidRPr="00E34822">
        <w:rPr>
          <w:sz w:val="22"/>
          <w:szCs w:val="22"/>
        </w:rPr>
        <w:t>l</w:t>
      </w:r>
      <w:r w:rsidRPr="00E34822">
        <w:rPr>
          <w:sz w:val="22"/>
          <w:szCs w:val="22"/>
        </w:rPr>
        <w:t xml:space="preserve">ot … and </w:t>
      </w:r>
      <w:r w:rsidR="00B253B3" w:rsidRPr="00E34822">
        <w:rPr>
          <w:sz w:val="22"/>
          <w:szCs w:val="22"/>
        </w:rPr>
        <w:t>l</w:t>
      </w:r>
      <w:r w:rsidRPr="00E34822">
        <w:rPr>
          <w:sz w:val="22"/>
          <w:szCs w:val="22"/>
        </w:rPr>
        <w:t>ot … ………].</w:t>
      </w:r>
    </w:p>
    <w:p w14:paraId="569F5FE8"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569F5FE9"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569F5FEA" w14:textId="77777777" w:rsidR="0047783A" w:rsidRPr="00E34822" w:rsidRDefault="0047783A" w:rsidP="0047783A">
      <w:pPr>
        <w:ind w:left="709" w:hanging="709"/>
        <w:jc w:val="both"/>
        <w:rPr>
          <w:sz w:val="22"/>
          <w:szCs w:val="22"/>
        </w:rPr>
      </w:pPr>
      <w:r w:rsidRPr="006A5F84">
        <w:rPr>
          <w:b/>
          <w:sz w:val="22"/>
          <w:szCs w:val="22"/>
        </w:rPr>
        <w:t>7</w:t>
      </w:r>
      <w:r w:rsidRPr="006A5F84">
        <w:rPr>
          <w:b/>
          <w:sz w:val="22"/>
          <w:szCs w:val="22"/>
        </w:rPr>
        <w:tab/>
      </w:r>
      <w:r w:rsidRPr="00E34822">
        <w:rPr>
          <w:sz w:val="22"/>
          <w:szCs w:val="22"/>
        </w:rPr>
        <w:t>Our firm/company [and our subcontractors] has/have the following nationality:</w:t>
      </w:r>
    </w:p>
    <w:p w14:paraId="569F5FEB" w14:textId="77777777" w:rsidR="0047783A" w:rsidRPr="006A5F84" w:rsidRDefault="0047783A" w:rsidP="0047783A">
      <w:pPr>
        <w:ind w:left="709"/>
        <w:jc w:val="both"/>
        <w:rPr>
          <w:b/>
          <w:sz w:val="22"/>
          <w:szCs w:val="22"/>
        </w:rPr>
      </w:pPr>
      <w:r w:rsidRPr="00E34822">
        <w:rPr>
          <w:b/>
          <w:sz w:val="22"/>
          <w:szCs w:val="22"/>
        </w:rPr>
        <w:t>&lt;</w:t>
      </w:r>
      <w:r w:rsidRPr="00E34822">
        <w:rPr>
          <w:sz w:val="22"/>
          <w:szCs w:val="22"/>
        </w:rPr>
        <w:t>……………………………………………………………………</w:t>
      </w:r>
      <w:r w:rsidRPr="00E34822">
        <w:rPr>
          <w:b/>
          <w:sz w:val="22"/>
          <w:szCs w:val="22"/>
        </w:rPr>
        <w:t>&gt;</w:t>
      </w:r>
    </w:p>
    <w:p w14:paraId="569F5FE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r>
      <w:r w:rsidRPr="00E34822">
        <w:rPr>
          <w:sz w:val="22"/>
          <w:szCs w:val="22"/>
        </w:rPr>
        <w:t>We are making this tender in our own right [</w:t>
      </w:r>
      <w:r w:rsidRPr="00E34822">
        <w:rPr>
          <w:bCs/>
          <w:sz w:val="22"/>
          <w:szCs w:val="22"/>
        </w:rPr>
        <w:t>as member in the consortium led by</w:t>
      </w:r>
      <w:r w:rsidRPr="00E34822">
        <w:rPr>
          <w:sz w:val="22"/>
          <w:szCs w:val="22"/>
        </w:rPr>
        <w:t xml:space="preserve"> </w:t>
      </w:r>
      <w:r w:rsidR="008431A6" w:rsidRPr="00E34822">
        <w:rPr>
          <w:sz w:val="22"/>
          <w:szCs w:val="22"/>
        </w:rPr>
        <w:t>[</w:t>
      </w:r>
      <w:r w:rsidRPr="00E34822">
        <w:rPr>
          <w:sz w:val="22"/>
          <w:szCs w:val="22"/>
        </w:rPr>
        <w:t xml:space="preserve">&lt; name of the leader </w:t>
      </w:r>
      <w:r w:rsidR="008431A6" w:rsidRPr="00E34822">
        <w:rPr>
          <w:sz w:val="22"/>
          <w:szCs w:val="22"/>
        </w:rPr>
        <w:t>&gt;] [</w:t>
      </w:r>
      <w:r w:rsidRPr="00E34822">
        <w:rPr>
          <w:sz w:val="22"/>
          <w:szCs w:val="22"/>
        </w:rPr>
        <w:t>ourselves]*. We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E34822">
        <w:rPr>
          <w:sz w:val="22"/>
          <w:szCs w:val="22"/>
        </w:rPr>
        <w:t>’</w:t>
      </w:r>
      <w:r w:rsidRPr="00E34822">
        <w:rPr>
          <w:sz w:val="22"/>
          <w:szCs w:val="22"/>
        </w:rPr>
        <w:t>s execution].</w:t>
      </w:r>
      <w:r w:rsidR="006E4B07" w:rsidRPr="00E34822">
        <w:rPr>
          <w:sz w:val="22"/>
          <w:szCs w:val="22"/>
        </w:rPr>
        <w:t xml:space="preserve"> [We confirm, as capacity-providing entity to be jointly and severally bound in respect of the obligations under the contract, including for any recoverable amount.]</w:t>
      </w:r>
    </w:p>
    <w:p w14:paraId="569F5FED"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69F5FEE"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569F5FEF"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69F5FF0"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569F5FF1"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569F5FF2"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569F5FF3"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569F5FF4"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569F5FF5"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69F5FF6"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69F5FF7" w14:textId="77777777" w:rsidR="0047783A" w:rsidRPr="006A5F84" w:rsidRDefault="0047783A" w:rsidP="0047783A">
      <w:pPr>
        <w:ind w:left="567" w:hanging="567"/>
        <w:jc w:val="both"/>
        <w:rPr>
          <w:sz w:val="22"/>
          <w:szCs w:val="22"/>
        </w:rPr>
      </w:pPr>
    </w:p>
    <w:p w14:paraId="569F5FF8" w14:textId="77777777" w:rsidR="0047783A" w:rsidRPr="00E34822" w:rsidRDefault="008431A6" w:rsidP="0047783A">
      <w:pPr>
        <w:keepNext/>
        <w:keepLines/>
        <w:pageBreakBefore/>
        <w:widowControl w:val="0"/>
        <w:ind w:left="709"/>
        <w:jc w:val="both"/>
        <w:rPr>
          <w:sz w:val="22"/>
          <w:szCs w:val="22"/>
        </w:rPr>
      </w:pPr>
      <w:r w:rsidRPr="00E34822">
        <w:rPr>
          <w:sz w:val="22"/>
          <w:szCs w:val="22"/>
        </w:rPr>
        <w:lastRenderedPageBreak/>
        <w:t>[</w:t>
      </w:r>
      <w:r w:rsidR="0047783A" w:rsidRPr="00E34822">
        <w:rPr>
          <w:sz w:val="22"/>
          <w:szCs w:val="22"/>
        </w:rPr>
        <w:t>If this declaration is being completed by a consortium member:</w:t>
      </w:r>
    </w:p>
    <w:p w14:paraId="569F5FF9" w14:textId="77777777" w:rsidR="0047783A" w:rsidRPr="00E34822" w:rsidRDefault="0047783A" w:rsidP="0047783A">
      <w:pPr>
        <w:keepNext/>
        <w:keepLines/>
        <w:widowControl w:val="0"/>
        <w:ind w:left="709"/>
        <w:jc w:val="both"/>
        <w:rPr>
          <w:sz w:val="22"/>
          <w:szCs w:val="22"/>
        </w:rPr>
      </w:pPr>
      <w:r w:rsidRPr="00E34822">
        <w:rPr>
          <w:sz w:val="22"/>
          <w:szCs w:val="22"/>
        </w:rPr>
        <w:t xml:space="preserve">The following table contains our financial data as included in the consortium’s tender form. These data are based on our annual </w:t>
      </w:r>
      <w:r w:rsidR="00EF3666" w:rsidRPr="00E34822">
        <w:rPr>
          <w:sz w:val="22"/>
          <w:szCs w:val="22"/>
        </w:rPr>
        <w:t>clos</w:t>
      </w:r>
      <w:r w:rsidRPr="00E34822">
        <w:rPr>
          <w:sz w:val="22"/>
          <w:szCs w:val="22"/>
        </w:rPr>
        <w:t>ed accounts and our latest projections. Estimated figures (i</w:t>
      </w:r>
      <w:r w:rsidR="00BA70CB" w:rsidRPr="00E34822">
        <w:rPr>
          <w:sz w:val="22"/>
          <w:szCs w:val="22"/>
        </w:rPr>
        <w:t>.</w:t>
      </w:r>
      <w:r w:rsidRPr="00E34822">
        <w:rPr>
          <w:sz w:val="22"/>
          <w:szCs w:val="22"/>
        </w:rPr>
        <w:t>e</w:t>
      </w:r>
      <w:r w:rsidR="00BA70CB" w:rsidRPr="00E34822">
        <w:rPr>
          <w:sz w:val="22"/>
          <w:szCs w:val="22"/>
        </w:rPr>
        <w:t>.</w:t>
      </w:r>
      <w:r w:rsidRPr="00E34822">
        <w:rPr>
          <w:sz w:val="22"/>
          <w:szCs w:val="22"/>
        </w:rPr>
        <w:t xml:space="preserve"> those not included in annual </w:t>
      </w:r>
      <w:r w:rsidR="00EF3666" w:rsidRPr="00E34822">
        <w:rPr>
          <w:sz w:val="22"/>
          <w:szCs w:val="22"/>
        </w:rPr>
        <w:t>clos</w:t>
      </w:r>
      <w:r w:rsidRPr="00E34822">
        <w:rPr>
          <w:sz w:val="22"/>
          <w:szCs w:val="22"/>
        </w:rPr>
        <w:t>ed accounts) are given in italics. Figures in all columns have been provided on the same basis to allow a direct, year-on-year comparison to be made &lt;except as explained in the footnote to the table&gt;.</w:t>
      </w:r>
    </w:p>
    <w:tbl>
      <w:tblPr>
        <w:tblW w:w="992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35"/>
        <w:gridCol w:w="1560"/>
        <w:gridCol w:w="1275"/>
        <w:gridCol w:w="993"/>
        <w:gridCol w:w="1134"/>
        <w:gridCol w:w="850"/>
        <w:gridCol w:w="1276"/>
      </w:tblGrid>
      <w:tr w:rsidR="00B95E2A" w:rsidRPr="00E34822" w14:paraId="569F600B" w14:textId="77777777" w:rsidTr="00F1458B">
        <w:tc>
          <w:tcPr>
            <w:tcW w:w="2835" w:type="dxa"/>
            <w:tcBorders>
              <w:bottom w:val="nil"/>
            </w:tcBorders>
            <w:shd w:val="pct5" w:color="auto" w:fill="FFFFFF"/>
          </w:tcPr>
          <w:p w14:paraId="569F5FFA" w14:textId="77777777" w:rsidR="00B95E2A" w:rsidRPr="00E34822" w:rsidRDefault="00B95E2A" w:rsidP="0047783A">
            <w:pPr>
              <w:keepNext/>
              <w:keepLines/>
              <w:widowControl w:val="0"/>
              <w:jc w:val="center"/>
              <w:rPr>
                <w:b/>
                <w:sz w:val="22"/>
                <w:szCs w:val="22"/>
              </w:rPr>
            </w:pPr>
            <w:r w:rsidRPr="00E34822">
              <w:rPr>
                <w:b/>
                <w:sz w:val="22"/>
                <w:szCs w:val="22"/>
              </w:rPr>
              <w:t>Financial data</w:t>
            </w:r>
          </w:p>
          <w:p w14:paraId="569F5FFB" w14:textId="4CBEEAA1" w:rsidR="00B95E2A" w:rsidRPr="00E34822" w:rsidRDefault="0001539E" w:rsidP="0047783A">
            <w:pPr>
              <w:keepNext/>
              <w:keepLines/>
              <w:widowControl w:val="0"/>
              <w:jc w:val="center"/>
              <w:rPr>
                <w:b/>
                <w:sz w:val="22"/>
                <w:szCs w:val="22"/>
              </w:rPr>
            </w:pPr>
            <w:r w:rsidRPr="00E34822">
              <w:t>t</w:t>
            </w:r>
          </w:p>
        </w:tc>
        <w:tc>
          <w:tcPr>
            <w:tcW w:w="1560" w:type="dxa"/>
            <w:tcBorders>
              <w:bottom w:val="nil"/>
            </w:tcBorders>
            <w:shd w:val="pct5" w:color="auto" w:fill="FFFFFF"/>
          </w:tcPr>
          <w:p w14:paraId="569F5FFC" w14:textId="77777777" w:rsidR="00B95E2A" w:rsidRPr="00E34822" w:rsidRDefault="00B95E2A" w:rsidP="0047783A">
            <w:pPr>
              <w:keepNext/>
              <w:keepLines/>
              <w:widowControl w:val="0"/>
              <w:jc w:val="center"/>
              <w:rPr>
                <w:b/>
                <w:sz w:val="22"/>
                <w:szCs w:val="22"/>
                <w:vertAlign w:val="superscript"/>
              </w:rPr>
            </w:pPr>
            <w:r w:rsidRPr="00E34822">
              <w:rPr>
                <w:b/>
                <w:sz w:val="22"/>
                <w:szCs w:val="22"/>
              </w:rPr>
              <w:t>2 years before last</w:t>
            </w:r>
            <w:r w:rsidRPr="00E34822">
              <w:rPr>
                <w:b/>
                <w:sz w:val="22"/>
                <w:szCs w:val="22"/>
                <w:vertAlign w:val="superscript"/>
              </w:rPr>
              <w:t>5</w:t>
            </w:r>
          </w:p>
          <w:p w14:paraId="569F5FFD" w14:textId="77777777" w:rsidR="00B95E2A" w:rsidRPr="00E34822" w:rsidRDefault="00B95E2A" w:rsidP="0047783A">
            <w:pPr>
              <w:keepNext/>
              <w:keepLines/>
              <w:widowControl w:val="0"/>
              <w:jc w:val="center"/>
              <w:rPr>
                <w:b/>
                <w:sz w:val="22"/>
                <w:szCs w:val="22"/>
              </w:rPr>
            </w:pPr>
            <w:r w:rsidRPr="00E34822">
              <w:rPr>
                <w:b/>
                <w:sz w:val="22"/>
                <w:szCs w:val="22"/>
              </w:rPr>
              <w:t>&lt;</w:t>
            </w:r>
            <w:r w:rsidRPr="00E34822">
              <w:rPr>
                <w:sz w:val="22"/>
                <w:szCs w:val="22"/>
              </w:rPr>
              <w:t>specify</w:t>
            </w:r>
            <w:r w:rsidRPr="00E34822">
              <w:rPr>
                <w:b/>
                <w:sz w:val="22"/>
                <w:szCs w:val="22"/>
              </w:rPr>
              <w:t>&gt;</w:t>
            </w:r>
          </w:p>
          <w:p w14:paraId="569F5FFE" w14:textId="77777777" w:rsidR="00B95E2A" w:rsidRPr="00E34822" w:rsidRDefault="00B95E2A" w:rsidP="0047783A">
            <w:pPr>
              <w:keepNext/>
              <w:keepLines/>
              <w:widowControl w:val="0"/>
              <w:jc w:val="center"/>
              <w:rPr>
                <w:b/>
                <w:sz w:val="22"/>
                <w:szCs w:val="22"/>
              </w:rPr>
            </w:pPr>
            <w:r w:rsidRPr="00E34822">
              <w:rPr>
                <w:b/>
                <w:sz w:val="22"/>
                <w:szCs w:val="22"/>
              </w:rPr>
              <w:t>EUR</w:t>
            </w:r>
          </w:p>
        </w:tc>
        <w:tc>
          <w:tcPr>
            <w:tcW w:w="1275" w:type="dxa"/>
            <w:tcBorders>
              <w:bottom w:val="nil"/>
            </w:tcBorders>
            <w:shd w:val="pct5" w:color="auto" w:fill="FFFFFF"/>
          </w:tcPr>
          <w:p w14:paraId="569F5FFF" w14:textId="77777777" w:rsidR="00B95E2A" w:rsidRPr="00E34822" w:rsidRDefault="00B95E2A" w:rsidP="0047783A">
            <w:pPr>
              <w:keepNext/>
              <w:keepLines/>
              <w:widowControl w:val="0"/>
              <w:jc w:val="center"/>
              <w:rPr>
                <w:b/>
                <w:sz w:val="22"/>
                <w:szCs w:val="22"/>
              </w:rPr>
            </w:pPr>
            <w:r w:rsidRPr="00E34822">
              <w:rPr>
                <w:b/>
                <w:sz w:val="22"/>
                <w:szCs w:val="22"/>
              </w:rPr>
              <w:t>Year before last year</w:t>
            </w:r>
          </w:p>
          <w:p w14:paraId="569F6000" w14:textId="77777777" w:rsidR="00B95E2A" w:rsidRPr="00E34822" w:rsidRDefault="00B95E2A" w:rsidP="0047783A">
            <w:pPr>
              <w:keepNext/>
              <w:keepLines/>
              <w:widowControl w:val="0"/>
              <w:jc w:val="center"/>
              <w:rPr>
                <w:b/>
                <w:sz w:val="22"/>
                <w:szCs w:val="22"/>
              </w:rPr>
            </w:pPr>
            <w:r w:rsidRPr="00E34822">
              <w:rPr>
                <w:b/>
                <w:sz w:val="22"/>
                <w:szCs w:val="22"/>
              </w:rPr>
              <w:t>&lt;</w:t>
            </w:r>
            <w:r w:rsidRPr="00E34822">
              <w:rPr>
                <w:sz w:val="22"/>
                <w:szCs w:val="22"/>
              </w:rPr>
              <w:t>specify</w:t>
            </w:r>
            <w:r w:rsidRPr="00E34822">
              <w:rPr>
                <w:b/>
                <w:sz w:val="22"/>
                <w:szCs w:val="22"/>
              </w:rPr>
              <w:t>&gt;</w:t>
            </w:r>
            <w:r w:rsidRPr="00E34822">
              <w:rPr>
                <w:b/>
                <w:sz w:val="22"/>
                <w:szCs w:val="22"/>
              </w:rPr>
              <w:br/>
            </w:r>
          </w:p>
          <w:p w14:paraId="569F6001" w14:textId="77777777" w:rsidR="00B95E2A" w:rsidRPr="00E34822" w:rsidRDefault="00B95E2A" w:rsidP="0047783A">
            <w:pPr>
              <w:keepNext/>
              <w:keepLines/>
              <w:widowControl w:val="0"/>
              <w:jc w:val="center"/>
              <w:rPr>
                <w:b/>
                <w:sz w:val="22"/>
                <w:szCs w:val="22"/>
              </w:rPr>
            </w:pPr>
            <w:r w:rsidRPr="00E34822">
              <w:rPr>
                <w:b/>
                <w:sz w:val="22"/>
                <w:szCs w:val="22"/>
              </w:rPr>
              <w:t>EUR</w:t>
            </w:r>
          </w:p>
        </w:tc>
        <w:tc>
          <w:tcPr>
            <w:tcW w:w="993" w:type="dxa"/>
            <w:tcBorders>
              <w:bottom w:val="nil"/>
            </w:tcBorders>
            <w:shd w:val="pct5" w:color="auto" w:fill="FFFFFF"/>
          </w:tcPr>
          <w:p w14:paraId="569F6002" w14:textId="77777777" w:rsidR="00B95E2A" w:rsidRPr="00E34822" w:rsidRDefault="00B95E2A" w:rsidP="0047783A">
            <w:pPr>
              <w:keepNext/>
              <w:keepLines/>
              <w:widowControl w:val="0"/>
              <w:jc w:val="center"/>
              <w:rPr>
                <w:b/>
                <w:sz w:val="22"/>
                <w:szCs w:val="22"/>
              </w:rPr>
            </w:pPr>
            <w:r w:rsidRPr="00E34822">
              <w:rPr>
                <w:b/>
                <w:sz w:val="22"/>
                <w:szCs w:val="22"/>
              </w:rPr>
              <w:t>Last year</w:t>
            </w:r>
          </w:p>
          <w:p w14:paraId="569F6003" w14:textId="77777777" w:rsidR="00B95E2A" w:rsidRPr="00E34822" w:rsidRDefault="00B95E2A" w:rsidP="0047783A">
            <w:pPr>
              <w:keepNext/>
              <w:keepLines/>
              <w:widowControl w:val="0"/>
              <w:jc w:val="center"/>
              <w:rPr>
                <w:b/>
                <w:sz w:val="22"/>
                <w:szCs w:val="22"/>
              </w:rPr>
            </w:pPr>
            <w:r w:rsidRPr="00E34822">
              <w:rPr>
                <w:b/>
                <w:sz w:val="22"/>
                <w:szCs w:val="22"/>
              </w:rPr>
              <w:t>&lt;</w:t>
            </w:r>
            <w:r w:rsidRPr="00E34822">
              <w:rPr>
                <w:sz w:val="22"/>
                <w:szCs w:val="22"/>
              </w:rPr>
              <w:t>specify</w:t>
            </w:r>
            <w:r w:rsidRPr="00E34822">
              <w:rPr>
                <w:b/>
                <w:sz w:val="22"/>
                <w:szCs w:val="22"/>
              </w:rPr>
              <w:t>&gt;</w:t>
            </w:r>
            <w:r w:rsidRPr="00E34822">
              <w:rPr>
                <w:b/>
                <w:sz w:val="22"/>
                <w:szCs w:val="22"/>
              </w:rPr>
              <w:br/>
            </w:r>
          </w:p>
          <w:p w14:paraId="569F6004" w14:textId="77777777" w:rsidR="00B95E2A" w:rsidRPr="00E34822" w:rsidRDefault="00B95E2A" w:rsidP="0047783A">
            <w:pPr>
              <w:keepNext/>
              <w:keepLines/>
              <w:widowControl w:val="0"/>
              <w:jc w:val="center"/>
              <w:rPr>
                <w:b/>
                <w:sz w:val="22"/>
                <w:szCs w:val="22"/>
              </w:rPr>
            </w:pPr>
            <w:r w:rsidRPr="00E34822">
              <w:rPr>
                <w:b/>
                <w:sz w:val="22"/>
                <w:szCs w:val="22"/>
              </w:rPr>
              <w:t>EUR</w:t>
            </w:r>
          </w:p>
        </w:tc>
        <w:tc>
          <w:tcPr>
            <w:tcW w:w="1134" w:type="dxa"/>
            <w:tcBorders>
              <w:bottom w:val="nil"/>
            </w:tcBorders>
            <w:shd w:val="pct5" w:color="auto" w:fill="FFFFFF"/>
          </w:tcPr>
          <w:p w14:paraId="569F6005" w14:textId="77777777" w:rsidR="00B95E2A" w:rsidRPr="00E34822" w:rsidRDefault="00B95E2A" w:rsidP="0047783A">
            <w:pPr>
              <w:keepNext/>
              <w:keepLines/>
              <w:widowControl w:val="0"/>
              <w:jc w:val="center"/>
              <w:rPr>
                <w:b/>
                <w:sz w:val="22"/>
                <w:szCs w:val="22"/>
              </w:rPr>
            </w:pPr>
            <w:r w:rsidRPr="00E34822">
              <w:rPr>
                <w:b/>
                <w:sz w:val="22"/>
                <w:szCs w:val="22"/>
              </w:rPr>
              <w:t>Average</w:t>
            </w:r>
            <w:r w:rsidRPr="00E34822">
              <w:rPr>
                <w:b/>
                <w:sz w:val="22"/>
                <w:szCs w:val="22"/>
                <w:vertAlign w:val="superscript"/>
              </w:rPr>
              <w:t>6</w:t>
            </w:r>
            <w:r w:rsidRPr="00E34822" w:rsidDel="00556859">
              <w:rPr>
                <w:b/>
                <w:sz w:val="22"/>
                <w:szCs w:val="22"/>
              </w:rPr>
              <w:t xml:space="preserve"> </w:t>
            </w:r>
            <w:r w:rsidRPr="00E34822">
              <w:rPr>
                <w:b/>
                <w:sz w:val="22"/>
                <w:szCs w:val="22"/>
              </w:rPr>
              <w:br/>
            </w:r>
          </w:p>
          <w:p w14:paraId="569F6006" w14:textId="77777777" w:rsidR="00B95E2A" w:rsidRPr="00E34822" w:rsidRDefault="00B95E2A" w:rsidP="0047783A">
            <w:pPr>
              <w:keepNext/>
              <w:keepLines/>
              <w:widowControl w:val="0"/>
              <w:jc w:val="center"/>
              <w:rPr>
                <w:b/>
                <w:sz w:val="22"/>
                <w:szCs w:val="22"/>
              </w:rPr>
            </w:pPr>
            <w:r w:rsidRPr="00E34822">
              <w:rPr>
                <w:b/>
                <w:sz w:val="22"/>
                <w:szCs w:val="22"/>
              </w:rPr>
              <w:t>EUR</w:t>
            </w:r>
          </w:p>
        </w:tc>
        <w:tc>
          <w:tcPr>
            <w:tcW w:w="850" w:type="dxa"/>
            <w:tcBorders>
              <w:bottom w:val="nil"/>
            </w:tcBorders>
            <w:shd w:val="pct5" w:color="auto" w:fill="FFFFFF"/>
          </w:tcPr>
          <w:p w14:paraId="569F6007" w14:textId="77777777" w:rsidR="00B95E2A" w:rsidRPr="00E34822" w:rsidRDefault="00B95E2A" w:rsidP="00D64597">
            <w:pPr>
              <w:widowControl w:val="0"/>
              <w:spacing w:before="60" w:after="60"/>
              <w:jc w:val="center"/>
              <w:rPr>
                <w:b/>
                <w:sz w:val="22"/>
                <w:szCs w:val="22"/>
              </w:rPr>
            </w:pPr>
            <w:r w:rsidRPr="00E34822">
              <w:rPr>
                <w:b/>
              </w:rPr>
              <w:t xml:space="preserve">Past </w:t>
            </w:r>
            <w:r w:rsidRPr="00E34822">
              <w:rPr>
                <w:b/>
                <w:sz w:val="22"/>
                <w:szCs w:val="22"/>
              </w:rPr>
              <w:t>year</w:t>
            </w:r>
            <w:r w:rsidRPr="00E34822">
              <w:rPr>
                <w:b/>
                <w:sz w:val="22"/>
                <w:szCs w:val="22"/>
              </w:rPr>
              <w:br/>
            </w:r>
          </w:p>
          <w:p w14:paraId="569F6008" w14:textId="77777777" w:rsidR="00B95E2A" w:rsidRPr="00E34822" w:rsidRDefault="00B95E2A" w:rsidP="0047783A">
            <w:pPr>
              <w:keepNext/>
              <w:keepLines/>
              <w:widowControl w:val="0"/>
              <w:jc w:val="center"/>
              <w:rPr>
                <w:b/>
                <w:sz w:val="22"/>
                <w:szCs w:val="22"/>
              </w:rPr>
            </w:pPr>
            <w:r w:rsidRPr="00E34822">
              <w:rPr>
                <w:b/>
                <w:sz w:val="22"/>
                <w:szCs w:val="22"/>
              </w:rPr>
              <w:t>EUR]</w:t>
            </w:r>
          </w:p>
        </w:tc>
        <w:tc>
          <w:tcPr>
            <w:tcW w:w="1276" w:type="dxa"/>
            <w:tcBorders>
              <w:bottom w:val="nil"/>
            </w:tcBorders>
            <w:shd w:val="pct5" w:color="auto" w:fill="FFFFFF"/>
          </w:tcPr>
          <w:p w14:paraId="569F6009" w14:textId="77777777" w:rsidR="00B95E2A" w:rsidRPr="00E34822" w:rsidRDefault="00B95E2A" w:rsidP="00B95E2A">
            <w:pPr>
              <w:widowControl w:val="0"/>
              <w:spacing w:before="60" w:after="60"/>
              <w:jc w:val="center"/>
              <w:rPr>
                <w:b/>
              </w:rPr>
            </w:pPr>
            <w:r w:rsidRPr="00E34822">
              <w:rPr>
                <w:b/>
                <w:sz w:val="22"/>
                <w:szCs w:val="22"/>
              </w:rPr>
              <w:t xml:space="preserve">[Current </w:t>
            </w:r>
            <w:r w:rsidRPr="00E34822">
              <w:rPr>
                <w:b/>
              </w:rPr>
              <w:t>year</w:t>
            </w:r>
          </w:p>
          <w:p w14:paraId="569F600A" w14:textId="77777777" w:rsidR="00B95E2A" w:rsidRPr="00E34822" w:rsidRDefault="00B95E2A" w:rsidP="00B95E2A">
            <w:pPr>
              <w:widowControl w:val="0"/>
              <w:spacing w:before="60" w:after="60"/>
              <w:jc w:val="center"/>
              <w:rPr>
                <w:b/>
              </w:rPr>
            </w:pPr>
            <w:r w:rsidRPr="00E34822">
              <w:rPr>
                <w:b/>
                <w:sz w:val="22"/>
                <w:szCs w:val="22"/>
              </w:rPr>
              <w:t>EUR]</w:t>
            </w:r>
          </w:p>
        </w:tc>
      </w:tr>
      <w:tr w:rsidR="00B95E2A" w:rsidRPr="00E34822" w14:paraId="569F6013" w14:textId="77777777" w:rsidTr="00F1458B">
        <w:trPr>
          <w:cantSplit/>
        </w:trPr>
        <w:tc>
          <w:tcPr>
            <w:tcW w:w="2835" w:type="dxa"/>
            <w:tcBorders>
              <w:top w:val="single" w:sz="6" w:space="0" w:color="auto"/>
              <w:bottom w:val="double" w:sz="2" w:space="0" w:color="auto"/>
            </w:tcBorders>
          </w:tcPr>
          <w:p w14:paraId="569F600C" w14:textId="77777777" w:rsidR="00B95E2A" w:rsidRPr="00E34822" w:rsidRDefault="00B95E2A" w:rsidP="0047783A">
            <w:pPr>
              <w:keepNext/>
              <w:keepLines/>
              <w:widowControl w:val="0"/>
              <w:rPr>
                <w:sz w:val="22"/>
                <w:szCs w:val="22"/>
              </w:rPr>
            </w:pPr>
            <w:r w:rsidRPr="00E34822">
              <w:rPr>
                <w:sz w:val="22"/>
                <w:szCs w:val="22"/>
              </w:rPr>
              <w:t>Annual turnover</w:t>
            </w:r>
            <w:r w:rsidRPr="00E34822">
              <w:rPr>
                <w:sz w:val="22"/>
                <w:szCs w:val="22"/>
                <w:vertAlign w:val="superscript"/>
              </w:rPr>
              <w:t xml:space="preserve"> 7</w:t>
            </w:r>
            <w:r w:rsidRPr="00E34822">
              <w:rPr>
                <w:sz w:val="22"/>
                <w:szCs w:val="22"/>
              </w:rPr>
              <w:t>, excluding this contract</w:t>
            </w:r>
          </w:p>
        </w:tc>
        <w:tc>
          <w:tcPr>
            <w:tcW w:w="1560" w:type="dxa"/>
            <w:tcBorders>
              <w:top w:val="single" w:sz="6" w:space="0" w:color="auto"/>
              <w:bottom w:val="double" w:sz="2" w:space="0" w:color="auto"/>
            </w:tcBorders>
          </w:tcPr>
          <w:p w14:paraId="569F600D" w14:textId="77777777" w:rsidR="00B95E2A" w:rsidRPr="00E34822" w:rsidRDefault="00B95E2A" w:rsidP="0047783A">
            <w:pPr>
              <w:keepNext/>
              <w:keepLines/>
              <w:widowControl w:val="0"/>
              <w:rPr>
                <w:sz w:val="22"/>
                <w:szCs w:val="22"/>
              </w:rPr>
            </w:pPr>
          </w:p>
        </w:tc>
        <w:tc>
          <w:tcPr>
            <w:tcW w:w="1275" w:type="dxa"/>
            <w:tcBorders>
              <w:top w:val="single" w:sz="6" w:space="0" w:color="auto"/>
              <w:bottom w:val="double" w:sz="2" w:space="0" w:color="auto"/>
            </w:tcBorders>
          </w:tcPr>
          <w:p w14:paraId="569F600E" w14:textId="77777777" w:rsidR="00B95E2A" w:rsidRPr="00E34822" w:rsidRDefault="00B95E2A" w:rsidP="0047783A">
            <w:pPr>
              <w:keepNext/>
              <w:keepLines/>
              <w:widowControl w:val="0"/>
              <w:rPr>
                <w:sz w:val="22"/>
                <w:szCs w:val="22"/>
              </w:rPr>
            </w:pPr>
          </w:p>
        </w:tc>
        <w:tc>
          <w:tcPr>
            <w:tcW w:w="993" w:type="dxa"/>
            <w:tcBorders>
              <w:top w:val="single" w:sz="6" w:space="0" w:color="auto"/>
              <w:bottom w:val="double" w:sz="2" w:space="0" w:color="auto"/>
            </w:tcBorders>
          </w:tcPr>
          <w:p w14:paraId="569F600F" w14:textId="77777777" w:rsidR="00B95E2A" w:rsidRPr="00E34822"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69F6010" w14:textId="77777777" w:rsidR="00B95E2A" w:rsidRPr="00E34822" w:rsidRDefault="00B95E2A" w:rsidP="0047783A">
            <w:pPr>
              <w:keepNext/>
              <w:keepLines/>
              <w:widowControl w:val="0"/>
              <w:rPr>
                <w:sz w:val="22"/>
                <w:szCs w:val="22"/>
              </w:rPr>
            </w:pPr>
          </w:p>
        </w:tc>
        <w:tc>
          <w:tcPr>
            <w:tcW w:w="850" w:type="dxa"/>
            <w:tcBorders>
              <w:top w:val="single" w:sz="6" w:space="0" w:color="auto"/>
              <w:bottom w:val="double" w:sz="2" w:space="0" w:color="auto"/>
            </w:tcBorders>
          </w:tcPr>
          <w:p w14:paraId="569F6011" w14:textId="77777777" w:rsidR="00B95E2A" w:rsidRPr="00E34822"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69F6012" w14:textId="77777777" w:rsidR="00B95E2A" w:rsidRPr="00E34822" w:rsidRDefault="00B95E2A" w:rsidP="0047783A">
            <w:pPr>
              <w:keepNext/>
              <w:keepLines/>
              <w:widowControl w:val="0"/>
              <w:rPr>
                <w:sz w:val="22"/>
                <w:szCs w:val="22"/>
              </w:rPr>
            </w:pPr>
          </w:p>
        </w:tc>
      </w:tr>
      <w:tr w:rsidR="00B95E2A" w:rsidRPr="00E34822" w14:paraId="569F601B" w14:textId="77777777" w:rsidTr="00F1458B">
        <w:trPr>
          <w:cantSplit/>
        </w:trPr>
        <w:tc>
          <w:tcPr>
            <w:tcW w:w="2835" w:type="dxa"/>
            <w:tcBorders>
              <w:top w:val="nil"/>
            </w:tcBorders>
          </w:tcPr>
          <w:p w14:paraId="569F6014" w14:textId="77777777" w:rsidR="00B95E2A" w:rsidRPr="00E34822" w:rsidRDefault="00B95E2A" w:rsidP="00773081">
            <w:pPr>
              <w:keepNext/>
              <w:keepLines/>
              <w:widowControl w:val="0"/>
              <w:rPr>
                <w:sz w:val="22"/>
                <w:szCs w:val="22"/>
              </w:rPr>
            </w:pPr>
            <w:r w:rsidRPr="00E34822">
              <w:rPr>
                <w:sz w:val="22"/>
                <w:szCs w:val="22"/>
              </w:rPr>
              <w:t xml:space="preserve">Current </w:t>
            </w:r>
            <w:r w:rsidR="00DC608A" w:rsidRPr="00E34822">
              <w:rPr>
                <w:sz w:val="22"/>
                <w:szCs w:val="22"/>
              </w:rPr>
              <w:t>a</w:t>
            </w:r>
            <w:r w:rsidRPr="00E34822">
              <w:rPr>
                <w:sz w:val="22"/>
                <w:szCs w:val="22"/>
              </w:rPr>
              <w:t>ssets</w:t>
            </w:r>
            <w:r w:rsidRPr="00E34822">
              <w:rPr>
                <w:sz w:val="22"/>
                <w:szCs w:val="22"/>
                <w:vertAlign w:val="superscript"/>
              </w:rPr>
              <w:t>8</w:t>
            </w:r>
            <w:r w:rsidRPr="00E34822">
              <w:rPr>
                <w:sz w:val="22"/>
                <w:szCs w:val="22"/>
              </w:rPr>
              <w:t xml:space="preserve"> </w:t>
            </w:r>
          </w:p>
        </w:tc>
        <w:tc>
          <w:tcPr>
            <w:tcW w:w="1560" w:type="dxa"/>
            <w:tcBorders>
              <w:top w:val="nil"/>
            </w:tcBorders>
          </w:tcPr>
          <w:p w14:paraId="569F6015" w14:textId="77777777" w:rsidR="00B95E2A" w:rsidRPr="00E34822" w:rsidRDefault="00B95E2A" w:rsidP="0047783A">
            <w:pPr>
              <w:keepNext/>
              <w:keepLines/>
              <w:widowControl w:val="0"/>
              <w:rPr>
                <w:sz w:val="22"/>
                <w:szCs w:val="22"/>
              </w:rPr>
            </w:pPr>
          </w:p>
        </w:tc>
        <w:tc>
          <w:tcPr>
            <w:tcW w:w="1275" w:type="dxa"/>
            <w:tcBorders>
              <w:top w:val="nil"/>
            </w:tcBorders>
          </w:tcPr>
          <w:p w14:paraId="569F6016" w14:textId="77777777" w:rsidR="00B95E2A" w:rsidRPr="00E34822" w:rsidRDefault="00B95E2A" w:rsidP="0047783A">
            <w:pPr>
              <w:keepNext/>
              <w:keepLines/>
              <w:widowControl w:val="0"/>
              <w:rPr>
                <w:sz w:val="22"/>
                <w:szCs w:val="22"/>
              </w:rPr>
            </w:pPr>
          </w:p>
        </w:tc>
        <w:tc>
          <w:tcPr>
            <w:tcW w:w="993" w:type="dxa"/>
            <w:tcBorders>
              <w:top w:val="nil"/>
              <w:bottom w:val="single" w:sz="6" w:space="0" w:color="auto"/>
            </w:tcBorders>
          </w:tcPr>
          <w:p w14:paraId="569F6017" w14:textId="77777777" w:rsidR="00B95E2A" w:rsidRPr="00E34822" w:rsidRDefault="00B95E2A" w:rsidP="0047783A">
            <w:pPr>
              <w:keepNext/>
              <w:keepLines/>
              <w:widowControl w:val="0"/>
              <w:rPr>
                <w:sz w:val="22"/>
                <w:szCs w:val="22"/>
              </w:rPr>
            </w:pPr>
          </w:p>
        </w:tc>
        <w:tc>
          <w:tcPr>
            <w:tcW w:w="1134" w:type="dxa"/>
            <w:tcBorders>
              <w:top w:val="nil"/>
              <w:bottom w:val="single" w:sz="6" w:space="0" w:color="auto"/>
            </w:tcBorders>
          </w:tcPr>
          <w:p w14:paraId="569F6018" w14:textId="77777777" w:rsidR="00B95E2A" w:rsidRPr="00E34822" w:rsidRDefault="00B95E2A" w:rsidP="0047783A">
            <w:pPr>
              <w:keepNext/>
              <w:keepLines/>
              <w:widowControl w:val="0"/>
              <w:rPr>
                <w:sz w:val="22"/>
                <w:szCs w:val="22"/>
              </w:rPr>
            </w:pPr>
          </w:p>
        </w:tc>
        <w:tc>
          <w:tcPr>
            <w:tcW w:w="850" w:type="dxa"/>
            <w:tcBorders>
              <w:top w:val="nil"/>
              <w:bottom w:val="single" w:sz="6" w:space="0" w:color="auto"/>
            </w:tcBorders>
          </w:tcPr>
          <w:p w14:paraId="569F6019" w14:textId="77777777" w:rsidR="00B95E2A" w:rsidRPr="00E34822" w:rsidRDefault="00B95E2A" w:rsidP="0047783A">
            <w:pPr>
              <w:keepNext/>
              <w:keepLines/>
              <w:widowControl w:val="0"/>
              <w:rPr>
                <w:sz w:val="22"/>
                <w:szCs w:val="22"/>
              </w:rPr>
            </w:pPr>
          </w:p>
        </w:tc>
        <w:tc>
          <w:tcPr>
            <w:tcW w:w="1276" w:type="dxa"/>
            <w:tcBorders>
              <w:top w:val="nil"/>
              <w:bottom w:val="single" w:sz="6" w:space="0" w:color="auto"/>
            </w:tcBorders>
          </w:tcPr>
          <w:p w14:paraId="569F601A" w14:textId="77777777" w:rsidR="00B95E2A" w:rsidRPr="00E34822" w:rsidRDefault="00B95E2A" w:rsidP="0047783A">
            <w:pPr>
              <w:keepNext/>
              <w:keepLines/>
              <w:widowControl w:val="0"/>
              <w:rPr>
                <w:sz w:val="22"/>
                <w:szCs w:val="22"/>
              </w:rPr>
            </w:pPr>
          </w:p>
        </w:tc>
      </w:tr>
      <w:tr w:rsidR="00B95E2A" w:rsidRPr="006A5F84" w14:paraId="569F6023" w14:textId="77777777" w:rsidTr="00F1458B">
        <w:trPr>
          <w:cantSplit/>
        </w:trPr>
        <w:tc>
          <w:tcPr>
            <w:tcW w:w="2835" w:type="dxa"/>
          </w:tcPr>
          <w:p w14:paraId="569F601C" w14:textId="77777777" w:rsidR="00B95E2A" w:rsidRPr="006A5F84" w:rsidRDefault="00B95E2A" w:rsidP="00773081">
            <w:pPr>
              <w:keepNext/>
              <w:keepLines/>
              <w:widowControl w:val="0"/>
              <w:rPr>
                <w:sz w:val="22"/>
                <w:szCs w:val="22"/>
              </w:rPr>
            </w:pPr>
            <w:r w:rsidRPr="00E34822">
              <w:rPr>
                <w:sz w:val="22"/>
                <w:szCs w:val="22"/>
              </w:rPr>
              <w:t xml:space="preserve">Current </w:t>
            </w:r>
            <w:r w:rsidR="00DC608A" w:rsidRPr="00E34822">
              <w:rPr>
                <w:sz w:val="22"/>
                <w:szCs w:val="22"/>
              </w:rPr>
              <w:t>l</w:t>
            </w:r>
            <w:r w:rsidRPr="00E34822">
              <w:rPr>
                <w:sz w:val="22"/>
                <w:szCs w:val="22"/>
              </w:rPr>
              <w:t>iabilities</w:t>
            </w:r>
            <w:r w:rsidRPr="00E34822">
              <w:rPr>
                <w:sz w:val="22"/>
                <w:szCs w:val="22"/>
                <w:vertAlign w:val="superscript"/>
              </w:rPr>
              <w:t>9</w:t>
            </w:r>
            <w:r w:rsidRPr="006A5F84">
              <w:rPr>
                <w:sz w:val="22"/>
                <w:szCs w:val="22"/>
              </w:rPr>
              <w:t xml:space="preserve"> </w:t>
            </w:r>
          </w:p>
        </w:tc>
        <w:tc>
          <w:tcPr>
            <w:tcW w:w="1560" w:type="dxa"/>
          </w:tcPr>
          <w:p w14:paraId="569F601D" w14:textId="77777777" w:rsidR="00B95E2A" w:rsidRPr="006A5F84" w:rsidRDefault="00B95E2A" w:rsidP="0047783A">
            <w:pPr>
              <w:keepNext/>
              <w:keepLines/>
              <w:widowControl w:val="0"/>
              <w:rPr>
                <w:sz w:val="22"/>
                <w:szCs w:val="22"/>
              </w:rPr>
            </w:pPr>
          </w:p>
        </w:tc>
        <w:tc>
          <w:tcPr>
            <w:tcW w:w="1275" w:type="dxa"/>
          </w:tcPr>
          <w:p w14:paraId="569F601E" w14:textId="77777777" w:rsidR="00B95E2A" w:rsidRPr="006A5F84" w:rsidRDefault="00B95E2A" w:rsidP="0047783A">
            <w:pPr>
              <w:keepNext/>
              <w:keepLines/>
              <w:widowControl w:val="0"/>
              <w:rPr>
                <w:sz w:val="22"/>
                <w:szCs w:val="22"/>
              </w:rPr>
            </w:pPr>
          </w:p>
        </w:tc>
        <w:tc>
          <w:tcPr>
            <w:tcW w:w="993" w:type="dxa"/>
            <w:tcBorders>
              <w:top w:val="single" w:sz="6" w:space="0" w:color="auto"/>
              <w:bottom w:val="single" w:sz="6" w:space="0" w:color="auto"/>
            </w:tcBorders>
            <w:shd w:val="clear" w:color="auto" w:fill="auto"/>
          </w:tcPr>
          <w:p w14:paraId="569F601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569F6020" w14:textId="77777777" w:rsidR="00B95E2A" w:rsidRPr="006A5F84" w:rsidRDefault="00B95E2A" w:rsidP="0047783A">
            <w:pPr>
              <w:keepNext/>
              <w:keepLines/>
              <w:widowControl w:val="0"/>
              <w:rPr>
                <w:sz w:val="22"/>
                <w:szCs w:val="22"/>
              </w:rPr>
            </w:pPr>
          </w:p>
        </w:tc>
        <w:tc>
          <w:tcPr>
            <w:tcW w:w="850" w:type="dxa"/>
            <w:tcBorders>
              <w:top w:val="single" w:sz="6" w:space="0" w:color="auto"/>
              <w:bottom w:val="single" w:sz="6" w:space="0" w:color="auto"/>
            </w:tcBorders>
            <w:shd w:val="clear" w:color="auto" w:fill="auto"/>
          </w:tcPr>
          <w:p w14:paraId="569F6021" w14:textId="77777777" w:rsidR="00B95E2A" w:rsidRPr="006A5F84" w:rsidRDefault="00B95E2A" w:rsidP="0047783A">
            <w:pPr>
              <w:keepNext/>
              <w:keepLines/>
              <w:widowControl w:val="0"/>
              <w:rPr>
                <w:sz w:val="22"/>
                <w:szCs w:val="22"/>
              </w:rPr>
            </w:pPr>
          </w:p>
        </w:tc>
        <w:tc>
          <w:tcPr>
            <w:tcW w:w="1276" w:type="dxa"/>
            <w:tcBorders>
              <w:top w:val="single" w:sz="6" w:space="0" w:color="auto"/>
              <w:bottom w:val="single" w:sz="6" w:space="0" w:color="auto"/>
            </w:tcBorders>
          </w:tcPr>
          <w:p w14:paraId="569F6022" w14:textId="77777777" w:rsidR="00B95E2A" w:rsidRPr="006A5F84" w:rsidRDefault="00B95E2A" w:rsidP="0047783A">
            <w:pPr>
              <w:keepNext/>
              <w:keepLines/>
              <w:widowControl w:val="0"/>
              <w:rPr>
                <w:sz w:val="22"/>
                <w:szCs w:val="22"/>
              </w:rPr>
            </w:pPr>
          </w:p>
        </w:tc>
      </w:tr>
    </w:tbl>
    <w:p w14:paraId="569F602C" w14:textId="77777777" w:rsidR="0047783A" w:rsidRPr="006A5F84" w:rsidRDefault="0047783A" w:rsidP="0047783A">
      <w:pPr>
        <w:keepNext/>
        <w:widowControl w:val="0"/>
        <w:spacing w:before="240"/>
        <w:jc w:val="both"/>
        <w:rPr>
          <w:sz w:val="22"/>
          <w:szCs w:val="22"/>
        </w:rPr>
      </w:pPr>
    </w:p>
    <w:p w14:paraId="569F602D" w14:textId="77777777" w:rsidR="0047783A" w:rsidRPr="006A5F84" w:rsidRDefault="0047783A" w:rsidP="0047783A">
      <w:pPr>
        <w:keepNext/>
        <w:widowControl w:val="0"/>
        <w:spacing w:before="240"/>
        <w:jc w:val="both"/>
        <w:rPr>
          <w:sz w:val="22"/>
          <w:szCs w:val="22"/>
        </w:rPr>
      </w:pPr>
      <w:r w:rsidRPr="006A5F84">
        <w:rPr>
          <w:sz w:val="22"/>
          <w:szCs w:val="22"/>
        </w:rPr>
        <w:br w:type="page"/>
      </w:r>
      <w:r w:rsidRPr="000569A1">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569F6033" w14:textId="77777777" w:rsidTr="00D64597">
        <w:trPr>
          <w:cantSplit/>
          <w:trHeight w:val="303"/>
        </w:trPr>
        <w:tc>
          <w:tcPr>
            <w:tcW w:w="1438" w:type="dxa"/>
            <w:shd w:val="pct5" w:color="auto" w:fill="FFFFFF"/>
          </w:tcPr>
          <w:p w14:paraId="569F602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69F602F"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569F603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69F603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569F6032"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69F603E" w14:textId="77777777" w:rsidTr="00D64597">
        <w:trPr>
          <w:cantSplit/>
          <w:trHeight w:val="303"/>
        </w:trPr>
        <w:tc>
          <w:tcPr>
            <w:tcW w:w="1438" w:type="dxa"/>
            <w:shd w:val="pct5" w:color="auto" w:fill="FFFFFF"/>
          </w:tcPr>
          <w:p w14:paraId="569F603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69F603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69F6036"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569F6037"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69F6038"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569F6039"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69F603A"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569F603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69F603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569F603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69F6048" w14:textId="77777777" w:rsidTr="00D64597">
        <w:trPr>
          <w:cantSplit/>
          <w:trHeight w:val="521"/>
        </w:trPr>
        <w:tc>
          <w:tcPr>
            <w:tcW w:w="1438" w:type="dxa"/>
            <w:tcBorders>
              <w:bottom w:val="nil"/>
            </w:tcBorders>
          </w:tcPr>
          <w:p w14:paraId="569F603F"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569F6040" w14:textId="77777777" w:rsidR="00250CE6" w:rsidRPr="006A5F84" w:rsidRDefault="00250CE6" w:rsidP="0047783A">
            <w:pPr>
              <w:keepLines/>
              <w:widowControl w:val="0"/>
              <w:rPr>
                <w:sz w:val="22"/>
                <w:szCs w:val="22"/>
              </w:rPr>
            </w:pPr>
          </w:p>
        </w:tc>
        <w:tc>
          <w:tcPr>
            <w:tcW w:w="922" w:type="dxa"/>
            <w:tcBorders>
              <w:bottom w:val="nil"/>
            </w:tcBorders>
          </w:tcPr>
          <w:p w14:paraId="569F6041" w14:textId="77777777" w:rsidR="00250CE6" w:rsidRPr="006A5F84" w:rsidRDefault="00250CE6" w:rsidP="0047783A">
            <w:pPr>
              <w:keepLines/>
              <w:widowControl w:val="0"/>
              <w:rPr>
                <w:sz w:val="22"/>
                <w:szCs w:val="22"/>
              </w:rPr>
            </w:pPr>
          </w:p>
        </w:tc>
        <w:tc>
          <w:tcPr>
            <w:tcW w:w="923" w:type="dxa"/>
            <w:tcBorders>
              <w:bottom w:val="nil"/>
            </w:tcBorders>
          </w:tcPr>
          <w:p w14:paraId="569F6042" w14:textId="77777777" w:rsidR="00250CE6" w:rsidRPr="006A5F84" w:rsidRDefault="00250CE6" w:rsidP="0047783A">
            <w:pPr>
              <w:keepLines/>
              <w:widowControl w:val="0"/>
              <w:rPr>
                <w:sz w:val="22"/>
                <w:szCs w:val="22"/>
              </w:rPr>
            </w:pPr>
          </w:p>
        </w:tc>
        <w:tc>
          <w:tcPr>
            <w:tcW w:w="922" w:type="dxa"/>
            <w:tcBorders>
              <w:bottom w:val="nil"/>
            </w:tcBorders>
          </w:tcPr>
          <w:p w14:paraId="569F6043" w14:textId="77777777" w:rsidR="00250CE6" w:rsidRPr="006A5F84" w:rsidRDefault="00250CE6" w:rsidP="0047783A">
            <w:pPr>
              <w:keepLines/>
              <w:widowControl w:val="0"/>
              <w:rPr>
                <w:sz w:val="22"/>
                <w:szCs w:val="22"/>
              </w:rPr>
            </w:pPr>
          </w:p>
        </w:tc>
        <w:tc>
          <w:tcPr>
            <w:tcW w:w="922" w:type="dxa"/>
            <w:tcBorders>
              <w:bottom w:val="nil"/>
            </w:tcBorders>
          </w:tcPr>
          <w:p w14:paraId="569F6044" w14:textId="77777777" w:rsidR="00250CE6" w:rsidRPr="006A5F84" w:rsidRDefault="00250CE6" w:rsidP="0047783A">
            <w:pPr>
              <w:keepLines/>
              <w:widowControl w:val="0"/>
              <w:rPr>
                <w:sz w:val="22"/>
                <w:szCs w:val="22"/>
              </w:rPr>
            </w:pPr>
          </w:p>
        </w:tc>
        <w:tc>
          <w:tcPr>
            <w:tcW w:w="923" w:type="dxa"/>
            <w:tcBorders>
              <w:bottom w:val="nil"/>
            </w:tcBorders>
          </w:tcPr>
          <w:p w14:paraId="569F6045" w14:textId="77777777" w:rsidR="00250CE6" w:rsidRPr="006A5F84" w:rsidRDefault="00250CE6" w:rsidP="0047783A">
            <w:pPr>
              <w:keepLines/>
              <w:widowControl w:val="0"/>
              <w:rPr>
                <w:sz w:val="22"/>
                <w:szCs w:val="22"/>
              </w:rPr>
            </w:pPr>
          </w:p>
        </w:tc>
        <w:tc>
          <w:tcPr>
            <w:tcW w:w="922" w:type="dxa"/>
            <w:tcBorders>
              <w:bottom w:val="nil"/>
            </w:tcBorders>
          </w:tcPr>
          <w:p w14:paraId="569F6046" w14:textId="77777777" w:rsidR="00250CE6" w:rsidRPr="006A5F84" w:rsidRDefault="00250CE6" w:rsidP="0047783A">
            <w:pPr>
              <w:keepLines/>
              <w:widowControl w:val="0"/>
              <w:jc w:val="center"/>
              <w:rPr>
                <w:sz w:val="22"/>
                <w:szCs w:val="22"/>
              </w:rPr>
            </w:pPr>
          </w:p>
        </w:tc>
        <w:tc>
          <w:tcPr>
            <w:tcW w:w="923" w:type="dxa"/>
            <w:tcBorders>
              <w:bottom w:val="nil"/>
            </w:tcBorders>
          </w:tcPr>
          <w:p w14:paraId="569F6047" w14:textId="77777777" w:rsidR="00250CE6" w:rsidRPr="006A5F84" w:rsidRDefault="00250CE6" w:rsidP="0047783A">
            <w:pPr>
              <w:keepLines/>
              <w:widowControl w:val="0"/>
              <w:jc w:val="center"/>
              <w:rPr>
                <w:sz w:val="22"/>
                <w:szCs w:val="22"/>
              </w:rPr>
            </w:pPr>
          </w:p>
        </w:tc>
      </w:tr>
      <w:tr w:rsidR="00250CE6" w:rsidRPr="006A5F84" w14:paraId="569F6052" w14:textId="77777777" w:rsidTr="00D64597">
        <w:trPr>
          <w:cantSplit/>
          <w:trHeight w:val="511"/>
        </w:trPr>
        <w:tc>
          <w:tcPr>
            <w:tcW w:w="1438" w:type="dxa"/>
          </w:tcPr>
          <w:p w14:paraId="569F6049"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569F604A" w14:textId="77777777" w:rsidR="00250CE6" w:rsidRPr="006A5F84" w:rsidRDefault="00250CE6" w:rsidP="0047783A">
            <w:pPr>
              <w:keepLines/>
              <w:widowControl w:val="0"/>
              <w:rPr>
                <w:sz w:val="22"/>
                <w:szCs w:val="22"/>
              </w:rPr>
            </w:pPr>
          </w:p>
        </w:tc>
        <w:tc>
          <w:tcPr>
            <w:tcW w:w="922" w:type="dxa"/>
          </w:tcPr>
          <w:p w14:paraId="569F604B" w14:textId="77777777" w:rsidR="00250CE6" w:rsidRPr="006A5F84" w:rsidRDefault="00250CE6" w:rsidP="0047783A">
            <w:pPr>
              <w:keepLines/>
              <w:widowControl w:val="0"/>
              <w:rPr>
                <w:sz w:val="22"/>
                <w:szCs w:val="22"/>
              </w:rPr>
            </w:pPr>
          </w:p>
        </w:tc>
        <w:tc>
          <w:tcPr>
            <w:tcW w:w="923" w:type="dxa"/>
          </w:tcPr>
          <w:p w14:paraId="569F604C" w14:textId="77777777" w:rsidR="00250CE6" w:rsidRPr="006A5F84" w:rsidRDefault="00250CE6" w:rsidP="0047783A">
            <w:pPr>
              <w:keepLines/>
              <w:widowControl w:val="0"/>
              <w:rPr>
                <w:sz w:val="22"/>
                <w:szCs w:val="22"/>
              </w:rPr>
            </w:pPr>
          </w:p>
        </w:tc>
        <w:tc>
          <w:tcPr>
            <w:tcW w:w="922" w:type="dxa"/>
          </w:tcPr>
          <w:p w14:paraId="569F604D" w14:textId="77777777" w:rsidR="00250CE6" w:rsidRPr="006A5F84" w:rsidRDefault="00250CE6" w:rsidP="0047783A">
            <w:pPr>
              <w:keepLines/>
              <w:widowControl w:val="0"/>
              <w:rPr>
                <w:sz w:val="22"/>
                <w:szCs w:val="22"/>
              </w:rPr>
            </w:pPr>
          </w:p>
        </w:tc>
        <w:tc>
          <w:tcPr>
            <w:tcW w:w="922" w:type="dxa"/>
          </w:tcPr>
          <w:p w14:paraId="569F604E" w14:textId="77777777" w:rsidR="00250CE6" w:rsidRPr="006A5F84" w:rsidRDefault="00250CE6" w:rsidP="0047783A">
            <w:pPr>
              <w:keepLines/>
              <w:widowControl w:val="0"/>
              <w:rPr>
                <w:sz w:val="22"/>
                <w:szCs w:val="22"/>
              </w:rPr>
            </w:pPr>
          </w:p>
        </w:tc>
        <w:tc>
          <w:tcPr>
            <w:tcW w:w="923" w:type="dxa"/>
          </w:tcPr>
          <w:p w14:paraId="569F604F" w14:textId="77777777" w:rsidR="00250CE6" w:rsidRPr="006A5F84" w:rsidRDefault="00250CE6" w:rsidP="0047783A">
            <w:pPr>
              <w:keepLines/>
              <w:widowControl w:val="0"/>
              <w:rPr>
                <w:sz w:val="22"/>
                <w:szCs w:val="22"/>
              </w:rPr>
            </w:pPr>
          </w:p>
        </w:tc>
        <w:tc>
          <w:tcPr>
            <w:tcW w:w="922" w:type="dxa"/>
          </w:tcPr>
          <w:p w14:paraId="569F6050" w14:textId="77777777" w:rsidR="00250CE6" w:rsidRPr="006A5F84" w:rsidRDefault="00250CE6" w:rsidP="0047783A">
            <w:pPr>
              <w:keepLines/>
              <w:widowControl w:val="0"/>
              <w:jc w:val="center"/>
              <w:rPr>
                <w:sz w:val="22"/>
                <w:szCs w:val="22"/>
              </w:rPr>
            </w:pPr>
          </w:p>
        </w:tc>
        <w:tc>
          <w:tcPr>
            <w:tcW w:w="923" w:type="dxa"/>
          </w:tcPr>
          <w:p w14:paraId="569F6051" w14:textId="77777777" w:rsidR="00250CE6" w:rsidRPr="006A5F84" w:rsidRDefault="00250CE6" w:rsidP="0047783A">
            <w:pPr>
              <w:keepLines/>
              <w:widowControl w:val="0"/>
              <w:jc w:val="center"/>
              <w:rPr>
                <w:sz w:val="22"/>
                <w:szCs w:val="22"/>
              </w:rPr>
            </w:pPr>
          </w:p>
        </w:tc>
      </w:tr>
      <w:tr w:rsidR="005A3AB2" w:rsidRPr="006A5F84" w14:paraId="569F605C" w14:textId="77777777" w:rsidTr="00D64597">
        <w:trPr>
          <w:cantSplit/>
          <w:trHeight w:val="511"/>
        </w:trPr>
        <w:tc>
          <w:tcPr>
            <w:tcW w:w="1438" w:type="dxa"/>
          </w:tcPr>
          <w:p w14:paraId="569F6053" w14:textId="77777777" w:rsidR="005A3AB2" w:rsidRPr="006A5F84" w:rsidRDefault="0052694A" w:rsidP="0047783A">
            <w:pPr>
              <w:keepLines/>
              <w:widowControl w:val="0"/>
              <w:rPr>
                <w:sz w:val="22"/>
                <w:szCs w:val="22"/>
              </w:rPr>
            </w:pPr>
            <w:r>
              <w:rPr>
                <w:sz w:val="22"/>
                <w:szCs w:val="22"/>
              </w:rPr>
              <w:t>Total</w:t>
            </w:r>
          </w:p>
        </w:tc>
        <w:tc>
          <w:tcPr>
            <w:tcW w:w="922" w:type="dxa"/>
          </w:tcPr>
          <w:p w14:paraId="569F6054" w14:textId="77777777" w:rsidR="005A3AB2" w:rsidRPr="006A5F84" w:rsidRDefault="005A3AB2" w:rsidP="0047783A">
            <w:pPr>
              <w:keepLines/>
              <w:widowControl w:val="0"/>
              <w:rPr>
                <w:sz w:val="22"/>
                <w:szCs w:val="22"/>
              </w:rPr>
            </w:pPr>
          </w:p>
        </w:tc>
        <w:tc>
          <w:tcPr>
            <w:tcW w:w="922" w:type="dxa"/>
          </w:tcPr>
          <w:p w14:paraId="569F6055" w14:textId="77777777" w:rsidR="005A3AB2" w:rsidRPr="006A5F84" w:rsidRDefault="005A3AB2" w:rsidP="0047783A">
            <w:pPr>
              <w:keepLines/>
              <w:widowControl w:val="0"/>
              <w:rPr>
                <w:sz w:val="22"/>
                <w:szCs w:val="22"/>
              </w:rPr>
            </w:pPr>
          </w:p>
        </w:tc>
        <w:tc>
          <w:tcPr>
            <w:tcW w:w="923" w:type="dxa"/>
          </w:tcPr>
          <w:p w14:paraId="569F6056" w14:textId="77777777" w:rsidR="005A3AB2" w:rsidRPr="006A5F84" w:rsidRDefault="005A3AB2" w:rsidP="0047783A">
            <w:pPr>
              <w:keepLines/>
              <w:widowControl w:val="0"/>
              <w:rPr>
                <w:sz w:val="22"/>
                <w:szCs w:val="22"/>
              </w:rPr>
            </w:pPr>
          </w:p>
        </w:tc>
        <w:tc>
          <w:tcPr>
            <w:tcW w:w="922" w:type="dxa"/>
          </w:tcPr>
          <w:p w14:paraId="569F6057" w14:textId="77777777" w:rsidR="005A3AB2" w:rsidRPr="006A5F84" w:rsidRDefault="005A3AB2" w:rsidP="0047783A">
            <w:pPr>
              <w:keepLines/>
              <w:widowControl w:val="0"/>
              <w:rPr>
                <w:sz w:val="22"/>
                <w:szCs w:val="22"/>
              </w:rPr>
            </w:pPr>
          </w:p>
        </w:tc>
        <w:tc>
          <w:tcPr>
            <w:tcW w:w="922" w:type="dxa"/>
          </w:tcPr>
          <w:p w14:paraId="569F6058" w14:textId="77777777" w:rsidR="005A3AB2" w:rsidRPr="006A5F84" w:rsidRDefault="005A3AB2" w:rsidP="0047783A">
            <w:pPr>
              <w:keepLines/>
              <w:widowControl w:val="0"/>
              <w:rPr>
                <w:sz w:val="22"/>
                <w:szCs w:val="22"/>
              </w:rPr>
            </w:pPr>
          </w:p>
        </w:tc>
        <w:tc>
          <w:tcPr>
            <w:tcW w:w="923" w:type="dxa"/>
          </w:tcPr>
          <w:p w14:paraId="569F6059" w14:textId="77777777" w:rsidR="005A3AB2" w:rsidRPr="006A5F84" w:rsidRDefault="005A3AB2" w:rsidP="0047783A">
            <w:pPr>
              <w:keepLines/>
              <w:widowControl w:val="0"/>
              <w:rPr>
                <w:sz w:val="22"/>
                <w:szCs w:val="22"/>
              </w:rPr>
            </w:pPr>
          </w:p>
        </w:tc>
        <w:tc>
          <w:tcPr>
            <w:tcW w:w="922" w:type="dxa"/>
          </w:tcPr>
          <w:p w14:paraId="569F605A" w14:textId="77777777" w:rsidR="005A3AB2" w:rsidRPr="006A5F84" w:rsidRDefault="005A3AB2" w:rsidP="0047783A">
            <w:pPr>
              <w:keepLines/>
              <w:widowControl w:val="0"/>
              <w:jc w:val="center"/>
              <w:rPr>
                <w:sz w:val="22"/>
                <w:szCs w:val="22"/>
              </w:rPr>
            </w:pPr>
          </w:p>
        </w:tc>
        <w:tc>
          <w:tcPr>
            <w:tcW w:w="923" w:type="dxa"/>
          </w:tcPr>
          <w:p w14:paraId="569F605B" w14:textId="77777777" w:rsidR="005A3AB2" w:rsidRPr="006A5F84" w:rsidRDefault="005A3AB2" w:rsidP="0047783A">
            <w:pPr>
              <w:keepLines/>
              <w:widowControl w:val="0"/>
              <w:jc w:val="center"/>
              <w:rPr>
                <w:sz w:val="22"/>
                <w:szCs w:val="22"/>
              </w:rPr>
            </w:pPr>
          </w:p>
        </w:tc>
      </w:tr>
      <w:tr w:rsidR="0052694A" w:rsidRPr="006A5F84" w14:paraId="569F6066" w14:textId="77777777" w:rsidTr="00D64597">
        <w:trPr>
          <w:cantSplit/>
          <w:trHeight w:val="521"/>
        </w:trPr>
        <w:tc>
          <w:tcPr>
            <w:tcW w:w="1438" w:type="dxa"/>
          </w:tcPr>
          <w:p w14:paraId="569F605D"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569F605E" w14:textId="77777777" w:rsidR="0052694A" w:rsidRPr="006A5F84" w:rsidRDefault="0052694A" w:rsidP="0047783A">
            <w:pPr>
              <w:keepLines/>
              <w:widowControl w:val="0"/>
              <w:rPr>
                <w:sz w:val="22"/>
                <w:szCs w:val="22"/>
              </w:rPr>
            </w:pPr>
            <w:r w:rsidRPr="006A5F84">
              <w:t>%</w:t>
            </w:r>
          </w:p>
        </w:tc>
        <w:tc>
          <w:tcPr>
            <w:tcW w:w="922" w:type="dxa"/>
          </w:tcPr>
          <w:p w14:paraId="569F605F" w14:textId="77777777" w:rsidR="0052694A" w:rsidRPr="006A5F84" w:rsidRDefault="0052694A" w:rsidP="0047783A">
            <w:pPr>
              <w:keepLines/>
              <w:widowControl w:val="0"/>
              <w:rPr>
                <w:sz w:val="22"/>
                <w:szCs w:val="22"/>
              </w:rPr>
            </w:pPr>
            <w:r w:rsidRPr="006A5F84">
              <w:t>%</w:t>
            </w:r>
          </w:p>
        </w:tc>
        <w:tc>
          <w:tcPr>
            <w:tcW w:w="923" w:type="dxa"/>
          </w:tcPr>
          <w:p w14:paraId="569F6060" w14:textId="77777777" w:rsidR="0052694A" w:rsidRPr="006A5F84" w:rsidRDefault="0052694A" w:rsidP="0047783A">
            <w:pPr>
              <w:keepLines/>
              <w:widowControl w:val="0"/>
              <w:rPr>
                <w:sz w:val="22"/>
                <w:szCs w:val="22"/>
              </w:rPr>
            </w:pPr>
            <w:r w:rsidRPr="006A5F84">
              <w:t>%</w:t>
            </w:r>
          </w:p>
        </w:tc>
        <w:tc>
          <w:tcPr>
            <w:tcW w:w="922" w:type="dxa"/>
          </w:tcPr>
          <w:p w14:paraId="569F6061" w14:textId="77777777" w:rsidR="0052694A" w:rsidRPr="006A5F84" w:rsidRDefault="0052694A" w:rsidP="0047783A">
            <w:pPr>
              <w:keepLines/>
              <w:widowControl w:val="0"/>
              <w:rPr>
                <w:sz w:val="22"/>
                <w:szCs w:val="22"/>
              </w:rPr>
            </w:pPr>
            <w:r w:rsidRPr="006A5F84">
              <w:t>%</w:t>
            </w:r>
          </w:p>
        </w:tc>
        <w:tc>
          <w:tcPr>
            <w:tcW w:w="922" w:type="dxa"/>
          </w:tcPr>
          <w:p w14:paraId="569F6062" w14:textId="77777777" w:rsidR="0052694A" w:rsidRPr="006A5F84" w:rsidRDefault="0052694A" w:rsidP="0047783A">
            <w:pPr>
              <w:keepLines/>
              <w:widowControl w:val="0"/>
              <w:rPr>
                <w:sz w:val="22"/>
                <w:szCs w:val="22"/>
              </w:rPr>
            </w:pPr>
            <w:r w:rsidRPr="006A5F84">
              <w:t>%</w:t>
            </w:r>
          </w:p>
        </w:tc>
        <w:tc>
          <w:tcPr>
            <w:tcW w:w="923" w:type="dxa"/>
          </w:tcPr>
          <w:p w14:paraId="569F6063" w14:textId="77777777" w:rsidR="0052694A" w:rsidRPr="006A5F84" w:rsidRDefault="0052694A" w:rsidP="0047783A">
            <w:pPr>
              <w:keepLines/>
              <w:widowControl w:val="0"/>
              <w:rPr>
                <w:sz w:val="22"/>
                <w:szCs w:val="22"/>
              </w:rPr>
            </w:pPr>
            <w:r w:rsidRPr="006A5F84">
              <w:t>%</w:t>
            </w:r>
          </w:p>
        </w:tc>
        <w:tc>
          <w:tcPr>
            <w:tcW w:w="922" w:type="dxa"/>
          </w:tcPr>
          <w:p w14:paraId="569F6064" w14:textId="77777777" w:rsidR="0052694A" w:rsidRPr="006A5F84" w:rsidRDefault="0052694A" w:rsidP="0047783A">
            <w:pPr>
              <w:keepLines/>
              <w:widowControl w:val="0"/>
              <w:jc w:val="center"/>
              <w:rPr>
                <w:sz w:val="22"/>
                <w:szCs w:val="22"/>
              </w:rPr>
            </w:pPr>
            <w:r>
              <w:rPr>
                <w:sz w:val="22"/>
                <w:szCs w:val="22"/>
              </w:rPr>
              <w:t>%</w:t>
            </w:r>
          </w:p>
        </w:tc>
        <w:tc>
          <w:tcPr>
            <w:tcW w:w="923" w:type="dxa"/>
          </w:tcPr>
          <w:p w14:paraId="569F6065" w14:textId="77777777" w:rsidR="0052694A" w:rsidRPr="006A5F84" w:rsidRDefault="0052694A" w:rsidP="0047783A">
            <w:pPr>
              <w:keepLines/>
              <w:widowControl w:val="0"/>
              <w:jc w:val="center"/>
              <w:rPr>
                <w:sz w:val="22"/>
                <w:szCs w:val="22"/>
              </w:rPr>
            </w:pPr>
            <w:r>
              <w:rPr>
                <w:sz w:val="22"/>
                <w:szCs w:val="22"/>
              </w:rPr>
              <w:t>%</w:t>
            </w:r>
          </w:p>
        </w:tc>
      </w:tr>
    </w:tbl>
    <w:p w14:paraId="569F6067"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69F6068" w14:textId="77777777" w:rsidR="0047783A" w:rsidRPr="00E34822" w:rsidRDefault="0047783A" w:rsidP="0047783A">
      <w:pPr>
        <w:spacing w:before="240"/>
        <w:jc w:val="both"/>
        <w:rPr>
          <w:sz w:val="22"/>
          <w:szCs w:val="22"/>
        </w:rPr>
      </w:pPr>
      <w:r w:rsidRPr="00E34822">
        <w:rPr>
          <w:sz w:val="22"/>
          <w:szCs w:val="22"/>
        </w:rPr>
        <w:t>Name and first name: &lt;…………………………………………………………………&gt;</w:t>
      </w:r>
    </w:p>
    <w:p w14:paraId="569F6069" w14:textId="77777777" w:rsidR="0047783A" w:rsidRPr="00E34822" w:rsidRDefault="0047783A" w:rsidP="0047783A">
      <w:pPr>
        <w:widowControl w:val="0"/>
        <w:spacing w:before="240"/>
        <w:jc w:val="both"/>
        <w:rPr>
          <w:sz w:val="22"/>
          <w:szCs w:val="22"/>
        </w:rPr>
      </w:pPr>
      <w:r w:rsidRPr="00E34822">
        <w:rPr>
          <w:sz w:val="22"/>
          <w:szCs w:val="22"/>
        </w:rPr>
        <w:t>Duly authorised to sign this tender on behalf of:</w:t>
      </w:r>
    </w:p>
    <w:p w14:paraId="569F606A" w14:textId="77777777" w:rsidR="0047783A" w:rsidRPr="00E34822" w:rsidRDefault="0047783A" w:rsidP="0047783A">
      <w:pPr>
        <w:spacing w:before="240"/>
        <w:jc w:val="both"/>
        <w:rPr>
          <w:sz w:val="22"/>
          <w:szCs w:val="22"/>
        </w:rPr>
      </w:pPr>
      <w:r w:rsidRPr="00E34822">
        <w:rPr>
          <w:b/>
          <w:sz w:val="22"/>
          <w:szCs w:val="22"/>
        </w:rPr>
        <w:t>&lt;</w:t>
      </w:r>
      <w:r w:rsidRPr="00E34822">
        <w:rPr>
          <w:sz w:val="22"/>
          <w:szCs w:val="22"/>
        </w:rPr>
        <w:t>……………………………………………………………………………………</w:t>
      </w:r>
      <w:r w:rsidRPr="00E34822">
        <w:rPr>
          <w:b/>
          <w:sz w:val="22"/>
          <w:szCs w:val="22"/>
        </w:rPr>
        <w:t>&gt;</w:t>
      </w:r>
    </w:p>
    <w:p w14:paraId="569F606B" w14:textId="77777777" w:rsidR="0047783A" w:rsidRPr="00E34822" w:rsidRDefault="0047783A" w:rsidP="0047783A">
      <w:pPr>
        <w:spacing w:before="240"/>
        <w:jc w:val="both"/>
        <w:rPr>
          <w:sz w:val="22"/>
          <w:szCs w:val="22"/>
        </w:rPr>
      </w:pPr>
      <w:r w:rsidRPr="00E34822">
        <w:rPr>
          <w:sz w:val="22"/>
          <w:szCs w:val="22"/>
        </w:rPr>
        <w:t>Place and date: &lt;…………………………………………………………….………….&gt;</w:t>
      </w:r>
    </w:p>
    <w:p w14:paraId="569F606C" w14:textId="77777777" w:rsidR="0047783A" w:rsidRPr="00E34822" w:rsidRDefault="0047783A" w:rsidP="0047783A">
      <w:pPr>
        <w:spacing w:before="240"/>
        <w:jc w:val="both"/>
        <w:rPr>
          <w:sz w:val="22"/>
          <w:szCs w:val="22"/>
        </w:rPr>
      </w:pPr>
      <w:r w:rsidRPr="00E34822">
        <w:rPr>
          <w:sz w:val="22"/>
          <w:szCs w:val="22"/>
        </w:rPr>
        <w:t>Stamp of the firm/company:</w:t>
      </w:r>
    </w:p>
    <w:p w14:paraId="569F606D" w14:textId="77777777" w:rsidR="0047783A" w:rsidRPr="00E34822" w:rsidRDefault="0047783A" w:rsidP="0047783A">
      <w:pPr>
        <w:spacing w:before="240"/>
        <w:jc w:val="both"/>
        <w:rPr>
          <w:sz w:val="22"/>
          <w:szCs w:val="22"/>
        </w:rPr>
      </w:pPr>
      <w:r w:rsidRPr="00E34822">
        <w:rPr>
          <w:sz w:val="22"/>
          <w:szCs w:val="22"/>
        </w:rPr>
        <w:t>This tender includes the following annexes:</w:t>
      </w:r>
    </w:p>
    <w:p w14:paraId="569F606E" w14:textId="77777777" w:rsidR="00601A79" w:rsidRDefault="008431A6" w:rsidP="00601A79">
      <w:pPr>
        <w:spacing w:before="240"/>
        <w:jc w:val="both"/>
        <w:rPr>
          <w:sz w:val="22"/>
          <w:szCs w:val="22"/>
        </w:rPr>
      </w:pPr>
      <w:r w:rsidRPr="00E34822">
        <w:rPr>
          <w:sz w:val="22"/>
          <w:szCs w:val="22"/>
        </w:rPr>
        <w:t>&lt;</w:t>
      </w:r>
      <w:r w:rsidR="0047783A" w:rsidRPr="00E34822">
        <w:rPr>
          <w:sz w:val="22"/>
          <w:szCs w:val="22"/>
        </w:rPr>
        <w:t>Numbered list of annexes with titles</w:t>
      </w:r>
      <w:r w:rsidRPr="00E34822">
        <w:rPr>
          <w:sz w:val="22"/>
          <w:szCs w:val="22"/>
        </w:rPr>
        <w:t>&gt;</w:t>
      </w:r>
    </w:p>
    <w:p w14:paraId="569F606F" w14:textId="77777777" w:rsidR="00347075" w:rsidRDefault="00347075" w:rsidP="00601A79">
      <w:pPr>
        <w:spacing w:before="240"/>
        <w:jc w:val="both"/>
        <w:rPr>
          <w:sz w:val="22"/>
          <w:szCs w:val="22"/>
        </w:rPr>
      </w:pPr>
    </w:p>
    <w:p w14:paraId="569F6070"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69F6071"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6BE01" w14:textId="77777777" w:rsidR="000569A1" w:rsidRPr="006A5F84" w:rsidRDefault="000569A1">
      <w:r w:rsidRPr="006A5F84">
        <w:separator/>
      </w:r>
    </w:p>
  </w:endnote>
  <w:endnote w:type="continuationSeparator" w:id="0">
    <w:p w14:paraId="70613E9B" w14:textId="77777777" w:rsidR="000569A1" w:rsidRPr="006A5F84" w:rsidRDefault="000569A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76"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569F6077" w14:textId="77777777" w:rsidR="004C51DD" w:rsidRDefault="004C51DD"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78" w14:textId="77777777" w:rsidR="004C51DD" w:rsidRPr="006A5F84" w:rsidRDefault="000C5EC0" w:rsidP="00601A79">
    <w:pPr>
      <w:pStyle w:val="ad"/>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69F6079" w14:textId="746B461D" w:rsidR="004C51DD" w:rsidRDefault="004C51DD" w:rsidP="00601A79">
    <w:pPr>
      <w:pStyle w:val="ad"/>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p w14:paraId="0BF29AA0" w14:textId="77777777" w:rsidR="00E34822" w:rsidRPr="00CC58D9" w:rsidRDefault="00E34822" w:rsidP="00E34822">
    <w:pPr>
      <w:tabs>
        <w:tab w:val="center" w:pos="4320"/>
        <w:tab w:val="right" w:pos="8640"/>
      </w:tabs>
      <w:jc w:val="center"/>
      <w:rPr>
        <w:i/>
      </w:rPr>
    </w:pPr>
    <w:r w:rsidRPr="00CC58D9">
      <w:rPr>
        <w:i/>
      </w:rPr>
      <w:t>The project is co-funded by EU through the Interreg-IPA CBC Bulgaria-Serbia</w:t>
    </w:r>
    <w:r w:rsidRPr="00CC58D9">
      <w:rPr>
        <w:i/>
        <w:lang w:val="bg-BG"/>
      </w:rPr>
      <w:t xml:space="preserve"> </w:t>
    </w:r>
    <w:r w:rsidRPr="00CC58D9">
      <w:rPr>
        <w:i/>
      </w:rPr>
      <w:t>Programme</w:t>
    </w:r>
  </w:p>
  <w:p w14:paraId="526DB5E1" w14:textId="77777777" w:rsidR="00E34822" w:rsidRPr="006A5F84" w:rsidRDefault="00E34822" w:rsidP="00601A79">
    <w:pPr>
      <w:pStyle w:val="ad"/>
      <w:spacing w:after="0"/>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7A" w14:textId="77777777" w:rsidR="004C51DD" w:rsidRPr="006A5F84" w:rsidRDefault="004C51DD" w:rsidP="0047783A">
    <w:pPr>
      <w:pStyle w:val="ad"/>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569F607B" w14:textId="77777777" w:rsidR="004C51DD" w:rsidRPr="006A5F84" w:rsidRDefault="004C51DD" w:rsidP="0047783A">
    <w:pPr>
      <w:pStyle w:val="ad"/>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7E"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569F607F" w14:textId="77777777" w:rsidR="004C51DD" w:rsidRDefault="004C51DD" w:rsidP="0047783A">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0" w14:textId="77777777" w:rsidR="004C51DD" w:rsidRPr="006A5F84" w:rsidRDefault="000C5EC0" w:rsidP="00601A79">
    <w:pPr>
      <w:pStyle w:val="ad"/>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69F6081" w14:textId="77777777"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3" w14:textId="77777777" w:rsidR="004C51DD" w:rsidRPr="006A5F84" w:rsidRDefault="000C5EC0" w:rsidP="00601A79">
    <w:pPr>
      <w:pStyle w:val="ad"/>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69F6084" w14:textId="77777777" w:rsidR="004C51DD" w:rsidRPr="006A5F84" w:rsidRDefault="004C51DD"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7" w14:textId="77777777" w:rsidR="004C51DD" w:rsidRDefault="004C51DD"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569F6088" w14:textId="77777777" w:rsidR="004C51DD" w:rsidRDefault="004C51DD" w:rsidP="0047783A">
    <w:pPr>
      <w:pStyle w:val="ad"/>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9" w14:textId="77777777" w:rsidR="004C51DD" w:rsidRPr="00601A79" w:rsidRDefault="000C5EC0" w:rsidP="00601A79">
    <w:pPr>
      <w:pStyle w:val="ad"/>
      <w:tabs>
        <w:tab w:val="clear" w:pos="4320"/>
        <w:tab w:val="clear" w:pos="8640"/>
        <w:tab w:val="right" w:pos="8647"/>
      </w:tabs>
      <w:spacing w:after="0"/>
      <w:ind w:right="6"/>
      <w:rPr>
        <w:rStyle w:val="af"/>
        <w:sz w:val="18"/>
        <w:szCs w:val="18"/>
      </w:rPr>
    </w:pPr>
    <w:r w:rsidRPr="000C5EC0">
      <w:rPr>
        <w:b/>
        <w:sz w:val="18"/>
      </w:rPr>
      <w:t>August 2020</w:t>
    </w:r>
    <w:r w:rsidR="004C51DD" w:rsidRPr="00601A79">
      <w:rPr>
        <w:sz w:val="18"/>
        <w:szCs w:val="18"/>
      </w:rPr>
      <w:tab/>
    </w:r>
    <w:r w:rsidR="004C51DD" w:rsidRPr="00601A79">
      <w:rPr>
        <w:rStyle w:val="af"/>
        <w:sz w:val="18"/>
        <w:szCs w:val="18"/>
      </w:rPr>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7</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14:paraId="569F608A"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C" w14:textId="77777777" w:rsidR="004C51DD" w:rsidRPr="00601A79" w:rsidRDefault="000C5EC0" w:rsidP="00601A79">
    <w:pPr>
      <w:pStyle w:val="ad"/>
      <w:tabs>
        <w:tab w:val="clear" w:pos="8640"/>
        <w:tab w:val="right" w:pos="8505"/>
      </w:tabs>
      <w:spacing w:after="0"/>
      <w:rPr>
        <w:rStyle w:val="af"/>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af"/>
        <w:sz w:val="18"/>
        <w:szCs w:val="18"/>
      </w:rPr>
      <w:fldChar w:fldCharType="begin"/>
    </w:r>
    <w:r w:rsidR="004C51DD" w:rsidRPr="00601A79">
      <w:rPr>
        <w:rStyle w:val="af"/>
        <w:sz w:val="18"/>
        <w:szCs w:val="18"/>
      </w:rPr>
      <w:instrText xml:space="preserve"> PAGE </w:instrText>
    </w:r>
    <w:r w:rsidR="004C51DD" w:rsidRPr="00601A79">
      <w:rPr>
        <w:rStyle w:val="af"/>
        <w:sz w:val="18"/>
        <w:szCs w:val="18"/>
      </w:rPr>
      <w:fldChar w:fldCharType="separate"/>
    </w:r>
    <w:r>
      <w:rPr>
        <w:rStyle w:val="af"/>
        <w:noProof/>
        <w:sz w:val="18"/>
        <w:szCs w:val="18"/>
      </w:rPr>
      <w:t>4</w:t>
    </w:r>
    <w:r w:rsidR="004C51DD" w:rsidRPr="00601A79">
      <w:rPr>
        <w:rStyle w:val="af"/>
        <w:sz w:val="18"/>
        <w:szCs w:val="18"/>
      </w:rPr>
      <w:fldChar w:fldCharType="end"/>
    </w:r>
    <w:r w:rsidR="004C51DD" w:rsidRPr="00601A79">
      <w:rPr>
        <w:rStyle w:val="af"/>
        <w:sz w:val="18"/>
        <w:szCs w:val="18"/>
      </w:rPr>
      <w:t xml:space="preserve"> of </w:t>
    </w:r>
    <w:r w:rsidR="004C51DD" w:rsidRPr="00601A79">
      <w:rPr>
        <w:rStyle w:val="af"/>
        <w:sz w:val="18"/>
        <w:szCs w:val="18"/>
      </w:rPr>
      <w:fldChar w:fldCharType="begin"/>
    </w:r>
    <w:r w:rsidR="004C51DD" w:rsidRPr="00601A79">
      <w:rPr>
        <w:rStyle w:val="af"/>
        <w:sz w:val="18"/>
        <w:szCs w:val="18"/>
      </w:rPr>
      <w:instrText xml:space="preserve"> NUMPAGES </w:instrText>
    </w:r>
    <w:r w:rsidR="004C51DD" w:rsidRPr="00601A79">
      <w:rPr>
        <w:rStyle w:val="af"/>
        <w:sz w:val="18"/>
        <w:szCs w:val="18"/>
      </w:rPr>
      <w:fldChar w:fldCharType="separate"/>
    </w:r>
    <w:r>
      <w:rPr>
        <w:rStyle w:val="af"/>
        <w:noProof/>
        <w:sz w:val="18"/>
        <w:szCs w:val="18"/>
      </w:rPr>
      <w:t>9</w:t>
    </w:r>
    <w:r w:rsidR="004C51DD" w:rsidRPr="00601A79">
      <w:rPr>
        <w:rStyle w:val="af"/>
        <w:sz w:val="18"/>
        <w:szCs w:val="18"/>
      </w:rPr>
      <w:fldChar w:fldCharType="end"/>
    </w:r>
  </w:p>
  <w:p w14:paraId="569F608D" w14:textId="77777777" w:rsidR="004C51DD" w:rsidRPr="00601A79" w:rsidRDefault="004C51DD" w:rsidP="00601A79">
    <w:pPr>
      <w:pStyle w:val="ad"/>
      <w:tabs>
        <w:tab w:val="clear" w:pos="8640"/>
        <w:tab w:val="right" w:pos="8505"/>
      </w:tabs>
      <w:spacing w:after="0"/>
      <w:rPr>
        <w:sz w:val="18"/>
        <w:szCs w:val="18"/>
      </w:rPr>
    </w:pPr>
    <w:r w:rsidRPr="00601A79">
      <w:rPr>
        <w:rStyle w:val="af"/>
        <w:sz w:val="18"/>
        <w:szCs w:val="18"/>
      </w:rPr>
      <w:fldChar w:fldCharType="begin"/>
    </w:r>
    <w:r w:rsidRPr="00601A79">
      <w:rPr>
        <w:rStyle w:val="af"/>
        <w:sz w:val="18"/>
        <w:szCs w:val="18"/>
      </w:rPr>
      <w:instrText xml:space="preserve"> FILENAME </w:instrText>
    </w:r>
    <w:r w:rsidRPr="00601A79">
      <w:rPr>
        <w:rStyle w:val="af"/>
        <w:sz w:val="18"/>
        <w:szCs w:val="18"/>
      </w:rPr>
      <w:fldChar w:fldCharType="separate"/>
    </w:r>
    <w:r>
      <w:rPr>
        <w:rStyle w:val="af"/>
        <w:noProof/>
        <w:sz w:val="18"/>
        <w:szCs w:val="18"/>
      </w:rPr>
      <w:t>c4_l_tenderform_en.doc</w:t>
    </w:r>
    <w:r w:rsidRPr="00601A79">
      <w:rPr>
        <w:rStyle w:val="a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2A0CCE" w14:textId="77777777" w:rsidR="000569A1" w:rsidRPr="006A5F84" w:rsidRDefault="000569A1">
      <w:r w:rsidRPr="006A5F84">
        <w:separator/>
      </w:r>
    </w:p>
  </w:footnote>
  <w:footnote w:type="continuationSeparator" w:id="0">
    <w:p w14:paraId="7FF3B3A9" w14:textId="77777777" w:rsidR="000569A1" w:rsidRPr="006A5F84" w:rsidRDefault="000569A1">
      <w:r w:rsidRPr="006A5F84">
        <w:continuationSeparator/>
      </w:r>
    </w:p>
  </w:footnote>
  <w:footnote w:id="1">
    <w:p w14:paraId="569F608E" w14:textId="77777777" w:rsidR="004C51DD" w:rsidRPr="006A5F84" w:rsidRDefault="004C51DD" w:rsidP="00DC608A">
      <w:r w:rsidRPr="006A5F84">
        <w:rPr>
          <w:rStyle w:val="af3"/>
        </w:rPr>
        <w:footnoteRef/>
      </w:r>
      <w:r w:rsidR="00DC608A">
        <w:t xml:space="preserve"> </w:t>
      </w:r>
      <w:r w:rsidRPr="006A5F84">
        <w:t>Country in which the legal entity is registered</w:t>
      </w:r>
      <w:r>
        <w:t>.</w:t>
      </w:r>
    </w:p>
  </w:footnote>
  <w:footnote w:id="2">
    <w:p w14:paraId="569F608F" w14:textId="77777777" w:rsidR="004C51DD" w:rsidRPr="006A5F84" w:rsidRDefault="004C51DD" w:rsidP="00D0611C">
      <w:pPr>
        <w:tabs>
          <w:tab w:val="left" w:pos="0"/>
        </w:tabs>
        <w:jc w:val="both"/>
      </w:pPr>
      <w:r w:rsidRPr="006A5F84">
        <w:rPr>
          <w:rStyle w:val="af3"/>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569F6090" w14:textId="77777777" w:rsidR="004C51DD" w:rsidRPr="006A5F84" w:rsidRDefault="004C51DD" w:rsidP="00DC608A">
      <w:pPr>
        <w:spacing w:after="60"/>
      </w:pPr>
      <w:r w:rsidRPr="006A5F84">
        <w:rPr>
          <w:rStyle w:val="af3"/>
        </w:rPr>
        <w:footnoteRef/>
      </w:r>
      <w:r w:rsidR="00DC608A">
        <w:t xml:space="preserve"> </w:t>
      </w:r>
      <w:r w:rsidRPr="006A5F84">
        <w:t>Natural persons have to prove their capacity in accordance with the selection criteria and by the appropriate means.</w:t>
      </w:r>
    </w:p>
  </w:footnote>
  <w:footnote w:id="4">
    <w:p w14:paraId="569F6091" w14:textId="77777777" w:rsidR="004C51DD" w:rsidRPr="006A5F84" w:rsidRDefault="004C51DD" w:rsidP="00DC608A">
      <w:pPr>
        <w:spacing w:after="60"/>
        <w:jc w:val="both"/>
      </w:pPr>
      <w:r w:rsidRPr="006A5F84">
        <w:rPr>
          <w:rStyle w:val="af3"/>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69F6092" w14:textId="77777777" w:rsidR="00B34C65" w:rsidRPr="006A5F84" w:rsidRDefault="00B34C65" w:rsidP="00DC608A">
      <w:pPr>
        <w:spacing w:after="60"/>
      </w:pPr>
      <w:r w:rsidRPr="006A5F84">
        <w:rPr>
          <w:rStyle w:val="af3"/>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69F6093" w14:textId="77777777" w:rsidR="00B34C65" w:rsidRPr="006A5F84" w:rsidRDefault="00B34C65" w:rsidP="00DC608A">
      <w:pPr>
        <w:spacing w:after="60"/>
      </w:pPr>
      <w:r w:rsidRPr="006A5F84">
        <w:rPr>
          <w:rStyle w:val="af3"/>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569F6094" w14:textId="77777777" w:rsidR="00B34C65" w:rsidRPr="006A5F84" w:rsidRDefault="00B34C65" w:rsidP="00DC608A">
      <w:pPr>
        <w:spacing w:after="60"/>
      </w:pPr>
      <w:r w:rsidRPr="006A5F84">
        <w:rPr>
          <w:rStyle w:val="af3"/>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569F6095" w14:textId="77777777" w:rsidR="00B34C65" w:rsidRPr="006A5F84" w:rsidRDefault="00B34C65" w:rsidP="00DC608A">
      <w:pPr>
        <w:spacing w:after="60"/>
        <w:jc w:val="both"/>
      </w:pPr>
      <w:r w:rsidRPr="006A5F84">
        <w:rPr>
          <w:rStyle w:val="af3"/>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569F6096" w14:textId="77777777" w:rsidR="00B34C65" w:rsidRPr="006A5F84" w:rsidRDefault="00B34C65" w:rsidP="00DC608A">
      <w:pPr>
        <w:jc w:val="both"/>
      </w:pPr>
      <w:r w:rsidRPr="006A5F84">
        <w:rPr>
          <w:rStyle w:val="af3"/>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69F6097" w14:textId="77777777" w:rsidR="004C51DD" w:rsidRPr="006A5F84" w:rsidRDefault="004C51DD" w:rsidP="00DC608A">
      <w:pPr>
        <w:spacing w:after="60"/>
        <w:jc w:val="both"/>
      </w:pPr>
      <w:r w:rsidRPr="006A5F84">
        <w:rPr>
          <w:rStyle w:val="af3"/>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69F6098" w14:textId="77777777" w:rsidR="00374C87" w:rsidRPr="006A5F84" w:rsidRDefault="00374C87" w:rsidP="00DC608A">
      <w:pPr>
        <w:spacing w:after="60"/>
        <w:jc w:val="both"/>
      </w:pPr>
      <w:r w:rsidRPr="006A5F84">
        <w:rPr>
          <w:rStyle w:val="af3"/>
        </w:rPr>
        <w:footnoteRef/>
      </w:r>
      <w:r w:rsidR="00DC608A">
        <w:t xml:space="preserve"> </w:t>
      </w:r>
      <w:r w:rsidRPr="006A5F84">
        <w:t>Corresponding to the relevant specialisms identified in point 5 below.</w:t>
      </w:r>
    </w:p>
  </w:footnote>
  <w:footnote w:id="12">
    <w:p w14:paraId="569F6099" w14:textId="77777777" w:rsidR="00374C87" w:rsidRPr="006A5F84" w:rsidRDefault="00374C87" w:rsidP="00DC608A">
      <w:pPr>
        <w:spacing w:after="60"/>
        <w:jc w:val="both"/>
      </w:pPr>
      <w:r w:rsidRPr="006A5F84">
        <w:rPr>
          <w:rStyle w:val="af3"/>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569F609A" w14:textId="77777777" w:rsidR="00374C87" w:rsidRPr="006A5F84" w:rsidRDefault="00374C87" w:rsidP="00DC608A">
      <w:pPr>
        <w:jc w:val="both"/>
      </w:pPr>
      <w:r w:rsidRPr="006A5F84">
        <w:rPr>
          <w:rStyle w:val="af3"/>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569F609B" w14:textId="77777777" w:rsidR="004C51DD" w:rsidRPr="006A5F84" w:rsidRDefault="004C51DD" w:rsidP="00DC608A">
      <w:r w:rsidRPr="006A5F84">
        <w:rPr>
          <w:rStyle w:val="af3"/>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69F609C" w14:textId="77777777" w:rsidR="004C51DD" w:rsidRPr="006A5F84" w:rsidRDefault="004C51DD" w:rsidP="00DC608A">
      <w:pPr>
        <w:jc w:val="both"/>
      </w:pPr>
      <w:r w:rsidRPr="006A5F84">
        <w:rPr>
          <w:rStyle w:val="af3"/>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569F609D" w14:textId="77777777" w:rsidR="004C51DD" w:rsidRPr="006A5F84" w:rsidRDefault="004C51DD" w:rsidP="00DC608A">
      <w:r w:rsidRPr="006A5F84">
        <w:rPr>
          <w:rStyle w:val="af3"/>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64" w:type="dxa"/>
      <w:tblLayout w:type="fixed"/>
      <w:tblLook w:val="01E0" w:firstRow="1" w:lastRow="1" w:firstColumn="1" w:lastColumn="1" w:noHBand="0" w:noVBand="0"/>
    </w:tblPr>
    <w:tblGrid>
      <w:gridCol w:w="1908"/>
      <w:gridCol w:w="3587"/>
      <w:gridCol w:w="3969"/>
    </w:tblGrid>
    <w:tr w:rsidR="00E34822" w14:paraId="2524485C" w14:textId="77777777" w:rsidTr="00B6140B">
      <w:tc>
        <w:tcPr>
          <w:tcW w:w="1908" w:type="dxa"/>
        </w:tcPr>
        <w:p w14:paraId="36AABDF8" w14:textId="77777777" w:rsidR="00E34822" w:rsidRDefault="00B07841" w:rsidP="00E34822">
          <w:pPr>
            <w:pStyle w:val="ad"/>
            <w:jc w:val="center"/>
            <w:rPr>
              <w:i/>
              <w:lang w:val="it-IT"/>
            </w:rPr>
          </w:pPr>
          <w:r>
            <w:rPr>
              <w:rFonts w:ascii="Arial" w:hAnsi="Arial" w:cs="Arial"/>
              <w:noProof/>
              <w:snapToGrid/>
            </w:rPr>
            <w:pict w14:anchorId="0EE16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5" type="#_x0000_t75" alt="European Emblem" style="width:82.5pt;height:54.75pt;visibility:visible;mso-wrap-style:square">
                <v:imagedata r:id="rId1" o:title="European Emblem"/>
              </v:shape>
            </w:pict>
          </w:r>
        </w:p>
      </w:tc>
      <w:tc>
        <w:tcPr>
          <w:tcW w:w="3587" w:type="dxa"/>
        </w:tcPr>
        <w:p w14:paraId="4F4699C0" w14:textId="77777777" w:rsidR="00E34822" w:rsidRPr="00962A70" w:rsidRDefault="00E34822" w:rsidP="00E34822">
          <w:pPr>
            <w:pStyle w:val="ad"/>
            <w:jc w:val="center"/>
            <w:rPr>
              <w:b/>
              <w:i/>
              <w:lang w:val="it-IT"/>
            </w:rPr>
          </w:pPr>
        </w:p>
        <w:p w14:paraId="62853F9A" w14:textId="77777777" w:rsidR="00E34822" w:rsidRPr="00B11972" w:rsidRDefault="00E34822" w:rsidP="00E34822">
          <w:pPr>
            <w:jc w:val="center"/>
            <w:rPr>
              <w:i/>
              <w:sz w:val="16"/>
              <w:szCs w:val="16"/>
            </w:rPr>
          </w:pPr>
          <w:r w:rsidRPr="00B11972">
            <w:rPr>
              <w:i/>
              <w:sz w:val="16"/>
              <w:szCs w:val="16"/>
            </w:rPr>
            <w:t xml:space="preserve">Project N </w:t>
          </w:r>
          <w:r w:rsidRPr="00B11972">
            <w:rPr>
              <w:bCs/>
              <w:i/>
              <w:sz w:val="16"/>
              <w:szCs w:val="16"/>
            </w:rPr>
            <w:t>CB007.2.11.</w:t>
          </w:r>
          <w:bookmarkStart w:id="2" w:name="_Hlk41545978"/>
          <w:r w:rsidRPr="00B11972">
            <w:rPr>
              <w:bCs/>
              <w:i/>
              <w:sz w:val="16"/>
              <w:szCs w:val="16"/>
            </w:rPr>
            <w:t>098</w:t>
          </w:r>
          <w:r w:rsidRPr="00B11972">
            <w:rPr>
              <w:rStyle w:val="af6"/>
              <w:i/>
              <w:sz w:val="16"/>
              <w:szCs w:val="16"/>
            </w:rPr>
            <w:t xml:space="preserve">: </w:t>
          </w:r>
          <w:bookmarkStart w:id="3" w:name="_Hlk41543992"/>
          <w:r w:rsidRPr="00B11972">
            <w:rPr>
              <w:bCs/>
              <w:i/>
              <w:iCs/>
              <w:sz w:val="16"/>
              <w:szCs w:val="16"/>
            </w:rPr>
            <w:t>IMPRESS -</w:t>
          </w:r>
          <w:r w:rsidRPr="00B11972">
            <w:rPr>
              <w:i/>
              <w:sz w:val="16"/>
              <w:szCs w:val="16"/>
            </w:rPr>
            <w:t xml:space="preserve">Investment Management for </w:t>
          </w:r>
          <w:proofErr w:type="spellStart"/>
          <w:r w:rsidRPr="00B11972">
            <w:rPr>
              <w:i/>
              <w:sz w:val="16"/>
              <w:szCs w:val="16"/>
            </w:rPr>
            <w:t>PREservation</w:t>
          </w:r>
          <w:proofErr w:type="spellEnd"/>
          <w:r w:rsidRPr="00B11972">
            <w:rPr>
              <w:i/>
              <w:sz w:val="16"/>
              <w:szCs w:val="16"/>
            </w:rPr>
            <w:t xml:space="preserve"> of the cultural heritage in the cross-border region</w:t>
          </w:r>
          <w:bookmarkEnd w:id="2"/>
          <w:bookmarkEnd w:id="3"/>
        </w:p>
        <w:p w14:paraId="2CE5E385" w14:textId="77777777" w:rsidR="00E34822" w:rsidRPr="00962A70" w:rsidRDefault="00E34822" w:rsidP="00E34822">
          <w:pPr>
            <w:pStyle w:val="ad"/>
            <w:spacing w:after="0"/>
            <w:jc w:val="center"/>
            <w:rPr>
              <w:b/>
              <w:i/>
              <w:lang w:val="it-IT"/>
            </w:rPr>
          </w:pPr>
        </w:p>
      </w:tc>
      <w:tc>
        <w:tcPr>
          <w:tcW w:w="3969" w:type="dxa"/>
        </w:tcPr>
        <w:p w14:paraId="0A56205D" w14:textId="77777777" w:rsidR="00E34822" w:rsidRDefault="00B07841" w:rsidP="00E34822">
          <w:pPr>
            <w:pStyle w:val="ad"/>
            <w:jc w:val="center"/>
            <w:rPr>
              <w:i/>
              <w:lang w:val="it-IT"/>
            </w:rPr>
          </w:pPr>
          <w:r>
            <w:rPr>
              <w:i/>
              <w:noProof/>
              <w:snapToGrid/>
            </w:rPr>
            <w:pict w14:anchorId="78A3957C">
              <v:shape id="Picture 1" o:spid="_x0000_i1026" type="#_x0000_t75" alt="Interreg_IPA_CBC_BG+SRB_EN_TEST" style="width:189.75pt;height:51pt;visibility:visible;mso-wrap-style:square">
                <v:imagedata r:id="rId2" o:title="Interreg_IPA_CBC_BG+SRB_EN_TEST"/>
              </v:shape>
            </w:pict>
          </w:r>
        </w:p>
      </w:tc>
    </w:tr>
  </w:tbl>
  <w:p w14:paraId="26F0E4D5" w14:textId="77777777" w:rsidR="00E34822" w:rsidRDefault="00E3482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7C" w14:textId="77777777" w:rsidR="004C51DD" w:rsidRDefault="004C51DD">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7D" w14:textId="77777777" w:rsidR="004C51DD" w:rsidRDefault="004C51DD">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2" w14:textId="77777777" w:rsidR="004C51DD" w:rsidRDefault="004C51DD">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5" w14:textId="77777777" w:rsidR="004C51DD" w:rsidRDefault="004C51DD">
    <w:pPr>
      <w:pStyle w:val="ab"/>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6" w14:textId="77777777" w:rsidR="004C51DD" w:rsidRDefault="004C51DD">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F608B" w14:textId="77777777" w:rsidR="004C51DD" w:rsidRDefault="004C51D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482F5A"/>
    <w:multiLevelType w:val="hybridMultilevel"/>
    <w:tmpl w:val="543AC724"/>
    <w:lvl w:ilvl="0" w:tplc="473C203E">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6"/>
  </w:num>
  <w:num w:numId="3">
    <w:abstractNumId w:val="7"/>
  </w:num>
  <w:num w:numId="4">
    <w:abstractNumId w:val="10"/>
  </w:num>
  <w:num w:numId="5">
    <w:abstractNumId w:val="18"/>
  </w:num>
  <w:num w:numId="6">
    <w:abstractNumId w:val="5"/>
  </w:num>
  <w:num w:numId="7">
    <w:abstractNumId w:val="2"/>
  </w:num>
  <w:num w:numId="8">
    <w:abstractNumId w:val="0"/>
  </w:num>
  <w:num w:numId="9">
    <w:abstractNumId w:val="11"/>
  </w:num>
  <w:num w:numId="10">
    <w:abstractNumId w:val="1"/>
  </w:num>
  <w:num w:numId="11">
    <w:abstractNumId w:val="15"/>
  </w:num>
  <w:num w:numId="12">
    <w:abstractNumId w:val="9"/>
  </w:num>
  <w:num w:numId="13">
    <w:abstractNumId w:val="3"/>
  </w:num>
  <w:num w:numId="14">
    <w:abstractNumId w:val="13"/>
  </w:num>
  <w:num w:numId="15">
    <w:abstractNumId w:val="14"/>
  </w:num>
  <w:num w:numId="16">
    <w:abstractNumId w:val="4"/>
  </w:num>
  <w:num w:numId="17">
    <w:abstractNumId w:val="12"/>
  </w:num>
  <w:num w:numId="1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9A1"/>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07841"/>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4822"/>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58B"/>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569F5EFC"/>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611C"/>
    <w:pPr>
      <w:spacing w:after="120"/>
    </w:pPr>
    <w:rPr>
      <w:snapToGrid w:val="0"/>
      <w:lang w:val="en-GB" w:eastAsia="en-US"/>
    </w:rPr>
  </w:style>
  <w:style w:type="paragraph" w:styleId="1">
    <w:name w:val="heading 1"/>
    <w:basedOn w:val="a"/>
    <w:next w:val="a"/>
    <w:link w:val="10"/>
    <w:qFormat/>
    <w:pPr>
      <w:keepNext/>
      <w:numPr>
        <w:numId w:val="2"/>
      </w:numPr>
      <w:tabs>
        <w:tab w:val="right" w:pos="567"/>
      </w:tabs>
      <w:spacing w:before="240" w:after="240"/>
      <w:jc w:val="both"/>
      <w:outlineLvl w:val="0"/>
    </w:pPr>
    <w:rPr>
      <w:b/>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after="0"/>
      <w:jc w:val="both"/>
    </w:pPr>
    <w:rPr>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basedOn w:val="a"/>
    <w:link w:val="af2"/>
    <w:semiHidden/>
    <w:rPr>
      <w:lang w:val="fr-FR"/>
    </w:rPr>
  </w:style>
  <w:style w:type="character" w:styleId="af3">
    <w:name w:val="footnote reference"/>
    <w:semiHidden/>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after="0"/>
      <w:ind w:left="200"/>
    </w:pPr>
    <w:rPr>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after="0"/>
      <w:ind w:left="400"/>
    </w:pPr>
    <w:rPr>
      <w:i/>
    </w:rPr>
  </w:style>
  <w:style w:type="paragraph" w:styleId="41">
    <w:name w:val="toc 4"/>
    <w:basedOn w:val="a"/>
    <w:next w:val="a"/>
    <w:autoRedefine/>
    <w:semiHidden/>
    <w:pPr>
      <w:spacing w:after="0"/>
      <w:ind w:left="600"/>
    </w:pPr>
    <w:rPr>
      <w:sz w:val="18"/>
    </w:rPr>
  </w:style>
  <w:style w:type="paragraph" w:styleId="51">
    <w:name w:val="toc 5"/>
    <w:basedOn w:val="a"/>
    <w:next w:val="a"/>
    <w:autoRedefine/>
    <w:semiHidden/>
    <w:pPr>
      <w:spacing w:after="0"/>
      <w:ind w:left="800"/>
    </w:pPr>
    <w:rPr>
      <w:sz w:val="18"/>
    </w:rPr>
  </w:style>
  <w:style w:type="paragraph" w:styleId="61">
    <w:name w:val="toc 6"/>
    <w:basedOn w:val="a"/>
    <w:next w:val="a"/>
    <w:autoRedefine/>
    <w:semiHidden/>
    <w:pPr>
      <w:spacing w:after="0"/>
      <w:ind w:left="1000"/>
    </w:pPr>
    <w:rPr>
      <w:sz w:val="18"/>
    </w:rPr>
  </w:style>
  <w:style w:type="paragraph" w:styleId="71">
    <w:name w:val="toc 7"/>
    <w:basedOn w:val="a"/>
    <w:next w:val="a"/>
    <w:autoRedefine/>
    <w:semiHidden/>
    <w:pPr>
      <w:spacing w:after="0"/>
      <w:ind w:left="1200"/>
    </w:pPr>
    <w:rPr>
      <w:sz w:val="18"/>
    </w:rPr>
  </w:style>
  <w:style w:type="paragraph" w:styleId="81">
    <w:name w:val="toc 8"/>
    <w:basedOn w:val="a"/>
    <w:next w:val="a"/>
    <w:autoRedefine/>
    <w:semiHidden/>
    <w:pPr>
      <w:spacing w:after="0"/>
      <w:ind w:left="1400"/>
    </w:pPr>
    <w:rPr>
      <w:sz w:val="18"/>
    </w:rPr>
  </w:style>
  <w:style w:type="paragraph" w:styleId="91">
    <w:name w:val="toc 9"/>
    <w:basedOn w:val="a"/>
    <w:next w:val="a"/>
    <w:autoRedefine/>
    <w:semiHidden/>
    <w:pPr>
      <w:spacing w:after="0"/>
      <w:ind w:left="1600"/>
    </w:pPr>
    <w:rPr>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after="0" w:line="360" w:lineRule="exact"/>
      <w:jc w:val="center"/>
    </w:pPr>
    <w:rPr>
      <w:b/>
      <w:sz w:val="32"/>
      <w:lang w:val="cs-CZ"/>
    </w:rPr>
  </w:style>
  <w:style w:type="paragraph" w:customStyle="1" w:styleId="ManualNumPar1">
    <w:name w:val="Manual NumPar 1"/>
    <w:basedOn w:val="a"/>
    <w:next w:val="a"/>
    <w:pPr>
      <w:ind w:left="851" w:hanging="851"/>
      <w:jc w:val="both"/>
    </w:pPr>
    <w:rPr>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after="0"/>
      <w:jc w:val="both"/>
    </w:pPr>
    <w:rPr>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link w:val="af1"/>
    <w:semiHidden/>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after="160" w:line="240" w:lineRule="exact"/>
    </w:pPr>
    <w:rPr>
      <w:rFonts w:ascii="Tahoma" w:hAnsi="Tahoma"/>
      <w:snapToGrid/>
      <w:lang w:val="en-US"/>
    </w:rPr>
  </w:style>
  <w:style w:type="character" w:styleId="afc">
    <w:name w:val="annotation reference"/>
    <w:semiHidden/>
    <w:rsid w:val="00EE23B1"/>
    <w:rPr>
      <w:sz w:val="16"/>
      <w:szCs w:val="16"/>
    </w:rPr>
  </w:style>
  <w:style w:type="paragraph" w:styleId="afd">
    <w:name w:val="annotation text"/>
    <w:basedOn w:val="a"/>
    <w:semiHidden/>
    <w:rsid w:val="00EE23B1"/>
  </w:style>
  <w:style w:type="paragraph" w:styleId="afe">
    <w:name w:val="annotation subject"/>
    <w:basedOn w:val="afd"/>
    <w:next w:val="afd"/>
    <w:semiHidden/>
    <w:rsid w:val="00EE23B1"/>
    <w:rPr>
      <w:b/>
      <w:bCs/>
    </w:rPr>
  </w:style>
  <w:style w:type="paragraph" w:customStyle="1" w:styleId="PRAGHeading2">
    <w:name w:val="PRAG Heading 2"/>
    <w:basedOn w:val="a"/>
    <w:rsid w:val="00E34822"/>
    <w:pPr>
      <w:widowControl w:val="0"/>
      <w:numPr>
        <w:numId w:val="18"/>
      </w:numPr>
      <w:spacing w:before="100" w:after="100"/>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1903</Words>
  <Characters>10852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Pepi Petrova</cp:lastModifiedBy>
  <cp:revision>13</cp:revision>
  <cp:lastPrinted>2012-09-24T09:39:00Z</cp:lastPrinted>
  <dcterms:created xsi:type="dcterms:W3CDTF">2018-12-18T11:43:00Z</dcterms:created>
  <dcterms:modified xsi:type="dcterms:W3CDTF">2020-10-29T13:05:00Z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