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439D35" w14:textId="77777777" w:rsidR="00343F31" w:rsidRDefault="00BD7DC1" w:rsidP="00343F31">
      <w:pPr>
        <w:tabs>
          <w:tab w:val="left" w:pos="1725"/>
          <w:tab w:val="center" w:pos="4393"/>
        </w:tabs>
        <w:spacing w:before="120" w:after="120"/>
      </w:pPr>
      <w:r>
        <w:pict w14:anchorId="59E791DF">
          <v:group id="Group 63" o:spid="_x0000_s1026" style="width:240.75pt;height:85.85pt;mso-position-horizontal-relative:char;mso-position-vertical-relative:line" coordorigin="10836,10736" coordsize="364,1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4" o:spid="_x0000_s1027" type="#_x0000_t75" alt="Interreg_IPA_CBC_BG+SRB_EN_TEST" style="position:absolute;left:10836;top:10736;width:365;height: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" insetpen="t">
              <v:imagedata r:id="rId8" o:title="Interreg_IPA_CBC_BG+SRB_EN_TEST"/>
            </v:shape>
            <v:shapetype id="_x0000_t202" coordsize="21600,21600" o:spt="202" path="m,l,21600r21600,l21600,xe">
              <v:stroke joinstyle="miter"/>
              <v:path gradientshapeok="t" o:connecttype="rect"/>
            </v:shapetype>
            <v:shape id="Text Box 55" o:spid="_x0000_s1028" type="#_x0000_t202" style="position:absolute;left:10848;top:10806;width:349;height:57;visibility:visibl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" filled="f" stroked="f" insetpen="t">
              <v:textbox inset="2.88pt,2.88pt,2.88pt,2.88pt">
                <w:txbxContent>
                  <w:p w14:paraId="172E1022" w14:textId="77777777" w:rsidR="00343F31" w:rsidRPr="008B0C96" w:rsidRDefault="00343F31" w:rsidP="00343F31">
                    <w:pPr>
                      <w:rPr>
                        <w:rFonts w:cs="Arial"/>
                        <w:b/>
                        <w:bCs/>
                        <w:color w:val="98C222"/>
                        <w:sz w:val="18"/>
                        <w:szCs w:val="38"/>
                      </w:rPr>
                    </w:pPr>
                    <w:r w:rsidRPr="008B0C96">
                      <w:rPr>
                        <w:rFonts w:cs="Arial"/>
                        <w:b/>
                        <w:bCs/>
                        <w:color w:val="98C222"/>
                        <w:sz w:val="18"/>
                        <w:szCs w:val="38"/>
                      </w:rPr>
                      <w:t xml:space="preserve">CB007.2.32.199 “Embrace nature” </w:t>
                    </w:r>
                  </w:p>
                </w:txbxContent>
              </v:textbox>
            </v:shape>
            <w10:anchorlock/>
          </v:group>
        </w:pict>
      </w:r>
      <w:r w:rsidR="00343F31" w:rsidRPr="00F41B80">
        <w:rPr>
          <w:b/>
          <w:smallCaps/>
          <w:szCs w:val="22"/>
          <w:lang w:val="x-none"/>
        </w:rPr>
        <w:t xml:space="preserve">                  </w:t>
      </w:r>
      <w:r w:rsidR="00343F31">
        <w:rPr>
          <w:b/>
          <w:smallCaps/>
          <w:szCs w:val="22"/>
          <w:lang w:val="x-none"/>
        </w:rPr>
        <w:t xml:space="preserve">           </w:t>
      </w:r>
      <w:r w:rsidR="00343F31">
        <w:rPr>
          <w:b/>
          <w:smallCaps/>
          <w:szCs w:val="22"/>
        </w:rPr>
        <w:t xml:space="preserve"> </w:t>
      </w:r>
      <w:r>
        <w:rPr>
          <w:noProof/>
          <w:szCs w:val="24"/>
        </w:rPr>
        <w:pict w14:anchorId="23D400C3">
          <v:shape id="Picture 14" o:spid="_x0000_i1026" type="#_x0000_t75" alt="flag_yellow_low" style="width:112.75pt;height:76.75pt;visibility:visible;mso-wrap-style:square">
            <v:imagedata r:id="rId9" o:title="flag_yellow_low"/>
          </v:shape>
        </w:pict>
      </w:r>
    </w:p>
    <w:p w14:paraId="39B8715F" w14:textId="77777777" w:rsidR="00343F31" w:rsidRDefault="00343F31" w:rsidP="00DF3DB7">
      <w:pPr>
        <w:jc w:val="center"/>
        <w:rPr>
          <w:b/>
          <w:smallCaps/>
          <w:sz w:val="28"/>
          <w:szCs w:val="28"/>
        </w:rPr>
      </w:pPr>
    </w:p>
    <w:p w14:paraId="0ED85E1F" w14:textId="796F3104" w:rsidR="00DF3DB7" w:rsidRPr="0036136C" w:rsidRDefault="00DF3DB7" w:rsidP="00DF3DB7">
      <w:pPr>
        <w:jc w:val="center"/>
        <w:rPr>
          <w:b/>
          <w:smallCaps/>
          <w:sz w:val="28"/>
          <w:szCs w:val="28"/>
        </w:rPr>
      </w:pPr>
      <w:r w:rsidRPr="0036136C">
        <w:rPr>
          <w:b/>
          <w:smallCaps/>
          <w:sz w:val="28"/>
          <w:szCs w:val="28"/>
        </w:rPr>
        <w:t>DRAFT CONTRACT</w:t>
      </w:r>
    </w:p>
    <w:p w14:paraId="1D9F7EAA"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ACB0A77" w14:textId="4470C31E" w:rsidR="00E75AAC" w:rsidRPr="00792BD1" w:rsidRDefault="0077786E">
      <w:pPr>
        <w:jc w:val="center"/>
        <w:rPr>
          <w:b/>
          <w:smallCaps/>
          <w:sz w:val="28"/>
          <w:szCs w:val="28"/>
          <w:lang w:val="en-US"/>
        </w:rPr>
      </w:pPr>
      <w:r>
        <w:rPr>
          <w:b/>
          <w:smallCaps/>
          <w:sz w:val="28"/>
          <w:szCs w:val="28"/>
        </w:rPr>
        <w:t>No</w:t>
      </w:r>
      <w:r w:rsidR="00E75AAC" w:rsidRPr="0036136C">
        <w:rPr>
          <w:b/>
          <w:smallCaps/>
          <w:sz w:val="28"/>
          <w:szCs w:val="28"/>
        </w:rPr>
        <w:t xml:space="preserve"> </w:t>
      </w:r>
      <w:r w:rsidR="00C04F69" w:rsidRPr="00C04F69">
        <w:rPr>
          <w:sz w:val="28"/>
          <w:szCs w:val="28"/>
        </w:rPr>
        <w:t>CB007.2.32.199</w:t>
      </w:r>
      <w:r w:rsidR="00792BD1">
        <w:rPr>
          <w:sz w:val="28"/>
          <w:szCs w:val="28"/>
          <w:lang w:val="bg-BG"/>
        </w:rPr>
        <w:t>-</w:t>
      </w:r>
      <w:r w:rsidR="00792BD1">
        <w:rPr>
          <w:sz w:val="28"/>
          <w:szCs w:val="28"/>
          <w:lang w:val="en-US"/>
        </w:rPr>
        <w:t>U-3</w:t>
      </w:r>
    </w:p>
    <w:p w14:paraId="2A5D2E61" w14:textId="77777777"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C04F69">
        <w:rPr>
          <w:b/>
          <w:smallCaps/>
          <w:sz w:val="28"/>
          <w:szCs w:val="28"/>
        </w:rPr>
        <w:t>g</w:t>
      </w:r>
      <w:r w:rsidRPr="00C04F69">
        <w:rPr>
          <w:b/>
          <w:smallCaps/>
          <w:sz w:val="28"/>
          <w:szCs w:val="28"/>
        </w:rPr>
        <w:t xml:space="preserve">eneral </w:t>
      </w:r>
      <w:r w:rsidR="0077786E" w:rsidRPr="00C04F69">
        <w:rPr>
          <w:b/>
          <w:smallCaps/>
          <w:sz w:val="28"/>
          <w:szCs w:val="28"/>
        </w:rPr>
        <w:t>b</w:t>
      </w:r>
      <w:r w:rsidRPr="00C04F69">
        <w:rPr>
          <w:b/>
          <w:smallCaps/>
          <w:sz w:val="28"/>
          <w:szCs w:val="28"/>
        </w:rPr>
        <w:t>udget</w:t>
      </w:r>
      <w:r w:rsidR="0077786E" w:rsidRPr="00C04F69">
        <w:rPr>
          <w:b/>
          <w:smallCaps/>
          <w:sz w:val="28"/>
          <w:szCs w:val="28"/>
        </w:rPr>
        <w:t xml:space="preserve"> of the Union</w:t>
      </w:r>
    </w:p>
    <w:p w14:paraId="53C90D17" w14:textId="77777777" w:rsidR="00C04F69" w:rsidRPr="00503F28" w:rsidRDefault="00C04F69" w:rsidP="006F4931">
      <w:pPr>
        <w:spacing w:after="0"/>
        <w:rPr>
          <w:b/>
          <w:sz w:val="22"/>
          <w:szCs w:val="22"/>
        </w:rPr>
      </w:pPr>
      <w:r w:rsidRPr="00503F28">
        <w:rPr>
          <w:b/>
          <w:sz w:val="22"/>
          <w:szCs w:val="22"/>
        </w:rPr>
        <w:t>Municipality of Bobov Dol,</w:t>
      </w:r>
    </w:p>
    <w:p w14:paraId="6307FAA1" w14:textId="77777777" w:rsidR="00C04F69" w:rsidRDefault="00C04F69" w:rsidP="006F4931">
      <w:pPr>
        <w:spacing w:after="0"/>
        <w:rPr>
          <w:sz w:val="22"/>
          <w:szCs w:val="22"/>
        </w:rPr>
      </w:pPr>
      <w:r w:rsidRPr="00C04F69">
        <w:rPr>
          <w:sz w:val="22"/>
          <w:szCs w:val="22"/>
        </w:rPr>
        <w:t xml:space="preserve">having its registered seat at 27th of October Street No 2, </w:t>
      </w:r>
    </w:p>
    <w:p w14:paraId="4426D312" w14:textId="77777777" w:rsidR="00C04F69" w:rsidRDefault="00C04F69" w:rsidP="006F4931">
      <w:pPr>
        <w:spacing w:after="0"/>
        <w:rPr>
          <w:sz w:val="22"/>
          <w:szCs w:val="22"/>
        </w:rPr>
      </w:pPr>
      <w:r w:rsidRPr="00C04F69">
        <w:rPr>
          <w:sz w:val="22"/>
          <w:szCs w:val="22"/>
        </w:rPr>
        <w:t xml:space="preserve">2679 Bobov Dol, Kyustendil region, Bulgaria, </w:t>
      </w:r>
    </w:p>
    <w:p w14:paraId="207C388D" w14:textId="77777777" w:rsidR="00C04F69" w:rsidRDefault="00C04F69" w:rsidP="006F4931">
      <w:pPr>
        <w:spacing w:after="0"/>
        <w:rPr>
          <w:sz w:val="22"/>
          <w:szCs w:val="22"/>
        </w:rPr>
      </w:pPr>
      <w:r w:rsidRPr="00C04F69">
        <w:rPr>
          <w:sz w:val="22"/>
          <w:szCs w:val="22"/>
        </w:rPr>
        <w:t xml:space="preserve">with an identification number 000261363, and </w:t>
      </w:r>
    </w:p>
    <w:p w14:paraId="589238FC" w14:textId="77777777" w:rsidR="00C04F69" w:rsidRDefault="00C04F69" w:rsidP="006F4931">
      <w:pPr>
        <w:spacing w:after="0"/>
        <w:rPr>
          <w:sz w:val="22"/>
          <w:szCs w:val="22"/>
        </w:rPr>
      </w:pPr>
      <w:r w:rsidRPr="00C04F69">
        <w:rPr>
          <w:sz w:val="22"/>
          <w:szCs w:val="22"/>
        </w:rPr>
        <w:t xml:space="preserve">VAT №: BG000261363, </w:t>
      </w:r>
    </w:p>
    <w:p w14:paraId="7CA10B7D" w14:textId="77777777" w:rsidR="006F4931" w:rsidRPr="0036136C" w:rsidRDefault="00C04F69" w:rsidP="006F4931">
      <w:pPr>
        <w:spacing w:after="0"/>
        <w:rPr>
          <w:sz w:val="22"/>
          <w:szCs w:val="22"/>
        </w:rPr>
      </w:pPr>
      <w:r w:rsidRPr="00C04F69">
        <w:rPr>
          <w:sz w:val="22"/>
          <w:szCs w:val="22"/>
        </w:rPr>
        <w:t>legally represented by the Mayor Mrs. Elza Velichkova</w:t>
      </w:r>
    </w:p>
    <w:p w14:paraId="1C60546D"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3693AA39" w14:textId="77777777" w:rsidR="00661D04" w:rsidRPr="0036136C" w:rsidRDefault="009642E7" w:rsidP="00AA56AE">
      <w:pPr>
        <w:spacing w:after="120"/>
        <w:jc w:val="right"/>
        <w:rPr>
          <w:sz w:val="22"/>
          <w:szCs w:val="22"/>
        </w:rPr>
      </w:pPr>
      <w:r w:rsidRPr="0036136C">
        <w:rPr>
          <w:sz w:val="22"/>
          <w:szCs w:val="22"/>
        </w:rPr>
        <w:t>of the one part,</w:t>
      </w:r>
    </w:p>
    <w:p w14:paraId="59F61144" w14:textId="77777777" w:rsidR="009642E7" w:rsidRPr="0036136C" w:rsidRDefault="009642E7">
      <w:pPr>
        <w:spacing w:after="120"/>
        <w:rPr>
          <w:sz w:val="22"/>
          <w:szCs w:val="22"/>
        </w:rPr>
      </w:pPr>
      <w:r w:rsidRPr="0036136C">
        <w:rPr>
          <w:sz w:val="22"/>
          <w:szCs w:val="22"/>
        </w:rPr>
        <w:t>and</w:t>
      </w:r>
    </w:p>
    <w:p w14:paraId="50013F42" w14:textId="77777777" w:rsidR="00EA24C0" w:rsidRPr="00503F28" w:rsidRDefault="009642E7" w:rsidP="00AA56AE">
      <w:pPr>
        <w:spacing w:after="0"/>
        <w:rPr>
          <w:b/>
          <w:sz w:val="22"/>
          <w:szCs w:val="22"/>
        </w:rPr>
      </w:pPr>
      <w:r w:rsidRPr="00503F28">
        <w:rPr>
          <w:b/>
          <w:sz w:val="22"/>
          <w:szCs w:val="22"/>
        </w:rPr>
        <w:t>&lt;</w:t>
      </w:r>
      <w:r w:rsidR="00EA24C0" w:rsidRPr="00503F28">
        <w:rPr>
          <w:b/>
          <w:sz w:val="22"/>
          <w:szCs w:val="22"/>
          <w:highlight w:val="yellow"/>
        </w:rPr>
        <w:t>Full official</w:t>
      </w:r>
      <w:r w:rsidR="00EA24C0" w:rsidRPr="00503F28">
        <w:rPr>
          <w:b/>
          <w:color w:val="00FF00"/>
          <w:sz w:val="22"/>
          <w:szCs w:val="22"/>
          <w:highlight w:val="yellow"/>
        </w:rPr>
        <w:t xml:space="preserve"> </w:t>
      </w:r>
      <w:r w:rsidR="001D1A9D" w:rsidRPr="00503F28">
        <w:rPr>
          <w:b/>
          <w:sz w:val="22"/>
          <w:szCs w:val="22"/>
          <w:highlight w:val="yellow"/>
        </w:rPr>
        <w:t>n</w:t>
      </w:r>
      <w:r w:rsidRPr="00503F28">
        <w:rPr>
          <w:b/>
          <w:sz w:val="22"/>
          <w:szCs w:val="22"/>
          <w:highlight w:val="yellow"/>
        </w:rPr>
        <w:t xml:space="preserve">ame of the </w:t>
      </w:r>
      <w:r w:rsidR="009A523C" w:rsidRPr="00503F28">
        <w:rPr>
          <w:b/>
          <w:sz w:val="22"/>
          <w:szCs w:val="22"/>
          <w:highlight w:val="yellow"/>
        </w:rPr>
        <w:t>c</w:t>
      </w:r>
      <w:r w:rsidR="00805B43" w:rsidRPr="00503F28">
        <w:rPr>
          <w:b/>
          <w:sz w:val="22"/>
          <w:szCs w:val="22"/>
          <w:highlight w:val="yellow"/>
        </w:rPr>
        <w:t>ontractor</w:t>
      </w:r>
      <w:r w:rsidRPr="00503F28">
        <w:rPr>
          <w:b/>
          <w:sz w:val="22"/>
          <w:szCs w:val="22"/>
        </w:rPr>
        <w:t xml:space="preserve">&gt; </w:t>
      </w:r>
    </w:p>
    <w:p w14:paraId="5AE4B3D9"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12D462C0"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78DD2E32"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58423B2F"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1DA87479"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28907D1"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3DFDD02A" w14:textId="77777777" w:rsidR="009642E7" w:rsidRPr="0036136C" w:rsidRDefault="009642E7">
      <w:pPr>
        <w:spacing w:after="120"/>
        <w:rPr>
          <w:sz w:val="22"/>
          <w:szCs w:val="22"/>
        </w:rPr>
      </w:pPr>
      <w:r w:rsidRPr="0036136C">
        <w:rPr>
          <w:sz w:val="22"/>
          <w:szCs w:val="22"/>
        </w:rPr>
        <w:t>have agreed as follows:</w:t>
      </w:r>
    </w:p>
    <w:p w14:paraId="4D27C308" w14:textId="77777777" w:rsidR="00DF3DB7" w:rsidRPr="0036136C" w:rsidRDefault="00DF3DB7" w:rsidP="00C04F69">
      <w:pPr>
        <w:spacing w:before="240" w:after="0"/>
        <w:jc w:val="center"/>
        <w:outlineLvl w:val="0"/>
        <w:rPr>
          <w:b/>
          <w:sz w:val="28"/>
        </w:rPr>
      </w:pPr>
      <w:r w:rsidRPr="0036136C">
        <w:rPr>
          <w:b/>
          <w:sz w:val="28"/>
        </w:rPr>
        <w:t xml:space="preserve">PROJECT </w:t>
      </w:r>
      <w:r w:rsidR="00C04F69" w:rsidRPr="008D5ABF">
        <w:rPr>
          <w:b/>
          <w:sz w:val="28"/>
        </w:rPr>
        <w:t>CB007.2.32.199 "</w:t>
      </w:r>
      <w:r w:rsidR="00C04F69">
        <w:rPr>
          <w:b/>
          <w:sz w:val="28"/>
        </w:rPr>
        <w:t>EMBRACE NATURE</w:t>
      </w:r>
      <w:r w:rsidR="00C04F69" w:rsidRPr="008D5ABF">
        <w:rPr>
          <w:b/>
          <w:sz w:val="28"/>
        </w:rPr>
        <w:t>”</w:t>
      </w:r>
    </w:p>
    <w:p w14:paraId="0971F9B4" w14:textId="77777777" w:rsidR="00C04F69" w:rsidRDefault="00E75AAC" w:rsidP="0036136C">
      <w:pPr>
        <w:spacing w:before="360" w:after="0"/>
        <w:contextualSpacing/>
        <w:jc w:val="center"/>
        <w:outlineLvl w:val="0"/>
        <w:rPr>
          <w:b/>
          <w:sz w:val="28"/>
        </w:rPr>
      </w:pPr>
      <w:r w:rsidRPr="0036136C">
        <w:rPr>
          <w:b/>
          <w:sz w:val="28"/>
        </w:rPr>
        <w:t>CONTRACT TITLE</w:t>
      </w:r>
      <w:r w:rsidR="00C04F69">
        <w:rPr>
          <w:b/>
          <w:sz w:val="28"/>
        </w:rPr>
        <w:t>:</w:t>
      </w:r>
    </w:p>
    <w:p w14:paraId="0632C022" w14:textId="77777777" w:rsidR="00B37820" w:rsidRDefault="00C04F69" w:rsidP="0036136C">
      <w:pPr>
        <w:spacing w:before="360" w:after="0"/>
        <w:contextualSpacing/>
        <w:jc w:val="center"/>
        <w:outlineLvl w:val="0"/>
        <w:rPr>
          <w:b/>
          <w:sz w:val="26"/>
          <w:szCs w:val="26"/>
        </w:rPr>
      </w:pPr>
      <w:r>
        <w:rPr>
          <w:b/>
          <w:sz w:val="28"/>
        </w:rPr>
        <w:t>“</w:t>
      </w:r>
      <w:r w:rsidRPr="00C04F69">
        <w:rPr>
          <w:b/>
          <w:sz w:val="26"/>
          <w:szCs w:val="26"/>
        </w:rPr>
        <w:t xml:space="preserve">External services for interventions in ecosystems” </w:t>
      </w:r>
    </w:p>
    <w:p w14:paraId="327C92CE" w14:textId="5949FB18" w:rsidR="00E75AAC" w:rsidRPr="00C04F69" w:rsidRDefault="00C04F69" w:rsidP="0036136C">
      <w:pPr>
        <w:spacing w:before="360" w:after="0"/>
        <w:contextualSpacing/>
        <w:jc w:val="center"/>
        <w:outlineLvl w:val="0"/>
        <w:rPr>
          <w:b/>
          <w:sz w:val="28"/>
          <w:szCs w:val="28"/>
        </w:rPr>
      </w:pPr>
      <w:r w:rsidRPr="00C04F69">
        <w:rPr>
          <w:b/>
          <w:sz w:val="26"/>
          <w:szCs w:val="26"/>
        </w:rPr>
        <w:t xml:space="preserve">within Project No CB007.2.32.199 "Embrace Nature”, financed by the European Union </w:t>
      </w:r>
      <w:r w:rsidR="00B37820">
        <w:rPr>
          <w:b/>
          <w:sz w:val="26"/>
          <w:szCs w:val="26"/>
        </w:rPr>
        <w:t>through</w:t>
      </w:r>
      <w:r w:rsidRPr="00C04F69">
        <w:rPr>
          <w:b/>
          <w:sz w:val="26"/>
          <w:szCs w:val="26"/>
        </w:rPr>
        <w:t xml:space="preserve"> the Interreg – IPA CBC Bulgaria – Serbia Programme</w:t>
      </w:r>
      <w:r w:rsidR="00B37820">
        <w:rPr>
          <w:b/>
          <w:sz w:val="26"/>
          <w:szCs w:val="26"/>
        </w:rPr>
        <w:t xml:space="preserve"> 2014-2020</w:t>
      </w:r>
    </w:p>
    <w:p w14:paraId="7018B1E3" w14:textId="02B59AA3" w:rsidR="00E75AAC" w:rsidRPr="0036136C" w:rsidRDefault="00E75AAC" w:rsidP="00E75AAC">
      <w:pPr>
        <w:spacing w:before="240"/>
        <w:jc w:val="center"/>
        <w:outlineLvl w:val="0"/>
        <w:rPr>
          <w:b/>
          <w:sz w:val="22"/>
        </w:rPr>
      </w:pPr>
      <w:r w:rsidRPr="0036136C">
        <w:rPr>
          <w:b/>
          <w:sz w:val="22"/>
        </w:rPr>
        <w:t xml:space="preserve">Identification number </w:t>
      </w:r>
      <w:r w:rsidR="00C04F69" w:rsidRPr="00C04F69">
        <w:rPr>
          <w:sz w:val="22"/>
        </w:rPr>
        <w:t>CB007.2.32.199</w:t>
      </w:r>
      <w:r w:rsidR="00792BD1">
        <w:rPr>
          <w:sz w:val="22"/>
        </w:rPr>
        <w:t>-U-3</w:t>
      </w:r>
    </w:p>
    <w:p w14:paraId="7E6D557C" w14:textId="77777777" w:rsidR="009642E7" w:rsidRPr="0036136C" w:rsidRDefault="00BE49C2" w:rsidP="00212B1D">
      <w:pPr>
        <w:pStyle w:val="StyleListNumber11ptBold"/>
      </w:pPr>
      <w:r w:rsidRPr="0036136C">
        <w:lastRenderedPageBreak/>
        <w:t>(1)</w:t>
      </w:r>
      <w:r w:rsidRPr="0036136C">
        <w:tab/>
      </w:r>
      <w:r w:rsidR="009642E7" w:rsidRPr="0036136C">
        <w:t>Subject</w:t>
      </w:r>
    </w:p>
    <w:p w14:paraId="43757859" w14:textId="0DE8F343"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C04F69">
        <w:rPr>
          <w:sz w:val="22"/>
          <w:szCs w:val="22"/>
        </w:rPr>
        <w:t xml:space="preserve">the provision of </w:t>
      </w:r>
      <w:r w:rsidR="00B37820">
        <w:rPr>
          <w:sz w:val="22"/>
          <w:szCs w:val="22"/>
        </w:rPr>
        <w:t xml:space="preserve">external </w:t>
      </w:r>
      <w:r w:rsidR="00C04F69">
        <w:rPr>
          <w:sz w:val="22"/>
          <w:szCs w:val="22"/>
        </w:rPr>
        <w:t xml:space="preserve">services for </w:t>
      </w:r>
      <w:r w:rsidR="00C04F69" w:rsidRPr="00C04F69">
        <w:rPr>
          <w:sz w:val="22"/>
          <w:szCs w:val="22"/>
        </w:rPr>
        <w:t xml:space="preserve">interventions for restorations of ecosystems which </w:t>
      </w:r>
      <w:r w:rsidR="00B37820">
        <w:rPr>
          <w:sz w:val="22"/>
          <w:szCs w:val="22"/>
        </w:rPr>
        <w:t>shall</w:t>
      </w:r>
      <w:r w:rsidR="00C04F69" w:rsidRPr="00C04F69">
        <w:rPr>
          <w:sz w:val="22"/>
          <w:szCs w:val="22"/>
        </w:rPr>
        <w:t xml:space="preserve"> be performed in 3 areas within the Bobov Do</w:t>
      </w:r>
      <w:r w:rsidR="00FC524D">
        <w:rPr>
          <w:sz w:val="22"/>
          <w:szCs w:val="22"/>
        </w:rPr>
        <w:t>l</w:t>
      </w:r>
      <w:r w:rsidR="00C04F69" w:rsidRPr="00C04F69">
        <w:rPr>
          <w:sz w:val="22"/>
          <w:szCs w:val="22"/>
        </w:rPr>
        <w:t xml:space="preserve"> Municipality </w:t>
      </w:r>
      <w:r w:rsidR="00B37820">
        <w:rPr>
          <w:sz w:val="22"/>
          <w:szCs w:val="22"/>
        </w:rPr>
        <w:t>–</w:t>
      </w:r>
      <w:r w:rsidR="00C04F69" w:rsidRPr="00C04F69">
        <w:rPr>
          <w:sz w:val="22"/>
          <w:szCs w:val="22"/>
        </w:rPr>
        <w:t xml:space="preserve"> </w:t>
      </w:r>
      <w:r w:rsidR="00B37820" w:rsidRPr="00726F9C">
        <w:rPr>
          <w:sz w:val="22"/>
          <w:szCs w:val="22"/>
        </w:rPr>
        <w:t>in the land of Korkina village, Golema Fucha village</w:t>
      </w:r>
      <w:r w:rsidR="00C04F69" w:rsidRPr="00726F9C">
        <w:rPr>
          <w:sz w:val="22"/>
          <w:szCs w:val="22"/>
        </w:rPr>
        <w:t xml:space="preserve"> </w:t>
      </w:r>
      <w:r w:rsidR="00B37820" w:rsidRPr="00726F9C">
        <w:rPr>
          <w:sz w:val="22"/>
          <w:szCs w:val="22"/>
        </w:rPr>
        <w:t>and Babino village (‘the s</w:t>
      </w:r>
      <w:r w:rsidR="00B37820" w:rsidRPr="00B37820">
        <w:rPr>
          <w:sz w:val="22"/>
          <w:szCs w:val="22"/>
        </w:rPr>
        <w:t xml:space="preserve">ervices’). </w:t>
      </w:r>
      <w:r w:rsidR="00C04F69" w:rsidRPr="00B37820">
        <w:rPr>
          <w:sz w:val="22"/>
          <w:szCs w:val="22"/>
        </w:rPr>
        <w:t>The</w:t>
      </w:r>
      <w:r w:rsidR="00C04F69">
        <w:rPr>
          <w:sz w:val="22"/>
          <w:szCs w:val="22"/>
        </w:rPr>
        <w:t xml:space="preserve"> services shall be performed at the locations, specified in the</w:t>
      </w:r>
      <w:r w:rsidR="00B37820">
        <w:rPr>
          <w:sz w:val="22"/>
          <w:szCs w:val="22"/>
        </w:rPr>
        <w:t xml:space="preserve"> t</w:t>
      </w:r>
      <w:r w:rsidR="00B37820" w:rsidRPr="0036136C">
        <w:rPr>
          <w:sz w:val="22"/>
          <w:szCs w:val="22"/>
        </w:rPr>
        <w:t xml:space="preserve">erms of </w:t>
      </w:r>
      <w:r w:rsidR="00B37820">
        <w:rPr>
          <w:sz w:val="22"/>
          <w:szCs w:val="22"/>
        </w:rPr>
        <w:t>r</w:t>
      </w:r>
      <w:r w:rsidR="00B37820" w:rsidRPr="0036136C">
        <w:rPr>
          <w:sz w:val="22"/>
          <w:szCs w:val="22"/>
        </w:rPr>
        <w:t xml:space="preserve">eference </w:t>
      </w:r>
      <w:r w:rsidR="00B37820">
        <w:rPr>
          <w:sz w:val="22"/>
          <w:szCs w:val="22"/>
        </w:rPr>
        <w:t>and the</w:t>
      </w:r>
      <w:r w:rsidR="00C04F69">
        <w:rPr>
          <w:sz w:val="22"/>
          <w:szCs w:val="22"/>
        </w:rPr>
        <w:t xml:space="preserve"> technical plan</w:t>
      </w:r>
      <w:r w:rsidR="00731AF8">
        <w:rPr>
          <w:sz w:val="22"/>
          <w:szCs w:val="22"/>
        </w:rPr>
        <w:t>s and maps</w:t>
      </w:r>
      <w:r w:rsidR="00C04F69">
        <w:rPr>
          <w:sz w:val="22"/>
          <w:szCs w:val="22"/>
        </w:rPr>
        <w:t xml:space="preserve"> for interventions, pre</w:t>
      </w:r>
      <w:r w:rsidR="00731AF8">
        <w:rPr>
          <w:sz w:val="22"/>
          <w:szCs w:val="22"/>
        </w:rPr>
        <w:t>sented with the render dossier</w:t>
      </w:r>
      <w:r w:rsidR="00B37820">
        <w:rPr>
          <w:sz w:val="22"/>
          <w:szCs w:val="22"/>
        </w:rPr>
        <w:t>.</w:t>
      </w:r>
    </w:p>
    <w:p w14:paraId="0C96C361" w14:textId="0883D805"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r w:rsidR="00B37820">
        <w:rPr>
          <w:sz w:val="22"/>
          <w:szCs w:val="22"/>
        </w:rPr>
        <w:t>.</w:t>
      </w:r>
    </w:p>
    <w:p w14:paraId="0ED219F0"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2D39BA6B" w14:textId="5B0B385C" w:rsidR="004B0905" w:rsidRPr="0036136C" w:rsidRDefault="004B0905" w:rsidP="0036136C">
      <w:pPr>
        <w:spacing w:after="120"/>
        <w:ind w:left="567"/>
        <w:rPr>
          <w:sz w:val="22"/>
          <w:szCs w:val="22"/>
        </w:rPr>
      </w:pPr>
      <w:r w:rsidRPr="00C04F69">
        <w:rPr>
          <w:sz w:val="22"/>
          <w:szCs w:val="22"/>
        </w:rPr>
        <w:t xml:space="preserve">This </w:t>
      </w:r>
      <w:r w:rsidR="009A523C" w:rsidRPr="00C04F69">
        <w:rPr>
          <w:sz w:val="22"/>
          <w:szCs w:val="22"/>
        </w:rPr>
        <w:t>c</w:t>
      </w:r>
      <w:r w:rsidRPr="00C04F69">
        <w:rPr>
          <w:sz w:val="22"/>
          <w:szCs w:val="22"/>
        </w:rPr>
        <w:t xml:space="preserve">ontract, established in </w:t>
      </w:r>
      <w:r w:rsidR="00F7477B" w:rsidRPr="00C04F69">
        <w:rPr>
          <w:sz w:val="22"/>
          <w:szCs w:val="22"/>
        </w:rPr>
        <w:t>E</w:t>
      </w:r>
      <w:r w:rsidRPr="00C04F69">
        <w:rPr>
          <w:sz w:val="22"/>
          <w:szCs w:val="22"/>
        </w:rPr>
        <w:t xml:space="preserve">uro, is a global price contract. The contract value is </w:t>
      </w:r>
      <w:r w:rsidR="00C04F69">
        <w:rPr>
          <w:sz w:val="22"/>
          <w:szCs w:val="22"/>
        </w:rPr>
        <w:t>EUR</w:t>
      </w:r>
      <w:r w:rsidR="00F7477B" w:rsidRPr="00C04F69">
        <w:rPr>
          <w:sz w:val="22"/>
          <w:szCs w:val="22"/>
        </w:rPr>
        <w:t xml:space="preserve"> </w:t>
      </w:r>
      <w:r w:rsidRPr="00C04F69">
        <w:rPr>
          <w:sz w:val="22"/>
          <w:szCs w:val="22"/>
        </w:rPr>
        <w:t>&lt;</w:t>
      </w:r>
      <w:r w:rsidRPr="00C04F69">
        <w:rPr>
          <w:sz w:val="22"/>
          <w:szCs w:val="22"/>
          <w:highlight w:val="yellow"/>
        </w:rPr>
        <w:t>amount</w:t>
      </w:r>
      <w:r w:rsidRPr="00C04F69">
        <w:rPr>
          <w:sz w:val="22"/>
          <w:szCs w:val="22"/>
        </w:rPr>
        <w:t>&gt;</w:t>
      </w:r>
      <w:r w:rsidR="00FC524D">
        <w:rPr>
          <w:sz w:val="22"/>
          <w:szCs w:val="22"/>
        </w:rPr>
        <w:t xml:space="preserve"> VAT excluded</w:t>
      </w:r>
      <w:r w:rsidR="00B37820">
        <w:rPr>
          <w:sz w:val="22"/>
          <w:szCs w:val="22"/>
        </w:rPr>
        <w:t xml:space="preserve"> or EUR</w:t>
      </w:r>
      <w:r w:rsidR="00B37820" w:rsidRPr="00C04F69">
        <w:rPr>
          <w:sz w:val="22"/>
          <w:szCs w:val="22"/>
        </w:rPr>
        <w:t xml:space="preserve"> &lt;</w:t>
      </w:r>
      <w:r w:rsidR="00B37820" w:rsidRPr="00C04F69">
        <w:rPr>
          <w:sz w:val="22"/>
          <w:szCs w:val="22"/>
          <w:highlight w:val="yellow"/>
        </w:rPr>
        <w:t>amount</w:t>
      </w:r>
      <w:r w:rsidR="00B37820" w:rsidRPr="00C04F69">
        <w:rPr>
          <w:sz w:val="22"/>
          <w:szCs w:val="22"/>
        </w:rPr>
        <w:t>&gt;</w:t>
      </w:r>
      <w:r w:rsidR="00B37820">
        <w:rPr>
          <w:sz w:val="22"/>
          <w:szCs w:val="22"/>
        </w:rPr>
        <w:t xml:space="preserve"> VAT included</w:t>
      </w:r>
      <w:r w:rsidRPr="00C04F69">
        <w:rPr>
          <w:sz w:val="22"/>
          <w:szCs w:val="22"/>
        </w:rPr>
        <w:t>.</w:t>
      </w:r>
    </w:p>
    <w:p w14:paraId="1AB1777C"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25419702"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604ADBBA"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32DC4AA9" w14:textId="51691542"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r w:rsidR="000D1975">
        <w:rPr>
          <w:sz w:val="22"/>
          <w:szCs w:val="22"/>
          <w:lang w:val="bg-BG"/>
        </w:rPr>
        <w:t>;</w:t>
      </w:r>
    </w:p>
    <w:p w14:paraId="4828F1F0"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65D655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6A8913B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27C6E87E" w14:textId="1DCD8F84" w:rsidR="00A73B34" w:rsidRPr="0036136C" w:rsidRDefault="00C04F69" w:rsidP="00F00D52">
      <w:pPr>
        <w:numPr>
          <w:ilvl w:val="0"/>
          <w:numId w:val="4"/>
        </w:numPr>
        <w:tabs>
          <w:tab w:val="left" w:pos="993"/>
        </w:tabs>
        <w:spacing w:after="60"/>
        <w:ind w:left="993" w:hanging="284"/>
        <w:rPr>
          <w:sz w:val="22"/>
          <w:szCs w:val="22"/>
        </w:rPr>
      </w:pPr>
      <w:r>
        <w:rPr>
          <w:sz w:val="22"/>
          <w:szCs w:val="22"/>
        </w:rPr>
        <w:t xml:space="preserve">Budget </w:t>
      </w:r>
      <w:r w:rsidR="00A73B34" w:rsidRPr="0036136C">
        <w:rPr>
          <w:sz w:val="22"/>
          <w:szCs w:val="22"/>
        </w:rPr>
        <w:t>(Annex V);</w:t>
      </w:r>
    </w:p>
    <w:p w14:paraId="14D1F168" w14:textId="3FD38FDB" w:rsidR="00A73B34" w:rsidRDefault="000107AD" w:rsidP="00C04F69">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w:t>
      </w:r>
      <w:r w:rsidR="00C04F69" w:rsidRPr="0036136C">
        <w:rPr>
          <w:sz w:val="22"/>
          <w:szCs w:val="22"/>
        </w:rPr>
        <w:t>relevant forms</w:t>
      </w:r>
      <w:r w:rsidR="00A73B34" w:rsidRPr="0036136C">
        <w:rPr>
          <w:sz w:val="22"/>
          <w:szCs w:val="22"/>
        </w:rPr>
        <w:t xml:space="preserve"> and documents (Annex V</w:t>
      </w:r>
      <w:r w:rsidR="004701B3">
        <w:rPr>
          <w:sz w:val="22"/>
          <w:szCs w:val="22"/>
        </w:rPr>
        <w:t>I</w:t>
      </w:r>
      <w:r w:rsidR="000D1975">
        <w:rPr>
          <w:sz w:val="22"/>
          <w:szCs w:val="22"/>
        </w:rPr>
        <w:t>).</w:t>
      </w:r>
    </w:p>
    <w:p w14:paraId="5526EF22" w14:textId="77777777" w:rsidR="00C04F69" w:rsidRPr="00C04F69" w:rsidRDefault="00C04F69" w:rsidP="000D1975">
      <w:pPr>
        <w:tabs>
          <w:tab w:val="left" w:pos="993"/>
        </w:tabs>
        <w:spacing w:after="60"/>
        <w:ind w:left="993"/>
        <w:rPr>
          <w:sz w:val="22"/>
          <w:szCs w:val="22"/>
        </w:rPr>
      </w:pPr>
    </w:p>
    <w:p w14:paraId="51B0C8B6"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0610D466"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4EB0FE35"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77151716"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7F238D0A" w14:textId="77777777" w:rsidR="00ED20D6" w:rsidRPr="00BD7DC1" w:rsidRDefault="00ED20D6" w:rsidP="00ED20D6">
      <w:pPr>
        <w:pStyle w:val="ListNumber"/>
        <w:numPr>
          <w:ilvl w:val="0"/>
          <w:numId w:val="0"/>
        </w:numPr>
        <w:spacing w:after="120"/>
        <w:rPr>
          <w:sz w:val="22"/>
          <w:szCs w:val="22"/>
          <w:highlight w:val="lightGray"/>
        </w:rPr>
      </w:pPr>
    </w:p>
    <w:p w14:paraId="11E6C820" w14:textId="77777777" w:rsidR="00ED20D6" w:rsidRPr="00C04F69" w:rsidRDefault="00ED20D6" w:rsidP="00ED20D6">
      <w:pPr>
        <w:pStyle w:val="ListNumber"/>
        <w:numPr>
          <w:ilvl w:val="0"/>
          <w:numId w:val="0"/>
        </w:numPr>
        <w:spacing w:after="120"/>
        <w:rPr>
          <w:sz w:val="22"/>
          <w:szCs w:val="22"/>
        </w:rPr>
      </w:pPr>
      <w:r w:rsidRPr="00C04F69">
        <w:rPr>
          <w:sz w:val="22"/>
          <w:szCs w:val="22"/>
        </w:rPr>
        <w:t>The following conditions to the contract shall apply:</w:t>
      </w:r>
    </w:p>
    <w:p w14:paraId="5D98211B" w14:textId="75FE4B11" w:rsidR="000C56F1" w:rsidRPr="00D75FF0" w:rsidRDefault="000C56F1" w:rsidP="00ED20D6">
      <w:pPr>
        <w:spacing w:before="120"/>
        <w:rPr>
          <w:sz w:val="22"/>
          <w:szCs w:val="22"/>
        </w:rPr>
      </w:pPr>
      <w:r w:rsidRPr="00D75FF0">
        <w:rPr>
          <w:rStyle w:val="Hyperlink"/>
          <w:color w:val="auto"/>
          <w:sz w:val="22"/>
          <w:szCs w:val="22"/>
          <w:u w:val="none"/>
        </w:rPr>
        <w:t>For the purpose of</w:t>
      </w:r>
      <w:r w:rsidR="000D1975">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303AEC77" w14:textId="1624468D" w:rsidR="00CD3617" w:rsidRDefault="000C56F1" w:rsidP="00C04F69">
      <w:pPr>
        <w:spacing w:before="120"/>
        <w:ind w:left="426"/>
        <w:rPr>
          <w:sz w:val="22"/>
          <w:szCs w:val="22"/>
        </w:rPr>
      </w:pPr>
      <w:r w:rsidRPr="00C04F69">
        <w:rPr>
          <w:sz w:val="22"/>
          <w:szCs w:val="22"/>
        </w:rPr>
        <w:t>(a) the controller for the processing of personal data carried out within the Commission is</w:t>
      </w:r>
      <w:r w:rsidR="00C04F69" w:rsidRPr="00C04F69">
        <w:rPr>
          <w:sz w:val="22"/>
          <w:szCs w:val="22"/>
        </w:rPr>
        <w:t xml:space="preserve"> </w:t>
      </w:r>
      <w:r w:rsidRPr="00C04F69">
        <w:rPr>
          <w:sz w:val="22"/>
          <w:szCs w:val="22"/>
        </w:rPr>
        <w:t>the head of contracts and finance unit R4 of DG Neighbourho</w:t>
      </w:r>
      <w:r w:rsidR="00C04F69" w:rsidRPr="00C04F69">
        <w:rPr>
          <w:sz w:val="22"/>
          <w:szCs w:val="22"/>
        </w:rPr>
        <w:t>od and Enlargement Negotiations</w:t>
      </w:r>
      <w:r w:rsidR="000D1975">
        <w:rPr>
          <w:sz w:val="22"/>
          <w:szCs w:val="22"/>
        </w:rPr>
        <w:t>.</w:t>
      </w:r>
    </w:p>
    <w:p w14:paraId="5F8E5B09" w14:textId="77777777" w:rsidR="000C56F1" w:rsidRPr="0048217D" w:rsidRDefault="00C04F69" w:rsidP="00D75FF0">
      <w:pPr>
        <w:spacing w:before="100" w:beforeAutospacing="1" w:after="100" w:afterAutospacing="1"/>
        <w:ind w:left="426"/>
        <w:jc w:val="left"/>
        <w:rPr>
          <w:color w:val="0563C1"/>
          <w:sz w:val="22"/>
          <w:szCs w:val="22"/>
          <w:u w:val="single"/>
        </w:rPr>
      </w:pPr>
      <w:r w:rsidRPr="00C1075A">
        <w:rPr>
          <w:sz w:val="22"/>
          <w:szCs w:val="22"/>
        </w:rPr>
        <w:lastRenderedPageBreak/>
        <w:t xml:space="preserve"> </w:t>
      </w:r>
      <w:r w:rsidR="000C56F1" w:rsidRPr="00C1075A">
        <w:rPr>
          <w:sz w:val="22"/>
          <w:szCs w:val="22"/>
        </w:rPr>
        <w:t xml:space="preserve">(b) the data protection notice is available at </w:t>
      </w:r>
      <w:hyperlink r:id="rId10" w:history="1">
        <w:r w:rsidR="000C56F1" w:rsidRPr="00C1075A">
          <w:rPr>
            <w:rStyle w:val="Hyperlink"/>
            <w:sz w:val="22"/>
            <w:szCs w:val="22"/>
          </w:rPr>
          <w:t>http://ec.europa.eu/europeaid/prag/annexes.do?chapterTitleCode=A</w:t>
        </w:r>
      </w:hyperlink>
      <w:r w:rsidR="000C56F1" w:rsidRPr="00C1075A">
        <w:rPr>
          <w:rStyle w:val="Hyperlink"/>
          <w:sz w:val="22"/>
          <w:szCs w:val="22"/>
        </w:rPr>
        <w:t>.</w:t>
      </w:r>
      <w:r w:rsidR="000C56F1" w:rsidRPr="0048217D">
        <w:rPr>
          <w:rStyle w:val="Hyperlink"/>
          <w:sz w:val="22"/>
          <w:szCs w:val="22"/>
        </w:rPr>
        <w:t xml:space="preserve"> </w:t>
      </w:r>
      <w:r w:rsidR="00ED20D6">
        <w:rPr>
          <w:rStyle w:val="Hyperlink"/>
          <w:sz w:val="22"/>
          <w:szCs w:val="22"/>
        </w:rPr>
        <w:t>]</w:t>
      </w:r>
    </w:p>
    <w:p w14:paraId="73473EE2" w14:textId="77777777" w:rsidR="00ED20D6" w:rsidRPr="00C1075A" w:rsidRDefault="00ED20D6" w:rsidP="00D75FF0">
      <w:pPr>
        <w:pStyle w:val="ListNumber"/>
        <w:numPr>
          <w:ilvl w:val="0"/>
          <w:numId w:val="0"/>
        </w:numPr>
        <w:spacing w:after="120"/>
        <w:rPr>
          <w:sz w:val="22"/>
          <w:szCs w:val="22"/>
        </w:rPr>
      </w:pPr>
    </w:p>
    <w:p w14:paraId="0F446368" w14:textId="77777777" w:rsidR="00ED20D6" w:rsidRDefault="00C04F69" w:rsidP="00ED20D6">
      <w:pPr>
        <w:keepNext/>
        <w:keepLines/>
        <w:tabs>
          <w:tab w:val="left" w:pos="0"/>
        </w:tabs>
        <w:spacing w:before="240" w:after="120"/>
        <w:rPr>
          <w:sz w:val="22"/>
          <w:szCs w:val="22"/>
        </w:rPr>
      </w:pPr>
      <w:r>
        <w:rPr>
          <w:sz w:val="22"/>
          <w:szCs w:val="22"/>
        </w:rPr>
        <w:t xml:space="preserve">Done in English in </w:t>
      </w:r>
      <w:r w:rsidR="00ED20D6" w:rsidRPr="00C04F69">
        <w:rPr>
          <w:sz w:val="22"/>
          <w:szCs w:val="22"/>
        </w:rPr>
        <w:t>three</w:t>
      </w:r>
      <w:r w:rsidR="00ED20D6" w:rsidRPr="00C1075A">
        <w:rPr>
          <w:sz w:val="22"/>
          <w:szCs w:val="22"/>
        </w:rPr>
        <w:t xml:space="preserve"> originals</w:t>
      </w:r>
      <w:r w:rsidR="004A730F">
        <w:rPr>
          <w:sz w:val="22"/>
          <w:szCs w:val="22"/>
        </w:rPr>
        <w:t xml:space="preserve"> - </w:t>
      </w:r>
      <w:r w:rsidRPr="004A730F">
        <w:rPr>
          <w:sz w:val="22"/>
          <w:szCs w:val="22"/>
        </w:rPr>
        <w:t>two</w:t>
      </w:r>
      <w:r w:rsidR="00ED20D6" w:rsidRPr="004A730F">
        <w:rPr>
          <w:sz w:val="22"/>
          <w:szCs w:val="22"/>
        </w:rPr>
        <w:t xml:space="preserve"> original</w:t>
      </w:r>
      <w:r w:rsidRPr="004A730F">
        <w:rPr>
          <w:sz w:val="22"/>
          <w:szCs w:val="22"/>
        </w:rPr>
        <w:t>s</w:t>
      </w:r>
      <w:r w:rsidR="00ED20D6" w:rsidRPr="004A730F">
        <w:rPr>
          <w:sz w:val="22"/>
          <w:szCs w:val="22"/>
        </w:rPr>
        <w:t xml:space="preserve"> for the contracting authority</w:t>
      </w:r>
      <w:r w:rsidR="00ED20D6" w:rsidRPr="00C1075A">
        <w:rPr>
          <w:sz w:val="22"/>
          <w:szCs w:val="22"/>
        </w:rPr>
        <w:t xml:space="preserve"> and one original for the contractor.</w:t>
      </w:r>
    </w:p>
    <w:p w14:paraId="4DA657A2" w14:textId="77777777" w:rsidR="00ED20D6" w:rsidRPr="002D5121" w:rsidRDefault="00ED20D6" w:rsidP="00D75FF0">
      <w:pPr>
        <w:pStyle w:val="ListNumber"/>
        <w:numPr>
          <w:ilvl w:val="0"/>
          <w:numId w:val="0"/>
        </w:numPr>
        <w:spacing w:after="120"/>
        <w:ind w:left="709" w:hanging="709"/>
        <w:rPr>
          <w:sz w:val="22"/>
          <w:szCs w:val="22"/>
        </w:rPr>
      </w:pPr>
    </w:p>
    <w:tbl>
      <w:tblPr>
        <w:tblW w:w="10227" w:type="dxa"/>
        <w:tblLayout w:type="fixed"/>
        <w:tblLook w:val="0000" w:firstRow="0" w:lastRow="0" w:firstColumn="0" w:lastColumn="0" w:noHBand="0" w:noVBand="0"/>
      </w:tblPr>
      <w:tblGrid>
        <w:gridCol w:w="1599"/>
        <w:gridCol w:w="3259"/>
        <w:gridCol w:w="3047"/>
        <w:gridCol w:w="2322"/>
      </w:tblGrid>
      <w:tr w:rsidR="00E75AAC" w:rsidRPr="0036136C" w14:paraId="5007CC27" w14:textId="77777777" w:rsidTr="003B3783">
        <w:tc>
          <w:tcPr>
            <w:tcW w:w="4858" w:type="dxa"/>
            <w:gridSpan w:val="2"/>
          </w:tcPr>
          <w:p w14:paraId="017CCD4E"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5368" w:type="dxa"/>
            <w:gridSpan w:val="2"/>
          </w:tcPr>
          <w:p w14:paraId="2BDCC895"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4B123A19" w14:textId="77777777" w:rsidTr="003B3783">
        <w:trPr>
          <w:cantSplit/>
        </w:trPr>
        <w:tc>
          <w:tcPr>
            <w:tcW w:w="1599" w:type="dxa"/>
          </w:tcPr>
          <w:p w14:paraId="562FD935" w14:textId="38484ADD" w:rsidR="00E75AAC" w:rsidRPr="009F03F0" w:rsidRDefault="00E75AAC" w:rsidP="006457F0">
            <w:pPr>
              <w:pStyle w:val="BodyText"/>
              <w:keepNext/>
              <w:keepLines/>
              <w:spacing w:before="160" w:after="160"/>
              <w:rPr>
                <w:sz w:val="22"/>
                <w:szCs w:val="22"/>
                <w:lang w:val="bg-BG"/>
              </w:rPr>
            </w:pPr>
            <w:r w:rsidRPr="0036136C">
              <w:rPr>
                <w:sz w:val="22"/>
                <w:szCs w:val="22"/>
              </w:rPr>
              <w:t>Name:</w:t>
            </w:r>
            <w:r w:rsidR="009F03F0">
              <w:rPr>
                <w:sz w:val="22"/>
                <w:szCs w:val="22"/>
                <w:lang w:val="bg-BG"/>
              </w:rPr>
              <w:t xml:space="preserve"> </w:t>
            </w:r>
            <w:r w:rsidR="009F03F0" w:rsidRPr="009F03F0">
              <w:rPr>
                <w:b/>
                <w:sz w:val="22"/>
                <w:szCs w:val="22"/>
                <w:highlight w:val="yellow"/>
                <w:lang w:val="bg-BG"/>
              </w:rPr>
              <w:t>…….</w:t>
            </w:r>
          </w:p>
        </w:tc>
        <w:tc>
          <w:tcPr>
            <w:tcW w:w="3259" w:type="dxa"/>
          </w:tcPr>
          <w:p w14:paraId="04ACB11B" w14:textId="77777777" w:rsidR="00E75AAC" w:rsidRPr="0036136C" w:rsidRDefault="00E75AAC" w:rsidP="006457F0">
            <w:pPr>
              <w:pStyle w:val="BodyText"/>
              <w:keepNext/>
              <w:keepLines/>
              <w:spacing w:before="160" w:after="160"/>
              <w:rPr>
                <w:sz w:val="22"/>
                <w:szCs w:val="22"/>
              </w:rPr>
            </w:pPr>
          </w:p>
        </w:tc>
        <w:tc>
          <w:tcPr>
            <w:tcW w:w="3047" w:type="dxa"/>
          </w:tcPr>
          <w:p w14:paraId="70130D08" w14:textId="405F0646" w:rsidR="00E75AAC" w:rsidRPr="0036136C" w:rsidRDefault="00E75AAC" w:rsidP="006457F0">
            <w:pPr>
              <w:pStyle w:val="BodyText"/>
              <w:keepNext/>
              <w:keepLines/>
              <w:spacing w:before="160" w:after="160"/>
              <w:rPr>
                <w:sz w:val="22"/>
                <w:szCs w:val="22"/>
              </w:rPr>
            </w:pPr>
            <w:r w:rsidRPr="0036136C">
              <w:rPr>
                <w:sz w:val="22"/>
                <w:szCs w:val="22"/>
              </w:rPr>
              <w:t>Name:</w:t>
            </w:r>
            <w:r w:rsidR="003B3783">
              <w:rPr>
                <w:sz w:val="22"/>
                <w:szCs w:val="22"/>
              </w:rPr>
              <w:t xml:space="preserve"> </w:t>
            </w:r>
            <w:r w:rsidR="003B3783" w:rsidRPr="003B3783">
              <w:rPr>
                <w:b/>
                <w:sz w:val="22"/>
                <w:szCs w:val="22"/>
              </w:rPr>
              <w:t>Elza Velichkova</w:t>
            </w:r>
            <w:r w:rsidR="003B3783">
              <w:rPr>
                <w:sz w:val="22"/>
                <w:szCs w:val="22"/>
              </w:rPr>
              <w:t xml:space="preserve"> </w:t>
            </w:r>
          </w:p>
        </w:tc>
        <w:tc>
          <w:tcPr>
            <w:tcW w:w="2322" w:type="dxa"/>
          </w:tcPr>
          <w:p w14:paraId="25E7DCE6" w14:textId="77777777" w:rsidR="00E75AAC" w:rsidRPr="0036136C" w:rsidRDefault="00E75AAC" w:rsidP="006457F0">
            <w:pPr>
              <w:pStyle w:val="BodyText"/>
              <w:keepNext/>
              <w:keepLines/>
              <w:spacing w:before="160" w:after="160"/>
              <w:rPr>
                <w:sz w:val="22"/>
                <w:szCs w:val="22"/>
              </w:rPr>
            </w:pPr>
          </w:p>
        </w:tc>
      </w:tr>
      <w:tr w:rsidR="00E75AAC" w:rsidRPr="0036136C" w14:paraId="306777A0" w14:textId="77777777" w:rsidTr="003B3783">
        <w:trPr>
          <w:cantSplit/>
        </w:trPr>
        <w:tc>
          <w:tcPr>
            <w:tcW w:w="1599" w:type="dxa"/>
          </w:tcPr>
          <w:p w14:paraId="154BA30E" w14:textId="00509CC2" w:rsidR="00E75AAC" w:rsidRPr="009F03F0" w:rsidRDefault="00E75AAC" w:rsidP="006457F0">
            <w:pPr>
              <w:pStyle w:val="BodyText"/>
              <w:keepNext/>
              <w:keepLines/>
              <w:spacing w:before="160" w:after="160"/>
              <w:rPr>
                <w:sz w:val="22"/>
                <w:szCs w:val="22"/>
                <w:lang w:val="bg-BG"/>
              </w:rPr>
            </w:pPr>
            <w:r w:rsidRPr="0036136C">
              <w:rPr>
                <w:sz w:val="22"/>
                <w:szCs w:val="22"/>
              </w:rPr>
              <w:t>Title:</w:t>
            </w:r>
            <w:r w:rsidR="009F03F0">
              <w:rPr>
                <w:sz w:val="22"/>
                <w:szCs w:val="22"/>
                <w:lang w:val="bg-BG"/>
              </w:rPr>
              <w:t xml:space="preserve"> </w:t>
            </w:r>
            <w:r w:rsidR="009F03F0" w:rsidRPr="009F03F0">
              <w:rPr>
                <w:sz w:val="22"/>
                <w:szCs w:val="22"/>
                <w:highlight w:val="yellow"/>
                <w:lang w:val="bg-BG"/>
              </w:rPr>
              <w:t>…….</w:t>
            </w:r>
          </w:p>
        </w:tc>
        <w:tc>
          <w:tcPr>
            <w:tcW w:w="3259" w:type="dxa"/>
          </w:tcPr>
          <w:p w14:paraId="11BB1EFD" w14:textId="77777777" w:rsidR="00E75AAC" w:rsidRPr="0036136C" w:rsidRDefault="00E75AAC" w:rsidP="006457F0">
            <w:pPr>
              <w:pStyle w:val="BodyText"/>
              <w:keepNext/>
              <w:keepLines/>
              <w:spacing w:before="160" w:after="160"/>
              <w:rPr>
                <w:sz w:val="22"/>
                <w:szCs w:val="22"/>
              </w:rPr>
            </w:pPr>
          </w:p>
        </w:tc>
        <w:tc>
          <w:tcPr>
            <w:tcW w:w="3047" w:type="dxa"/>
          </w:tcPr>
          <w:p w14:paraId="52A08DA6" w14:textId="76030414" w:rsidR="00E75AAC" w:rsidRPr="0036136C" w:rsidRDefault="00E75AAC" w:rsidP="006457F0">
            <w:pPr>
              <w:pStyle w:val="BodyText"/>
              <w:keepNext/>
              <w:keepLines/>
              <w:spacing w:before="160" w:after="160"/>
              <w:rPr>
                <w:sz w:val="22"/>
                <w:szCs w:val="22"/>
              </w:rPr>
            </w:pPr>
            <w:r w:rsidRPr="0036136C">
              <w:rPr>
                <w:sz w:val="22"/>
                <w:szCs w:val="22"/>
              </w:rPr>
              <w:t>Title:</w:t>
            </w:r>
            <w:r w:rsidR="003B3783">
              <w:rPr>
                <w:sz w:val="22"/>
                <w:szCs w:val="22"/>
              </w:rPr>
              <w:t xml:space="preserve"> Mayor </w:t>
            </w:r>
          </w:p>
        </w:tc>
        <w:tc>
          <w:tcPr>
            <w:tcW w:w="2322" w:type="dxa"/>
          </w:tcPr>
          <w:p w14:paraId="74670CEB" w14:textId="77777777" w:rsidR="00E75AAC" w:rsidRPr="0036136C" w:rsidRDefault="00E75AAC" w:rsidP="006457F0">
            <w:pPr>
              <w:pStyle w:val="BodyText"/>
              <w:keepNext/>
              <w:keepLines/>
              <w:spacing w:before="160" w:after="160"/>
              <w:rPr>
                <w:sz w:val="22"/>
                <w:szCs w:val="22"/>
              </w:rPr>
            </w:pPr>
          </w:p>
        </w:tc>
      </w:tr>
      <w:tr w:rsidR="00E75AAC" w:rsidRPr="0036136C" w14:paraId="6ECBBABA" w14:textId="77777777" w:rsidTr="003B3783">
        <w:trPr>
          <w:cantSplit/>
        </w:trPr>
        <w:tc>
          <w:tcPr>
            <w:tcW w:w="1599" w:type="dxa"/>
          </w:tcPr>
          <w:p w14:paraId="0C651077"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1C3568D1" w14:textId="77777777" w:rsidR="00E75AAC" w:rsidRPr="0036136C" w:rsidRDefault="00E75AAC" w:rsidP="006457F0">
            <w:pPr>
              <w:pStyle w:val="BodyText"/>
              <w:keepNext/>
              <w:keepLines/>
              <w:spacing w:before="160" w:after="160"/>
              <w:rPr>
                <w:sz w:val="22"/>
                <w:szCs w:val="22"/>
              </w:rPr>
            </w:pPr>
          </w:p>
        </w:tc>
        <w:tc>
          <w:tcPr>
            <w:tcW w:w="3047" w:type="dxa"/>
          </w:tcPr>
          <w:p w14:paraId="4802ED9F"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3362C27B" w14:textId="77777777" w:rsidR="00E75AAC" w:rsidRPr="0036136C" w:rsidRDefault="00E75AAC" w:rsidP="006457F0">
            <w:pPr>
              <w:pStyle w:val="BodyText"/>
              <w:keepNext/>
              <w:keepLines/>
              <w:spacing w:before="160" w:after="160"/>
              <w:rPr>
                <w:sz w:val="22"/>
                <w:szCs w:val="22"/>
              </w:rPr>
            </w:pPr>
          </w:p>
        </w:tc>
      </w:tr>
      <w:tr w:rsidR="00E75AAC" w:rsidRPr="0036136C" w14:paraId="6CFAE544" w14:textId="77777777" w:rsidTr="003B3783">
        <w:trPr>
          <w:cantSplit/>
        </w:trPr>
        <w:tc>
          <w:tcPr>
            <w:tcW w:w="1599" w:type="dxa"/>
          </w:tcPr>
          <w:p w14:paraId="18C76DCE" w14:textId="406E0295" w:rsidR="00E75AAC" w:rsidRPr="009F03F0" w:rsidRDefault="00E75AAC" w:rsidP="006457F0">
            <w:pPr>
              <w:pStyle w:val="BodyText"/>
              <w:keepNext/>
              <w:keepLines/>
              <w:spacing w:before="160" w:after="160"/>
              <w:rPr>
                <w:sz w:val="22"/>
                <w:szCs w:val="22"/>
                <w:lang w:val="bg-BG"/>
              </w:rPr>
            </w:pPr>
            <w:r w:rsidRPr="0036136C">
              <w:rPr>
                <w:sz w:val="22"/>
                <w:szCs w:val="22"/>
              </w:rPr>
              <w:t>Date:</w:t>
            </w:r>
            <w:r w:rsidR="009F03F0">
              <w:rPr>
                <w:sz w:val="22"/>
                <w:szCs w:val="22"/>
                <w:lang w:val="bg-BG"/>
              </w:rPr>
              <w:t xml:space="preserve"> </w:t>
            </w:r>
            <w:r w:rsidR="009F03F0" w:rsidRPr="009F03F0">
              <w:rPr>
                <w:sz w:val="22"/>
                <w:szCs w:val="22"/>
                <w:highlight w:val="yellow"/>
                <w:lang w:val="bg-BG"/>
              </w:rPr>
              <w:t>…….</w:t>
            </w:r>
          </w:p>
        </w:tc>
        <w:tc>
          <w:tcPr>
            <w:tcW w:w="3259" w:type="dxa"/>
          </w:tcPr>
          <w:p w14:paraId="35CC319B" w14:textId="77777777" w:rsidR="00E75AAC" w:rsidRPr="0036136C" w:rsidRDefault="00E75AAC" w:rsidP="006457F0">
            <w:pPr>
              <w:pStyle w:val="BodyText"/>
              <w:keepNext/>
              <w:keepLines/>
              <w:spacing w:before="160" w:after="160"/>
              <w:rPr>
                <w:sz w:val="22"/>
                <w:szCs w:val="22"/>
              </w:rPr>
            </w:pPr>
          </w:p>
        </w:tc>
        <w:tc>
          <w:tcPr>
            <w:tcW w:w="3047" w:type="dxa"/>
          </w:tcPr>
          <w:p w14:paraId="7597E2DE" w14:textId="0BD28CB5" w:rsidR="00E75AAC" w:rsidRPr="009F03F0" w:rsidRDefault="00E75AAC" w:rsidP="006457F0">
            <w:pPr>
              <w:pStyle w:val="BodyText"/>
              <w:keepNext/>
              <w:keepLines/>
              <w:spacing w:before="160" w:after="160"/>
              <w:rPr>
                <w:sz w:val="22"/>
                <w:szCs w:val="22"/>
                <w:lang w:val="bg-BG"/>
              </w:rPr>
            </w:pPr>
            <w:r w:rsidRPr="0036136C">
              <w:rPr>
                <w:sz w:val="22"/>
                <w:szCs w:val="22"/>
              </w:rPr>
              <w:t>Date:</w:t>
            </w:r>
            <w:r w:rsidR="009F03F0">
              <w:rPr>
                <w:sz w:val="22"/>
                <w:szCs w:val="22"/>
                <w:lang w:val="bg-BG"/>
              </w:rPr>
              <w:t xml:space="preserve"> </w:t>
            </w:r>
            <w:r w:rsidR="009F03F0" w:rsidRPr="009F03F0">
              <w:rPr>
                <w:sz w:val="22"/>
                <w:szCs w:val="22"/>
                <w:highlight w:val="yellow"/>
                <w:lang w:val="bg-BG"/>
              </w:rPr>
              <w:t>…….</w:t>
            </w:r>
          </w:p>
        </w:tc>
        <w:tc>
          <w:tcPr>
            <w:tcW w:w="2322" w:type="dxa"/>
          </w:tcPr>
          <w:p w14:paraId="5EE75D80" w14:textId="77777777" w:rsidR="00E75AAC" w:rsidRPr="0036136C" w:rsidRDefault="00E75AAC" w:rsidP="006457F0">
            <w:pPr>
              <w:pStyle w:val="BodyText"/>
              <w:keepNext/>
              <w:keepLines/>
              <w:spacing w:before="160" w:after="160"/>
              <w:rPr>
                <w:sz w:val="22"/>
                <w:szCs w:val="22"/>
              </w:rPr>
            </w:pPr>
          </w:p>
        </w:tc>
      </w:tr>
    </w:tbl>
    <w:p w14:paraId="703A65E0"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0B632C1A"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69FA04F"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3CEB340D" w14:textId="354B1FE1" w:rsidR="00A14C84" w:rsidRDefault="00EF3B57" w:rsidP="00792BD1">
      <w:pPr>
        <w:keepNext/>
        <w:keepLines/>
        <w:spacing w:after="120"/>
        <w:ind w:left="567" w:hanging="567"/>
        <w:rPr>
          <w:sz w:val="22"/>
          <w:szCs w:val="22"/>
        </w:rPr>
      </w:pPr>
      <w:r w:rsidRPr="0036136C">
        <w:rPr>
          <w:sz w:val="22"/>
          <w:szCs w:val="22"/>
        </w:rPr>
        <w:t>2.1</w:t>
      </w:r>
      <w:r w:rsidR="00B8227D">
        <w:rPr>
          <w:sz w:val="22"/>
          <w:szCs w:val="22"/>
        </w:rPr>
        <w:tab/>
      </w:r>
      <w:r w:rsidR="00A14C84">
        <w:rPr>
          <w:sz w:val="22"/>
          <w:szCs w:val="22"/>
        </w:rPr>
        <w:t>The communication details for the implementation of this contract are as follows:</w:t>
      </w:r>
    </w:p>
    <w:p w14:paraId="1E12CF43" w14:textId="77777777" w:rsidR="00A14C84" w:rsidRDefault="00A14C84" w:rsidP="00792BD1">
      <w:pPr>
        <w:keepNext/>
        <w:keepLines/>
        <w:spacing w:after="120"/>
        <w:ind w:left="567" w:hanging="567"/>
        <w:rPr>
          <w:sz w:val="22"/>
          <w:szCs w:val="22"/>
        </w:rPr>
      </w:pPr>
    </w:p>
    <w:p w14:paraId="7BF595B3" w14:textId="55125F9F" w:rsidR="00D82C8A" w:rsidRPr="00CF3C79" w:rsidRDefault="00D82C8A" w:rsidP="00A14C84">
      <w:pPr>
        <w:keepNext/>
        <w:keepLines/>
        <w:spacing w:after="120"/>
        <w:ind w:left="1134" w:hanging="567"/>
        <w:rPr>
          <w:sz w:val="22"/>
          <w:szCs w:val="22"/>
        </w:rPr>
      </w:pPr>
      <w:r w:rsidRPr="00CF3C79">
        <w:rPr>
          <w:b/>
          <w:sz w:val="22"/>
          <w:szCs w:val="22"/>
        </w:rPr>
        <w:t>For the Contracting authority</w:t>
      </w:r>
      <w:r w:rsidRPr="00CF3C79">
        <w:rPr>
          <w:sz w:val="22"/>
          <w:szCs w:val="22"/>
        </w:rPr>
        <w:t>:</w:t>
      </w:r>
    </w:p>
    <w:p w14:paraId="79EDD747" w14:textId="35844843" w:rsidR="00792BD1" w:rsidRPr="00792BD1" w:rsidRDefault="007C6A02" w:rsidP="00A14C84">
      <w:pPr>
        <w:keepNext/>
        <w:keepLines/>
        <w:spacing w:after="120"/>
        <w:ind w:left="1134" w:hanging="567"/>
        <w:rPr>
          <w:sz w:val="22"/>
          <w:szCs w:val="22"/>
        </w:rPr>
      </w:pPr>
      <w:r w:rsidRPr="00CF3C79">
        <w:rPr>
          <w:sz w:val="22"/>
          <w:szCs w:val="22"/>
          <w:lang w:val="en-US"/>
        </w:rPr>
        <w:t xml:space="preserve">Contact person: </w:t>
      </w:r>
      <w:r w:rsidR="00792BD1" w:rsidRPr="00CF3C79">
        <w:rPr>
          <w:sz w:val="22"/>
          <w:szCs w:val="22"/>
        </w:rPr>
        <w:t>Detelina Borisova – Project Manager</w:t>
      </w:r>
    </w:p>
    <w:p w14:paraId="640793EF" w14:textId="21581E83" w:rsidR="00A14C84" w:rsidRPr="00A14C84" w:rsidRDefault="00A14C84" w:rsidP="00A14C84">
      <w:pPr>
        <w:keepNext/>
        <w:keepLines/>
        <w:spacing w:after="120"/>
        <w:ind w:left="1134" w:hanging="567"/>
        <w:rPr>
          <w:sz w:val="22"/>
          <w:szCs w:val="22"/>
        </w:rPr>
      </w:pPr>
      <w:r w:rsidRPr="00A14C84">
        <w:rPr>
          <w:sz w:val="22"/>
          <w:szCs w:val="22"/>
        </w:rPr>
        <w:t>Address:</w:t>
      </w:r>
      <w:r>
        <w:rPr>
          <w:sz w:val="22"/>
          <w:szCs w:val="22"/>
        </w:rPr>
        <w:t xml:space="preserve"> </w:t>
      </w:r>
      <w:r w:rsidRPr="00A14C84">
        <w:rPr>
          <w:sz w:val="22"/>
          <w:szCs w:val="22"/>
        </w:rPr>
        <w:t>27th of October Street No 2, 2679 Bobov Dol, Kyustendil region, Bulgaria</w:t>
      </w:r>
    </w:p>
    <w:p w14:paraId="11C332EF" w14:textId="1E179621" w:rsidR="00A14C84" w:rsidRPr="00A14C84" w:rsidRDefault="00A14C84" w:rsidP="00A14C84">
      <w:pPr>
        <w:keepNext/>
        <w:keepLines/>
        <w:spacing w:after="120"/>
        <w:ind w:left="1134" w:hanging="567"/>
        <w:rPr>
          <w:sz w:val="22"/>
          <w:szCs w:val="22"/>
          <w:lang w:val="bg-BG"/>
        </w:rPr>
      </w:pPr>
      <w:r w:rsidRPr="00A14C84">
        <w:rPr>
          <w:sz w:val="22"/>
          <w:szCs w:val="22"/>
        </w:rPr>
        <w:t>Phone number:</w:t>
      </w:r>
      <w:r>
        <w:rPr>
          <w:sz w:val="22"/>
          <w:szCs w:val="22"/>
          <w:lang w:val="bg-BG"/>
        </w:rPr>
        <w:t xml:space="preserve"> </w:t>
      </w:r>
      <w:r w:rsidR="001750F5">
        <w:rPr>
          <w:sz w:val="22"/>
          <w:szCs w:val="22"/>
          <w:lang w:val="bg-BG"/>
        </w:rPr>
        <w:t xml:space="preserve">+359 </w:t>
      </w:r>
      <w:r w:rsidRPr="00A14C84">
        <w:rPr>
          <w:sz w:val="22"/>
          <w:szCs w:val="22"/>
          <w:lang w:val="bg-BG"/>
        </w:rPr>
        <w:t>895656100</w:t>
      </w:r>
    </w:p>
    <w:p w14:paraId="3E9334E1" w14:textId="63B8B9A6" w:rsidR="00792BD1" w:rsidRPr="00792BD1" w:rsidRDefault="00A14C84" w:rsidP="00A14C84">
      <w:pPr>
        <w:keepNext/>
        <w:keepLines/>
        <w:spacing w:after="120"/>
        <w:ind w:left="1134" w:hanging="567"/>
        <w:rPr>
          <w:sz w:val="22"/>
          <w:szCs w:val="22"/>
          <w:highlight w:val="yellow"/>
        </w:rPr>
      </w:pPr>
      <w:r w:rsidRPr="00A14C84">
        <w:rPr>
          <w:sz w:val="22"/>
          <w:szCs w:val="22"/>
        </w:rPr>
        <w:t xml:space="preserve">E-mail: </w:t>
      </w:r>
      <w:hyperlink r:id="rId11" w:history="1">
        <w:r w:rsidRPr="00A14C84">
          <w:rPr>
            <w:rStyle w:val="Hyperlink"/>
            <w:sz w:val="22"/>
            <w:szCs w:val="22"/>
          </w:rPr>
          <w:t>eubdol6@gmail.com</w:t>
        </w:r>
      </w:hyperlink>
      <w:r>
        <w:rPr>
          <w:sz w:val="22"/>
          <w:szCs w:val="22"/>
        </w:rPr>
        <w:t xml:space="preserve"> </w:t>
      </w:r>
    </w:p>
    <w:p w14:paraId="177CE2C6" w14:textId="77777777" w:rsidR="00D82C8A" w:rsidRDefault="00D82C8A" w:rsidP="00B8227D">
      <w:pPr>
        <w:keepNext/>
        <w:keepLines/>
        <w:spacing w:after="120"/>
        <w:ind w:left="567" w:hanging="567"/>
        <w:rPr>
          <w:sz w:val="22"/>
          <w:szCs w:val="22"/>
        </w:rPr>
      </w:pPr>
    </w:p>
    <w:p w14:paraId="2D148B64" w14:textId="77777777" w:rsidR="00D82C8A" w:rsidRDefault="00D82C8A" w:rsidP="00D82C8A">
      <w:pPr>
        <w:keepNext/>
        <w:keepLines/>
        <w:spacing w:after="120"/>
        <w:ind w:left="567"/>
        <w:rPr>
          <w:sz w:val="22"/>
          <w:szCs w:val="22"/>
        </w:rPr>
      </w:pPr>
      <w:r w:rsidRPr="00FC524D">
        <w:rPr>
          <w:b/>
          <w:sz w:val="22"/>
          <w:szCs w:val="22"/>
        </w:rPr>
        <w:t>For the Contractor</w:t>
      </w:r>
      <w:r>
        <w:rPr>
          <w:sz w:val="22"/>
          <w:szCs w:val="22"/>
        </w:rPr>
        <w:t>:</w:t>
      </w:r>
    </w:p>
    <w:p w14:paraId="08343D6B" w14:textId="629C3AC7" w:rsidR="00D82C8A" w:rsidRPr="007C6A02" w:rsidRDefault="00D82C8A" w:rsidP="00D82C8A">
      <w:pPr>
        <w:keepNext/>
        <w:keepLines/>
        <w:spacing w:after="120"/>
        <w:ind w:left="567" w:hanging="567"/>
        <w:rPr>
          <w:sz w:val="22"/>
          <w:szCs w:val="22"/>
        </w:rPr>
      </w:pPr>
      <w:r>
        <w:rPr>
          <w:sz w:val="22"/>
          <w:szCs w:val="22"/>
        </w:rPr>
        <w:tab/>
      </w:r>
      <w:r w:rsidRPr="007C6A02">
        <w:rPr>
          <w:sz w:val="22"/>
          <w:szCs w:val="22"/>
        </w:rPr>
        <w:t xml:space="preserve">Contact </w:t>
      </w:r>
      <w:r w:rsidR="007C6A02" w:rsidRPr="007C6A02">
        <w:rPr>
          <w:sz w:val="22"/>
          <w:szCs w:val="22"/>
        </w:rPr>
        <w:t xml:space="preserve">person: </w:t>
      </w:r>
      <w:r w:rsidR="00A14C84" w:rsidRPr="007C6A02">
        <w:rPr>
          <w:sz w:val="22"/>
          <w:szCs w:val="22"/>
          <w:highlight w:val="yellow"/>
        </w:rPr>
        <w:t>name, position</w:t>
      </w:r>
    </w:p>
    <w:p w14:paraId="2D2A93E3" w14:textId="756A6541" w:rsidR="00A14C84" w:rsidRPr="007C6A02" w:rsidRDefault="00A14C84" w:rsidP="00A14C84">
      <w:pPr>
        <w:keepNext/>
        <w:keepLines/>
        <w:spacing w:after="120"/>
        <w:ind w:left="1134" w:hanging="567"/>
        <w:rPr>
          <w:sz w:val="22"/>
          <w:szCs w:val="22"/>
        </w:rPr>
      </w:pPr>
      <w:r w:rsidRPr="007C6A02">
        <w:rPr>
          <w:sz w:val="22"/>
          <w:szCs w:val="22"/>
        </w:rPr>
        <w:t>Address:</w:t>
      </w:r>
      <w:r w:rsidR="007C6A02">
        <w:rPr>
          <w:sz w:val="22"/>
          <w:szCs w:val="22"/>
        </w:rPr>
        <w:t xml:space="preserve"> </w:t>
      </w:r>
      <w:r w:rsidR="007C6A02" w:rsidRPr="007C6A02">
        <w:rPr>
          <w:sz w:val="22"/>
          <w:szCs w:val="22"/>
          <w:highlight w:val="yellow"/>
        </w:rPr>
        <w:t>……….</w:t>
      </w:r>
    </w:p>
    <w:p w14:paraId="2E2D077F" w14:textId="4DE8A841" w:rsidR="00A14C84" w:rsidRPr="007C6A02" w:rsidRDefault="00A14C84" w:rsidP="00A14C84">
      <w:pPr>
        <w:keepNext/>
        <w:keepLines/>
        <w:spacing w:after="120"/>
        <w:ind w:left="1134" w:hanging="567"/>
        <w:rPr>
          <w:sz w:val="22"/>
          <w:szCs w:val="22"/>
        </w:rPr>
      </w:pPr>
      <w:r w:rsidRPr="007C6A02">
        <w:rPr>
          <w:sz w:val="22"/>
          <w:szCs w:val="22"/>
        </w:rPr>
        <w:t>Phone number:</w:t>
      </w:r>
      <w:r w:rsidR="007C6A02">
        <w:rPr>
          <w:sz w:val="22"/>
          <w:szCs w:val="22"/>
        </w:rPr>
        <w:t xml:space="preserve"> </w:t>
      </w:r>
      <w:r w:rsidR="007C6A02" w:rsidRPr="007C6A02">
        <w:rPr>
          <w:sz w:val="22"/>
          <w:szCs w:val="22"/>
          <w:highlight w:val="yellow"/>
        </w:rPr>
        <w:t>……….</w:t>
      </w:r>
    </w:p>
    <w:p w14:paraId="4D3D912F" w14:textId="6FBDC4A4" w:rsidR="00A14C84" w:rsidRPr="007C6A02" w:rsidRDefault="00A14C84" w:rsidP="00A14C84">
      <w:pPr>
        <w:keepNext/>
        <w:keepLines/>
        <w:spacing w:after="120"/>
        <w:ind w:left="1134" w:hanging="567"/>
        <w:rPr>
          <w:sz w:val="22"/>
          <w:szCs w:val="22"/>
        </w:rPr>
      </w:pPr>
      <w:r w:rsidRPr="007C6A02">
        <w:rPr>
          <w:sz w:val="22"/>
          <w:szCs w:val="22"/>
        </w:rPr>
        <w:t xml:space="preserve">E-mail: </w:t>
      </w:r>
      <w:r w:rsidR="007C6A02" w:rsidRPr="007C6A02">
        <w:rPr>
          <w:sz w:val="22"/>
          <w:szCs w:val="22"/>
          <w:highlight w:val="yellow"/>
        </w:rPr>
        <w:t>……….</w:t>
      </w:r>
    </w:p>
    <w:p w14:paraId="2BE36B0E" w14:textId="77777777" w:rsidR="00A14C84" w:rsidRDefault="00A14C84" w:rsidP="00D82C8A">
      <w:pPr>
        <w:keepNext/>
        <w:keepLines/>
        <w:spacing w:after="120"/>
        <w:ind w:left="567" w:hanging="567"/>
        <w:rPr>
          <w:sz w:val="22"/>
          <w:szCs w:val="22"/>
        </w:rPr>
      </w:pPr>
    </w:p>
    <w:p w14:paraId="5724ED4A" w14:textId="77777777" w:rsidR="00D82C8A" w:rsidRDefault="00D82C8A" w:rsidP="00B8227D">
      <w:pPr>
        <w:keepNext/>
        <w:keepLines/>
        <w:spacing w:after="120"/>
        <w:ind w:left="567" w:hanging="567"/>
        <w:rPr>
          <w:sz w:val="22"/>
          <w:szCs w:val="22"/>
        </w:rPr>
      </w:pPr>
    </w:p>
    <w:p w14:paraId="3EB00B4C"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02AE2D2B"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6F0773D4" w14:textId="77777777" w:rsidR="00D119D8" w:rsidRPr="0036136C" w:rsidRDefault="00D119D8" w:rsidP="00B8227D">
      <w:pPr>
        <w:keepNext/>
        <w:keepLines/>
        <w:spacing w:after="120"/>
        <w:ind w:left="567" w:hanging="567"/>
        <w:rPr>
          <w:sz w:val="22"/>
          <w:szCs w:val="22"/>
        </w:rPr>
      </w:pPr>
    </w:p>
    <w:p w14:paraId="0BF3887A"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18C76F7D" w14:textId="77777777" w:rsidR="00F85EAD" w:rsidRPr="00D82C8A" w:rsidRDefault="00B252A4" w:rsidP="00D82C8A">
      <w:pPr>
        <w:pStyle w:val="ListNumber"/>
        <w:numPr>
          <w:ilvl w:val="0"/>
          <w:numId w:val="0"/>
        </w:numPr>
        <w:spacing w:after="0"/>
        <w:ind w:left="567" w:hanging="567"/>
        <w:rPr>
          <w:sz w:val="22"/>
          <w:szCs w:val="22"/>
          <w:lang w:val="en-US"/>
        </w:rPr>
      </w:pPr>
      <w:r w:rsidRPr="0036136C">
        <w:rPr>
          <w:sz w:val="22"/>
          <w:szCs w:val="22"/>
        </w:rPr>
        <w:t>4.</w:t>
      </w:r>
      <w:r w:rsidR="00212B1D">
        <w:rPr>
          <w:sz w:val="22"/>
          <w:szCs w:val="22"/>
        </w:rPr>
        <w:t>9</w:t>
      </w:r>
      <w:r w:rsidR="00212B1D">
        <w:rPr>
          <w:sz w:val="22"/>
          <w:szCs w:val="22"/>
        </w:rPr>
        <w:tab/>
      </w:r>
      <w:r w:rsidR="00D82C8A">
        <w:rPr>
          <w:sz w:val="22"/>
          <w:szCs w:val="22"/>
          <w:lang w:val="en-US"/>
        </w:rPr>
        <w:t>Subcontracting is allowed.</w:t>
      </w:r>
    </w:p>
    <w:p w14:paraId="360CC69B" w14:textId="77777777" w:rsidR="00D82C8A" w:rsidRPr="00D82C8A" w:rsidRDefault="00D82C8A" w:rsidP="00D82C8A">
      <w:pPr>
        <w:pStyle w:val="ListNumber"/>
        <w:numPr>
          <w:ilvl w:val="0"/>
          <w:numId w:val="0"/>
        </w:numPr>
        <w:spacing w:after="0"/>
        <w:ind w:left="567" w:hanging="567"/>
        <w:rPr>
          <w:sz w:val="22"/>
          <w:szCs w:val="22"/>
          <w:lang w:val="en-US"/>
        </w:rPr>
      </w:pPr>
    </w:p>
    <w:p w14:paraId="232C0AFE"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6BAE6E37" w14:textId="77777777"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D82C8A" w:rsidRPr="00D82C8A">
        <w:rPr>
          <w:sz w:val="22"/>
          <w:szCs w:val="22"/>
        </w:rPr>
        <w:t>T</w:t>
      </w:r>
      <w:r w:rsidRPr="00D82C8A">
        <w:rPr>
          <w:sz w:val="22"/>
          <w:szCs w:val="22"/>
        </w:rPr>
        <w:t xml:space="preserve">he </w:t>
      </w:r>
      <w:r w:rsidR="009A523C" w:rsidRPr="00D82C8A">
        <w:rPr>
          <w:sz w:val="22"/>
          <w:szCs w:val="22"/>
        </w:rPr>
        <w:t>c</w:t>
      </w:r>
      <w:r w:rsidRPr="00D82C8A">
        <w:rPr>
          <w:sz w:val="22"/>
          <w:szCs w:val="22"/>
        </w:rPr>
        <w:t>ontractor</w:t>
      </w:r>
      <w:r w:rsidR="00D82C8A" w:rsidRPr="00D82C8A">
        <w:rPr>
          <w:sz w:val="22"/>
          <w:szCs w:val="22"/>
        </w:rPr>
        <w:t xml:space="preserve"> shall </w:t>
      </w:r>
      <w:r w:rsidRPr="00D82C8A">
        <w:rPr>
          <w:sz w:val="22"/>
          <w:szCs w:val="22"/>
        </w:rPr>
        <w:t xml:space="preserve">comply with </w:t>
      </w:r>
      <w:r w:rsidR="00D82C8A" w:rsidRPr="00D82C8A">
        <w:rPr>
          <w:sz w:val="22"/>
          <w:szCs w:val="22"/>
        </w:rPr>
        <w:t>the</w:t>
      </w:r>
      <w:r w:rsidRPr="00D82C8A">
        <w:rPr>
          <w:sz w:val="22"/>
          <w:szCs w:val="22"/>
        </w:rPr>
        <w:t xml:space="preserve"> minimum obligation towards visibility</w:t>
      </w:r>
      <w:r w:rsidR="00D82C8A" w:rsidRPr="00D82C8A">
        <w:rPr>
          <w:sz w:val="22"/>
          <w:szCs w:val="22"/>
        </w:rPr>
        <w:t xml:space="preserve"> according to</w:t>
      </w:r>
      <w:r w:rsidRPr="00D82C8A">
        <w:rPr>
          <w:sz w:val="22"/>
          <w:szCs w:val="22"/>
        </w:rPr>
        <w:t xml:space="preserve"> the rules lay down in the Communication and Visibility Manual for EU External Actions </w:t>
      </w:r>
      <w:r w:rsidRPr="00D82C8A">
        <w:rPr>
          <w:sz w:val="22"/>
          <w:szCs w:val="22"/>
        </w:rPr>
        <w:lastRenderedPageBreak/>
        <w:t>publishe</w:t>
      </w:r>
      <w:r w:rsidR="00D82C8A" w:rsidRPr="00D82C8A">
        <w:rPr>
          <w:sz w:val="22"/>
          <w:szCs w:val="22"/>
        </w:rPr>
        <w:t>d by the European Commission if any are applicable for the activities under the contract.</w:t>
      </w:r>
    </w:p>
    <w:p w14:paraId="1DC719CF"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7A35EE57" w14:textId="2F2AAEF7" w:rsidR="00191A82" w:rsidRPr="00D82C8A" w:rsidRDefault="00D82C8A" w:rsidP="00D82C8A">
      <w:pPr>
        <w:tabs>
          <w:tab w:val="left" w:pos="600"/>
        </w:tabs>
        <w:spacing w:before="240" w:after="120"/>
        <w:ind w:left="709" w:hanging="709"/>
        <w:rPr>
          <w:sz w:val="22"/>
          <w:szCs w:val="22"/>
        </w:rPr>
      </w:pPr>
      <w:r>
        <w:rPr>
          <w:sz w:val="22"/>
          <w:szCs w:val="22"/>
        </w:rPr>
        <w:t xml:space="preserve">12.2  </w:t>
      </w:r>
      <w:r w:rsidR="00191A82" w:rsidRPr="00D82C8A">
        <w:rPr>
          <w:sz w:val="22"/>
          <w:szCs w:val="22"/>
        </w:rPr>
        <w:t xml:space="preserve">By way of derogation from Article 12.2, paragraph 2, of the general conditions, compensation for damage resulting from the </w:t>
      </w:r>
      <w:r w:rsidR="009A523C" w:rsidRPr="00D82C8A">
        <w:rPr>
          <w:sz w:val="22"/>
          <w:szCs w:val="22"/>
        </w:rPr>
        <w:t>c</w:t>
      </w:r>
      <w:r w:rsidR="00191A82" w:rsidRPr="00D82C8A">
        <w:rPr>
          <w:sz w:val="22"/>
          <w:szCs w:val="22"/>
        </w:rPr>
        <w:t xml:space="preserve">ontractor's liability in respect of the </w:t>
      </w:r>
      <w:r w:rsidR="009A523C" w:rsidRPr="00D82C8A">
        <w:rPr>
          <w:sz w:val="22"/>
          <w:szCs w:val="22"/>
        </w:rPr>
        <w:t>c</w:t>
      </w:r>
      <w:r w:rsidR="00191A82" w:rsidRPr="00D82C8A">
        <w:rPr>
          <w:sz w:val="22"/>
          <w:szCs w:val="22"/>
        </w:rPr>
        <w:t xml:space="preserve">ontracting </w:t>
      </w:r>
      <w:r w:rsidR="009A523C" w:rsidRPr="00D82C8A">
        <w:rPr>
          <w:sz w:val="22"/>
          <w:szCs w:val="22"/>
        </w:rPr>
        <w:t>a</w:t>
      </w:r>
      <w:r w:rsidR="00191A82" w:rsidRPr="00D82C8A">
        <w:rPr>
          <w:sz w:val="22"/>
          <w:szCs w:val="22"/>
        </w:rPr>
        <w:t xml:space="preserve">uthority is capped at an amount equal to </w:t>
      </w:r>
      <w:r w:rsidR="00BD27B1">
        <w:rPr>
          <w:sz w:val="22"/>
          <w:szCs w:val="22"/>
        </w:rPr>
        <w:t xml:space="preserve">the </w:t>
      </w:r>
      <w:r w:rsidRPr="00D82C8A">
        <w:rPr>
          <w:sz w:val="22"/>
          <w:szCs w:val="22"/>
        </w:rPr>
        <w:t>price for the services to be performed under the contract.</w:t>
      </w:r>
    </w:p>
    <w:p w14:paraId="02057F23"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27EB1B30" w14:textId="3A096792" w:rsidR="007563C0" w:rsidRPr="002D5121" w:rsidRDefault="007563C0" w:rsidP="00D82C8A">
      <w:pPr>
        <w:spacing w:after="0"/>
        <w:ind w:left="567" w:hanging="567"/>
        <w:rPr>
          <w:sz w:val="22"/>
          <w:szCs w:val="22"/>
        </w:rPr>
      </w:pPr>
      <w:r w:rsidRPr="00D119D8">
        <w:rPr>
          <w:sz w:val="22"/>
          <w:szCs w:val="22"/>
        </w:rPr>
        <w:t>19.1</w:t>
      </w:r>
      <w:r w:rsidR="00D82C8A">
        <w:rPr>
          <w:sz w:val="22"/>
          <w:szCs w:val="22"/>
        </w:rPr>
        <w:t xml:space="preserve">  </w:t>
      </w:r>
      <w:r w:rsidR="00BD27B1" w:rsidRPr="00BD27B1">
        <w:rPr>
          <w:sz w:val="22"/>
          <w:szCs w:val="22"/>
        </w:rPr>
        <w:t>The start da</w:t>
      </w:r>
      <w:r w:rsidR="00BD27B1">
        <w:rPr>
          <w:sz w:val="22"/>
          <w:szCs w:val="22"/>
        </w:rPr>
        <w:t xml:space="preserve">te for implementation shall be the </w:t>
      </w:r>
      <w:r w:rsidR="00BD27B1" w:rsidRPr="00BD27B1">
        <w:rPr>
          <w:sz w:val="22"/>
          <w:szCs w:val="22"/>
        </w:rPr>
        <w:t>date of signature of the contract by both parties</w:t>
      </w:r>
      <w:r w:rsidRPr="00D82C8A">
        <w:rPr>
          <w:sz w:val="22"/>
          <w:szCs w:val="22"/>
        </w:rPr>
        <w:t>.</w:t>
      </w:r>
    </w:p>
    <w:p w14:paraId="017EC022" w14:textId="0CE8EE11"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w:t>
      </w:r>
      <w:r w:rsidR="00BD27B1">
        <w:rPr>
          <w:sz w:val="22"/>
          <w:szCs w:val="22"/>
        </w:rPr>
        <w:t xml:space="preserve">shall be </w:t>
      </w:r>
      <w:r w:rsidR="00BD27B1" w:rsidRPr="0005251A">
        <w:rPr>
          <w:sz w:val="22"/>
          <w:szCs w:val="22"/>
        </w:rPr>
        <w:t>not later than 25.08.2022</w:t>
      </w:r>
      <w:r w:rsidRPr="002D5121">
        <w:rPr>
          <w:sz w:val="22"/>
          <w:szCs w:val="22"/>
        </w:rPr>
        <w:t>.</w:t>
      </w:r>
    </w:p>
    <w:p w14:paraId="769D8B9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15017614"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741BA844"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158E413B" w14:textId="740DF315" w:rsidR="00110226" w:rsidRPr="00F772DC" w:rsidRDefault="00B252A4" w:rsidP="00F772DC">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00110226" w:rsidRPr="00F772DC">
        <w:rPr>
          <w:sz w:val="22"/>
          <w:szCs w:val="22"/>
        </w:rPr>
        <w:t>The contr</w:t>
      </w:r>
      <w:r w:rsidR="00F772DC">
        <w:rPr>
          <w:sz w:val="22"/>
          <w:szCs w:val="22"/>
        </w:rPr>
        <w:t xml:space="preserve">acting authority shall, within </w:t>
      </w:r>
      <w:r w:rsidR="00110226" w:rsidRPr="00F772DC">
        <w:rPr>
          <w:sz w:val="22"/>
          <w:szCs w:val="22"/>
        </w:rPr>
        <w:t>5</w:t>
      </w:r>
      <w:r w:rsidR="00F772DC">
        <w:rPr>
          <w:sz w:val="22"/>
          <w:szCs w:val="22"/>
        </w:rPr>
        <w:t xml:space="preserve"> </w:t>
      </w:r>
      <w:r w:rsidR="00110226" w:rsidRPr="00F772DC">
        <w:rPr>
          <w:sz w:val="22"/>
          <w:szCs w:val="22"/>
        </w:rPr>
        <w:t>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approved by the contracting authority if it does not expressly inform the con</w:t>
      </w:r>
      <w:r w:rsidR="00F772DC">
        <w:rPr>
          <w:sz w:val="22"/>
          <w:szCs w:val="22"/>
        </w:rPr>
        <w:t xml:space="preserve">tractor of any comments within </w:t>
      </w:r>
      <w:r w:rsidR="00110226" w:rsidRPr="00F772DC">
        <w:rPr>
          <w:sz w:val="22"/>
          <w:szCs w:val="22"/>
        </w:rPr>
        <w:t>5 days of the receipt of the report.</w:t>
      </w:r>
    </w:p>
    <w:p w14:paraId="4F7559B9" w14:textId="77777777" w:rsidR="00694695" w:rsidRPr="002D5121" w:rsidRDefault="00694695" w:rsidP="00694695">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14:paraId="63FFDEFA" w14:textId="77777777" w:rsidR="008E08FB" w:rsidRDefault="00694695" w:rsidP="00D82C8A">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D82C8A">
        <w:rPr>
          <w:sz w:val="22"/>
          <w:szCs w:val="22"/>
        </w:rPr>
        <w:t>N/A</w:t>
      </w:r>
    </w:p>
    <w:p w14:paraId="6A1A15AD"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05BE8D88"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89" w:type="dxa"/>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18"/>
        <w:gridCol w:w="5386"/>
        <w:gridCol w:w="1985"/>
      </w:tblGrid>
      <w:tr w:rsidR="009642E7" w:rsidRPr="0036136C" w14:paraId="5AAE02A0" w14:textId="77777777" w:rsidTr="00731AF8">
        <w:trPr>
          <w:cantSplit/>
          <w:trHeight w:val="345"/>
          <w:jc w:val="center"/>
        </w:trPr>
        <w:tc>
          <w:tcPr>
            <w:tcW w:w="1418" w:type="dxa"/>
          </w:tcPr>
          <w:p w14:paraId="4017C8D9" w14:textId="77777777" w:rsidR="009642E7" w:rsidRPr="0036136C" w:rsidRDefault="009642E7">
            <w:pPr>
              <w:keepNext/>
              <w:spacing w:before="40" w:after="40"/>
              <w:jc w:val="center"/>
              <w:rPr>
                <w:b/>
                <w:sz w:val="22"/>
                <w:szCs w:val="22"/>
              </w:rPr>
            </w:pPr>
            <w:r w:rsidRPr="0036136C">
              <w:rPr>
                <w:b/>
                <w:sz w:val="22"/>
                <w:szCs w:val="22"/>
              </w:rPr>
              <w:t>Month</w:t>
            </w:r>
          </w:p>
        </w:tc>
        <w:tc>
          <w:tcPr>
            <w:tcW w:w="5386" w:type="dxa"/>
          </w:tcPr>
          <w:p w14:paraId="6B80F895" w14:textId="77777777" w:rsidR="009642E7" w:rsidRPr="0036136C" w:rsidRDefault="009642E7">
            <w:pPr>
              <w:keepNext/>
              <w:spacing w:before="40" w:after="40"/>
              <w:rPr>
                <w:b/>
                <w:sz w:val="22"/>
                <w:szCs w:val="22"/>
              </w:rPr>
            </w:pPr>
          </w:p>
        </w:tc>
        <w:tc>
          <w:tcPr>
            <w:tcW w:w="1985" w:type="dxa"/>
          </w:tcPr>
          <w:p w14:paraId="4DCD5E78" w14:textId="1213CBA4" w:rsidR="009642E7" w:rsidRPr="0036136C" w:rsidRDefault="00D82C8A">
            <w:pPr>
              <w:keepNext/>
              <w:spacing w:before="40" w:after="40"/>
              <w:jc w:val="center"/>
              <w:rPr>
                <w:b/>
                <w:sz w:val="22"/>
                <w:szCs w:val="22"/>
              </w:rPr>
            </w:pPr>
            <w:r w:rsidRPr="00D82C8A">
              <w:rPr>
                <w:b/>
                <w:sz w:val="22"/>
                <w:szCs w:val="22"/>
              </w:rPr>
              <w:t>EUR</w:t>
            </w:r>
            <w:r w:rsidR="00F772DC">
              <w:rPr>
                <w:b/>
                <w:sz w:val="22"/>
                <w:szCs w:val="22"/>
              </w:rPr>
              <w:t>, VAT ex</w:t>
            </w:r>
            <w:r w:rsidR="00630DC6">
              <w:rPr>
                <w:b/>
                <w:sz w:val="22"/>
                <w:szCs w:val="22"/>
              </w:rPr>
              <w:t>c</w:t>
            </w:r>
            <w:r w:rsidR="00F772DC">
              <w:rPr>
                <w:b/>
                <w:sz w:val="22"/>
                <w:szCs w:val="22"/>
              </w:rPr>
              <w:t>l.</w:t>
            </w:r>
          </w:p>
        </w:tc>
      </w:tr>
      <w:tr w:rsidR="009642E7" w:rsidRPr="0036136C" w14:paraId="323900BE" w14:textId="77777777" w:rsidTr="00731AF8">
        <w:trPr>
          <w:cantSplit/>
          <w:trHeight w:val="894"/>
          <w:jc w:val="center"/>
        </w:trPr>
        <w:tc>
          <w:tcPr>
            <w:tcW w:w="1418" w:type="dxa"/>
          </w:tcPr>
          <w:p w14:paraId="60A79694" w14:textId="10D934E5" w:rsidR="009642E7" w:rsidRPr="0036136C" w:rsidRDefault="00F772DC">
            <w:pPr>
              <w:keepNext/>
              <w:spacing w:before="40" w:after="40"/>
              <w:jc w:val="center"/>
              <w:rPr>
                <w:b/>
                <w:sz w:val="22"/>
                <w:szCs w:val="22"/>
              </w:rPr>
            </w:pPr>
            <w:r>
              <w:rPr>
                <w:b/>
                <w:sz w:val="22"/>
                <w:szCs w:val="22"/>
              </w:rPr>
              <w:t>February</w:t>
            </w:r>
            <w:r w:rsidR="00630DC6">
              <w:rPr>
                <w:b/>
                <w:sz w:val="22"/>
                <w:szCs w:val="22"/>
              </w:rPr>
              <w:t xml:space="preserve">/ March </w:t>
            </w:r>
            <w:r>
              <w:rPr>
                <w:b/>
                <w:sz w:val="22"/>
                <w:szCs w:val="22"/>
              </w:rPr>
              <w:t>2022</w:t>
            </w:r>
          </w:p>
        </w:tc>
        <w:tc>
          <w:tcPr>
            <w:tcW w:w="5386" w:type="dxa"/>
          </w:tcPr>
          <w:p w14:paraId="18489F88" w14:textId="77777777" w:rsidR="009642E7" w:rsidRPr="0036136C" w:rsidRDefault="00AB3480" w:rsidP="00D119D8">
            <w:pPr>
              <w:keepNext/>
              <w:spacing w:before="40" w:after="40"/>
              <w:rPr>
                <w:b/>
                <w:sz w:val="22"/>
                <w:szCs w:val="22"/>
              </w:rPr>
            </w:pPr>
            <w:r>
              <w:rPr>
                <w:b/>
                <w:sz w:val="22"/>
                <w:szCs w:val="22"/>
              </w:rPr>
              <w:t xml:space="preserve">Maximum </w:t>
            </w:r>
            <w:r w:rsidR="00142843">
              <w:rPr>
                <w:b/>
                <w:sz w:val="22"/>
                <w:szCs w:val="22"/>
              </w:rPr>
              <w:t>p</w:t>
            </w:r>
            <w:r w:rsidR="009642E7" w:rsidRPr="0036136C">
              <w:rPr>
                <w:b/>
                <w:sz w:val="22"/>
                <w:szCs w:val="22"/>
              </w:rPr>
              <w:t>re-financing payment</w:t>
            </w:r>
            <w:r w:rsidR="00894E32" w:rsidRPr="0036136C">
              <w:rPr>
                <w:rStyle w:val="FootnoteReference"/>
                <w:rFonts w:ascii="Times New Roman" w:hAnsi="Times New Roman"/>
              </w:rPr>
              <w:footnoteReference w:id="4"/>
            </w:r>
          </w:p>
        </w:tc>
        <w:tc>
          <w:tcPr>
            <w:tcW w:w="1985" w:type="dxa"/>
          </w:tcPr>
          <w:p w14:paraId="2DA1897D" w14:textId="26309240" w:rsidR="009642E7" w:rsidRDefault="00514C6B">
            <w:pPr>
              <w:keepNext/>
              <w:spacing w:before="40" w:after="40"/>
              <w:jc w:val="center"/>
              <w:rPr>
                <w:sz w:val="22"/>
                <w:szCs w:val="22"/>
              </w:rPr>
            </w:pPr>
            <w:r>
              <w:rPr>
                <w:sz w:val="22"/>
                <w:szCs w:val="22"/>
                <w:lang w:val="bg-BG"/>
              </w:rPr>
              <w:t>4</w:t>
            </w:r>
            <w:r w:rsidR="009642E7" w:rsidRPr="00B7200F">
              <w:rPr>
                <w:sz w:val="22"/>
                <w:szCs w:val="22"/>
              </w:rPr>
              <w:t>0</w:t>
            </w:r>
            <w:r w:rsidR="00CF0319" w:rsidRPr="00B7200F">
              <w:rPr>
                <w:w w:val="50"/>
                <w:sz w:val="22"/>
                <w:szCs w:val="22"/>
              </w:rPr>
              <w:t> </w:t>
            </w:r>
            <w:r w:rsidR="009642E7" w:rsidRPr="00B7200F">
              <w:rPr>
                <w:sz w:val="22"/>
                <w:szCs w:val="22"/>
              </w:rPr>
              <w:t>% of the contract value</w:t>
            </w:r>
          </w:p>
          <w:p w14:paraId="351CF03C" w14:textId="082FEA51" w:rsidR="0065389F" w:rsidRPr="0065389F" w:rsidRDefault="0065389F">
            <w:pPr>
              <w:keepNext/>
              <w:spacing w:before="40" w:after="40"/>
              <w:jc w:val="center"/>
              <w:rPr>
                <w:sz w:val="22"/>
                <w:szCs w:val="22"/>
                <w:lang w:val="en-US"/>
              </w:rPr>
            </w:pPr>
            <w:r w:rsidRPr="0065389F">
              <w:rPr>
                <w:sz w:val="22"/>
                <w:szCs w:val="22"/>
                <w:highlight w:val="yellow"/>
                <w:lang w:val="bg-BG"/>
              </w:rPr>
              <w:t>&lt;</w:t>
            </w:r>
            <w:r w:rsidRPr="0065389F">
              <w:rPr>
                <w:sz w:val="22"/>
                <w:szCs w:val="22"/>
                <w:highlight w:val="yellow"/>
                <w:lang w:val="en-US"/>
              </w:rPr>
              <w:t>value&gt;</w:t>
            </w:r>
          </w:p>
        </w:tc>
      </w:tr>
      <w:tr w:rsidR="009642E7" w:rsidRPr="0036136C" w14:paraId="4CCDAF84" w14:textId="77777777" w:rsidTr="00731AF8">
        <w:trPr>
          <w:cantSplit/>
          <w:trHeight w:val="1082"/>
          <w:jc w:val="center"/>
        </w:trPr>
        <w:tc>
          <w:tcPr>
            <w:tcW w:w="1418" w:type="dxa"/>
            <w:tcBorders>
              <w:bottom w:val="nil"/>
            </w:tcBorders>
          </w:tcPr>
          <w:p w14:paraId="4FDE55C9" w14:textId="509AE2E4" w:rsidR="009642E7" w:rsidRPr="0036136C" w:rsidRDefault="00F772DC" w:rsidP="00B7200F">
            <w:pPr>
              <w:spacing w:before="40" w:after="40"/>
              <w:jc w:val="center"/>
              <w:rPr>
                <w:b/>
                <w:sz w:val="22"/>
                <w:szCs w:val="22"/>
              </w:rPr>
            </w:pPr>
            <w:r>
              <w:rPr>
                <w:b/>
                <w:sz w:val="22"/>
                <w:szCs w:val="22"/>
              </w:rPr>
              <w:t>August/ September 2022</w:t>
            </w:r>
          </w:p>
        </w:tc>
        <w:tc>
          <w:tcPr>
            <w:tcW w:w="5386" w:type="dxa"/>
            <w:tcBorders>
              <w:bottom w:val="nil"/>
            </w:tcBorders>
          </w:tcPr>
          <w:p w14:paraId="1F8DD4EA" w14:textId="77777777" w:rsidR="009642E7" w:rsidRPr="0036136C" w:rsidRDefault="009642E7">
            <w:pPr>
              <w:spacing w:before="40" w:after="40"/>
              <w:rPr>
                <w:b/>
                <w:sz w:val="22"/>
                <w:szCs w:val="22"/>
              </w:rPr>
            </w:pPr>
            <w:r w:rsidRPr="0036136C">
              <w:rPr>
                <w:b/>
                <w:sz w:val="22"/>
                <w:szCs w:val="22"/>
              </w:rPr>
              <w:t>Balance</w:t>
            </w:r>
          </w:p>
        </w:tc>
        <w:tc>
          <w:tcPr>
            <w:tcW w:w="1985" w:type="dxa"/>
            <w:tcBorders>
              <w:bottom w:val="nil"/>
            </w:tcBorders>
          </w:tcPr>
          <w:p w14:paraId="1F2DE722" w14:textId="7FF6530F" w:rsidR="009642E7" w:rsidRPr="0036136C" w:rsidRDefault="00514C6B">
            <w:pPr>
              <w:spacing w:after="0"/>
              <w:jc w:val="center"/>
              <w:rPr>
                <w:sz w:val="22"/>
                <w:szCs w:val="22"/>
              </w:rPr>
            </w:pPr>
            <w:r>
              <w:rPr>
                <w:sz w:val="22"/>
                <w:szCs w:val="22"/>
              </w:rPr>
              <w:t>6</w:t>
            </w:r>
            <w:r w:rsidR="009642E7" w:rsidRPr="00B7200F">
              <w:rPr>
                <w:sz w:val="22"/>
                <w:szCs w:val="22"/>
              </w:rPr>
              <w:t>0</w:t>
            </w:r>
            <w:r w:rsidR="00CF0319" w:rsidRPr="00B7200F">
              <w:rPr>
                <w:w w:val="50"/>
                <w:sz w:val="22"/>
                <w:szCs w:val="22"/>
              </w:rPr>
              <w:t> </w:t>
            </w:r>
            <w:r w:rsidR="009642E7" w:rsidRPr="00B7200F">
              <w:rPr>
                <w:sz w:val="22"/>
                <w:szCs w:val="22"/>
              </w:rPr>
              <w:t>% of the contract value</w:t>
            </w:r>
          </w:p>
          <w:p w14:paraId="3F08B9D3" w14:textId="76A3A4BD" w:rsidR="009642E7" w:rsidRPr="0036136C" w:rsidRDefault="0065389F">
            <w:pPr>
              <w:spacing w:after="0"/>
              <w:jc w:val="center"/>
              <w:rPr>
                <w:sz w:val="22"/>
                <w:szCs w:val="22"/>
              </w:rPr>
            </w:pPr>
            <w:r w:rsidRPr="0065389F">
              <w:rPr>
                <w:sz w:val="22"/>
                <w:szCs w:val="22"/>
                <w:highlight w:val="yellow"/>
                <w:lang w:val="bg-BG"/>
              </w:rPr>
              <w:t>&lt;</w:t>
            </w:r>
            <w:r w:rsidRPr="0065389F">
              <w:rPr>
                <w:sz w:val="22"/>
                <w:szCs w:val="22"/>
                <w:highlight w:val="yellow"/>
                <w:lang w:val="en-US"/>
              </w:rPr>
              <w:t>value&gt;</w:t>
            </w:r>
          </w:p>
        </w:tc>
      </w:tr>
      <w:tr w:rsidR="009642E7" w:rsidRPr="0036136C" w14:paraId="06C35B88" w14:textId="77777777" w:rsidTr="00731AF8">
        <w:trPr>
          <w:cantSplit/>
          <w:trHeight w:val="816"/>
          <w:jc w:val="center"/>
        </w:trPr>
        <w:tc>
          <w:tcPr>
            <w:tcW w:w="1418" w:type="dxa"/>
            <w:tcBorders>
              <w:top w:val="dotted" w:sz="4" w:space="0" w:color="auto"/>
              <w:bottom w:val="single" w:sz="4" w:space="0" w:color="auto"/>
            </w:tcBorders>
            <w:shd w:val="pct10" w:color="auto" w:fill="FFFFFF"/>
          </w:tcPr>
          <w:p w14:paraId="09D328F5" w14:textId="77777777" w:rsidR="009642E7" w:rsidRPr="0036136C" w:rsidRDefault="009642E7">
            <w:pPr>
              <w:spacing w:before="40" w:after="40"/>
              <w:jc w:val="center"/>
              <w:rPr>
                <w:b/>
                <w:sz w:val="22"/>
                <w:szCs w:val="22"/>
              </w:rPr>
            </w:pPr>
          </w:p>
        </w:tc>
        <w:tc>
          <w:tcPr>
            <w:tcW w:w="5386" w:type="dxa"/>
            <w:tcBorders>
              <w:top w:val="dotted" w:sz="4" w:space="0" w:color="auto"/>
              <w:bottom w:val="single" w:sz="4" w:space="0" w:color="auto"/>
            </w:tcBorders>
            <w:shd w:val="pct10" w:color="auto" w:fill="FFFFFF"/>
          </w:tcPr>
          <w:p w14:paraId="04D6F5DB" w14:textId="77777777" w:rsidR="009642E7" w:rsidRPr="0036136C" w:rsidRDefault="009642E7">
            <w:pPr>
              <w:spacing w:before="40" w:after="40"/>
              <w:rPr>
                <w:b/>
                <w:sz w:val="22"/>
                <w:szCs w:val="22"/>
              </w:rPr>
            </w:pPr>
            <w:r w:rsidRPr="0036136C">
              <w:rPr>
                <w:b/>
                <w:sz w:val="22"/>
                <w:szCs w:val="22"/>
              </w:rPr>
              <w:t>Total</w:t>
            </w:r>
          </w:p>
        </w:tc>
        <w:tc>
          <w:tcPr>
            <w:tcW w:w="1985" w:type="dxa"/>
            <w:tcBorders>
              <w:top w:val="dotted" w:sz="4" w:space="0" w:color="auto"/>
              <w:bottom w:val="single" w:sz="4" w:space="0" w:color="auto"/>
            </w:tcBorders>
            <w:shd w:val="pct10" w:color="auto" w:fill="FFFFFF"/>
          </w:tcPr>
          <w:p w14:paraId="45A28489" w14:textId="38FD2F8F" w:rsidR="009642E7" w:rsidRPr="0036136C" w:rsidRDefault="00110226">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0F9B2921" w14:textId="77777777" w:rsidR="00B7200F" w:rsidRDefault="00B7200F" w:rsidP="007C12B8">
      <w:pPr>
        <w:autoSpaceDE w:val="0"/>
        <w:autoSpaceDN w:val="0"/>
        <w:adjustRightInd w:val="0"/>
        <w:ind w:left="567"/>
        <w:rPr>
          <w:sz w:val="22"/>
          <w:szCs w:val="22"/>
          <w:highlight w:val="yellow"/>
        </w:rPr>
      </w:pPr>
    </w:p>
    <w:p w14:paraId="3A5D60FC" w14:textId="4A48CD86" w:rsidR="00624F1F" w:rsidRPr="001127C8" w:rsidRDefault="00624F1F" w:rsidP="007C12B8">
      <w:pPr>
        <w:autoSpaceDE w:val="0"/>
        <w:autoSpaceDN w:val="0"/>
        <w:adjustRightInd w:val="0"/>
        <w:ind w:left="567"/>
        <w:rPr>
          <w:sz w:val="22"/>
          <w:szCs w:val="22"/>
        </w:rPr>
      </w:pPr>
      <w:r w:rsidRPr="001127C8">
        <w:rPr>
          <w:sz w:val="22"/>
          <w:szCs w:val="22"/>
        </w:rPr>
        <w:lastRenderedPageBreak/>
        <w:t>By derogation, the payments to the contractor of the amounts due under final payment shall be made within 90 days after receipt by the contracting authority of an invoice and of the reports, subject to approval of those reports in accordance with Article 27 of the general conditions.</w:t>
      </w:r>
    </w:p>
    <w:p w14:paraId="4E859DB8" w14:textId="48F356FF" w:rsidR="007C12B8" w:rsidRPr="0036136C" w:rsidRDefault="007C12B8" w:rsidP="007C12B8">
      <w:pPr>
        <w:autoSpaceDE w:val="0"/>
        <w:autoSpaceDN w:val="0"/>
        <w:adjustRightInd w:val="0"/>
        <w:ind w:left="567"/>
        <w:rPr>
          <w:sz w:val="22"/>
          <w:szCs w:val="22"/>
        </w:rPr>
      </w:pPr>
      <w:r w:rsidRPr="00B7200F">
        <w:rPr>
          <w:sz w:val="22"/>
          <w:szCs w:val="22"/>
        </w:rPr>
        <w:t xml:space="preserve">By derogation from article 29 the verification will be made by the </w:t>
      </w:r>
      <w:r w:rsidR="002F498B" w:rsidRPr="00B7200F">
        <w:rPr>
          <w:sz w:val="22"/>
          <w:szCs w:val="22"/>
        </w:rPr>
        <w:t>c</w:t>
      </w:r>
      <w:r w:rsidRPr="00B7200F">
        <w:rPr>
          <w:sz w:val="22"/>
          <w:szCs w:val="22"/>
        </w:rPr>
        <w:t xml:space="preserve">ontracting </w:t>
      </w:r>
      <w:r w:rsidR="002F498B" w:rsidRPr="00B7200F">
        <w:rPr>
          <w:sz w:val="22"/>
          <w:szCs w:val="22"/>
        </w:rPr>
        <w:t>a</w:t>
      </w:r>
      <w:r w:rsidRPr="00B7200F">
        <w:rPr>
          <w:sz w:val="22"/>
          <w:szCs w:val="22"/>
        </w:rPr>
        <w:t>uthority and all references to an expenditure verification report will not be applicable.</w:t>
      </w:r>
    </w:p>
    <w:p w14:paraId="770087AA" w14:textId="77777777" w:rsidR="00B7200F" w:rsidRDefault="00B7200F" w:rsidP="00B7200F">
      <w:pPr>
        <w:spacing w:after="0"/>
        <w:ind w:left="567" w:hanging="567"/>
        <w:rPr>
          <w:sz w:val="22"/>
          <w:szCs w:val="22"/>
        </w:rPr>
      </w:pPr>
      <w:r>
        <w:rPr>
          <w:sz w:val="22"/>
          <w:szCs w:val="22"/>
        </w:rPr>
        <w:t>29.3</w:t>
      </w:r>
      <w:r>
        <w:rPr>
          <w:sz w:val="22"/>
          <w:szCs w:val="22"/>
        </w:rPr>
        <w:tab/>
      </w:r>
      <w:r w:rsidR="00057077" w:rsidRPr="00B7200F">
        <w:rPr>
          <w:sz w:val="22"/>
          <w:szCs w:val="22"/>
        </w:rPr>
        <w:t xml:space="preserve">By derogation from Article 29.3 of the </w:t>
      </w:r>
      <w:r w:rsidR="0077786E" w:rsidRPr="00B7200F">
        <w:rPr>
          <w:sz w:val="22"/>
          <w:szCs w:val="22"/>
        </w:rPr>
        <w:t>g</w:t>
      </w:r>
      <w:r w:rsidR="00057077" w:rsidRPr="00B7200F">
        <w:rPr>
          <w:sz w:val="22"/>
          <w:szCs w:val="22"/>
        </w:rPr>
        <w:t xml:space="preserve">eneral </w:t>
      </w:r>
      <w:r w:rsidR="0077786E" w:rsidRPr="00B7200F">
        <w:rPr>
          <w:sz w:val="22"/>
          <w:szCs w:val="22"/>
        </w:rPr>
        <w:t>c</w:t>
      </w:r>
      <w:r w:rsidR="00057077" w:rsidRPr="00B7200F">
        <w:rPr>
          <w:sz w:val="22"/>
          <w:szCs w:val="22"/>
        </w:rPr>
        <w:t xml:space="preserve">onditions, once the deadline </w:t>
      </w:r>
      <w:r w:rsidR="002250E9" w:rsidRPr="00B7200F">
        <w:rPr>
          <w:sz w:val="22"/>
          <w:szCs w:val="22"/>
        </w:rPr>
        <w:t>set</w:t>
      </w:r>
      <w:r w:rsidR="009C55DD" w:rsidRPr="00B7200F">
        <w:rPr>
          <w:sz w:val="22"/>
          <w:szCs w:val="22"/>
        </w:rPr>
        <w:t xml:space="preserve"> in Article 29.1 </w:t>
      </w:r>
      <w:r w:rsidR="00057077" w:rsidRPr="00B7200F">
        <w:rPr>
          <w:sz w:val="22"/>
          <w:szCs w:val="22"/>
        </w:rPr>
        <w:t xml:space="preserve">has expired, the </w:t>
      </w:r>
      <w:r w:rsidR="002F498B" w:rsidRPr="00B7200F">
        <w:rPr>
          <w:sz w:val="22"/>
          <w:szCs w:val="22"/>
        </w:rPr>
        <w:t>c</w:t>
      </w:r>
      <w:r w:rsidR="00805B43" w:rsidRPr="00B7200F">
        <w:rPr>
          <w:sz w:val="22"/>
          <w:szCs w:val="22"/>
        </w:rPr>
        <w:t>ontractor</w:t>
      </w:r>
      <w:r w:rsidR="00A02D95" w:rsidRPr="00B7200F">
        <w:rPr>
          <w:sz w:val="22"/>
          <w:szCs w:val="22"/>
        </w:rPr>
        <w:t xml:space="preserve"> will</w:t>
      </w:r>
      <w:r w:rsidR="002250E9" w:rsidRPr="00B7200F">
        <w:rPr>
          <w:sz w:val="22"/>
          <w:szCs w:val="22"/>
        </w:rPr>
        <w:t>,</w:t>
      </w:r>
      <w:r w:rsidR="00057077" w:rsidRPr="00B7200F">
        <w:rPr>
          <w:sz w:val="22"/>
          <w:szCs w:val="22"/>
        </w:rPr>
        <w:t xml:space="preserve"> </w:t>
      </w:r>
      <w:r w:rsidR="00850711" w:rsidRPr="00B7200F">
        <w:rPr>
          <w:sz w:val="22"/>
          <w:szCs w:val="22"/>
        </w:rPr>
        <w:t>upon demand</w:t>
      </w:r>
      <w:r w:rsidR="00A02D95" w:rsidRPr="00B7200F">
        <w:rPr>
          <w:sz w:val="22"/>
          <w:szCs w:val="22"/>
        </w:rPr>
        <w:t>,</w:t>
      </w:r>
      <w:r w:rsidR="00A02D95" w:rsidRPr="00B7200F">
        <w:t xml:space="preserve"> </w:t>
      </w:r>
      <w:r w:rsidR="00A02D95" w:rsidRPr="00B7200F">
        <w:rPr>
          <w:sz w:val="22"/>
          <w:szCs w:val="22"/>
        </w:rPr>
        <w:t xml:space="preserve">be entitled to late-payment interest at the rate and for the period mentioned in the </w:t>
      </w:r>
      <w:r w:rsidR="0077786E" w:rsidRPr="00B7200F">
        <w:rPr>
          <w:sz w:val="22"/>
          <w:szCs w:val="22"/>
        </w:rPr>
        <w:t>g</w:t>
      </w:r>
      <w:r w:rsidR="00A02D95" w:rsidRPr="00B7200F">
        <w:rPr>
          <w:sz w:val="22"/>
          <w:szCs w:val="22"/>
        </w:rPr>
        <w:t xml:space="preserve">eneral </w:t>
      </w:r>
      <w:r w:rsidR="0077786E" w:rsidRPr="00B7200F">
        <w:rPr>
          <w:sz w:val="22"/>
          <w:szCs w:val="22"/>
        </w:rPr>
        <w:t>c</w:t>
      </w:r>
      <w:r w:rsidR="00A02D95" w:rsidRPr="00B7200F">
        <w:rPr>
          <w:sz w:val="22"/>
          <w:szCs w:val="22"/>
        </w:rPr>
        <w:t>onditions submitted</w:t>
      </w:r>
      <w:r w:rsidR="00BE5213" w:rsidRPr="00B7200F">
        <w:rPr>
          <w:sz w:val="22"/>
          <w:szCs w:val="22"/>
        </w:rPr>
        <w:t xml:space="preserve"> </w:t>
      </w:r>
      <w:r w:rsidR="00A02D95" w:rsidRPr="00B7200F">
        <w:rPr>
          <w:sz w:val="22"/>
          <w:szCs w:val="22"/>
        </w:rPr>
        <w:t>The demand must be submitted within two months of receiving late payment.</w:t>
      </w:r>
    </w:p>
    <w:p w14:paraId="6A616D35" w14:textId="77777777" w:rsidR="00B7200F" w:rsidRPr="0036136C" w:rsidRDefault="00B7200F" w:rsidP="00B7200F">
      <w:pPr>
        <w:spacing w:after="0"/>
        <w:ind w:left="567" w:hanging="567"/>
        <w:rPr>
          <w:sz w:val="22"/>
          <w:szCs w:val="22"/>
        </w:rPr>
      </w:pPr>
    </w:p>
    <w:p w14:paraId="36A76C30" w14:textId="68F04175"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will be made in </w:t>
      </w:r>
      <w:r w:rsidR="00B85B67">
        <w:rPr>
          <w:sz w:val="22"/>
          <w:szCs w:val="22"/>
        </w:rPr>
        <w:t xml:space="preserve">EUR/ </w:t>
      </w:r>
      <w:r w:rsidR="00E3115F">
        <w:rPr>
          <w:sz w:val="22"/>
          <w:szCs w:val="22"/>
          <w:lang w:val="en-US"/>
        </w:rPr>
        <w:t>BGN</w:t>
      </w:r>
      <w:r w:rsidRPr="0036136C">
        <w:rPr>
          <w:sz w:val="22"/>
          <w:szCs w:val="22"/>
        </w:rPr>
        <w:t xml:space="preserve"> 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w:t>
      </w:r>
      <w:bookmarkStart w:id="1" w:name="_GoBack"/>
      <w:bookmarkEnd w:id="1"/>
      <w:r w:rsidRPr="0036136C">
        <w:rPr>
          <w:sz w:val="22"/>
          <w:szCs w:val="22"/>
        </w:rPr>
        <w:t xml:space="preserve">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14:paraId="4FEE306C"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7FC487E8" w14:textId="77777777"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B7200F">
        <w:rPr>
          <w:bCs/>
          <w:sz w:val="22"/>
          <w:szCs w:val="22"/>
        </w:rPr>
        <w:t xml:space="preserve">By derogation </w:t>
      </w:r>
      <w:r w:rsidR="009A3CD3" w:rsidRPr="00B7200F">
        <w:rPr>
          <w:sz w:val="22"/>
          <w:szCs w:val="22"/>
        </w:rPr>
        <w:t xml:space="preserve">from </w:t>
      </w:r>
      <w:r w:rsidR="009A3CD3" w:rsidRPr="00B7200F">
        <w:rPr>
          <w:bCs/>
          <w:sz w:val="22"/>
          <w:szCs w:val="22"/>
        </w:rPr>
        <w:t xml:space="preserve">article </w:t>
      </w:r>
      <w:r w:rsidR="009A3CD3" w:rsidRPr="00B7200F">
        <w:rPr>
          <w:sz w:val="22"/>
          <w:szCs w:val="22"/>
        </w:rPr>
        <w:t xml:space="preserve">30 of the </w:t>
      </w:r>
      <w:r w:rsidR="0077786E" w:rsidRPr="00B7200F">
        <w:rPr>
          <w:sz w:val="22"/>
          <w:szCs w:val="22"/>
        </w:rPr>
        <w:t>g</w:t>
      </w:r>
      <w:r w:rsidR="009A3CD3" w:rsidRPr="00B7200F">
        <w:rPr>
          <w:sz w:val="22"/>
          <w:szCs w:val="22"/>
        </w:rPr>
        <w:t xml:space="preserve">eneral </w:t>
      </w:r>
      <w:r w:rsidR="0077786E" w:rsidRPr="00B7200F">
        <w:rPr>
          <w:sz w:val="22"/>
          <w:szCs w:val="22"/>
        </w:rPr>
        <w:t>c</w:t>
      </w:r>
      <w:r w:rsidR="009A3CD3" w:rsidRPr="00B7200F">
        <w:rPr>
          <w:sz w:val="22"/>
          <w:szCs w:val="22"/>
        </w:rPr>
        <w:t>onditions,</w:t>
      </w:r>
      <w:r w:rsidR="009A3CD3" w:rsidRPr="00B7200F">
        <w:rPr>
          <w:bCs/>
          <w:sz w:val="22"/>
          <w:szCs w:val="22"/>
        </w:rPr>
        <w:t xml:space="preserve"> no pre-financing guarantee is required</w:t>
      </w:r>
      <w:r w:rsidR="00B7200F" w:rsidRPr="00B7200F">
        <w:rPr>
          <w:bCs/>
          <w:sz w:val="22"/>
          <w:szCs w:val="22"/>
        </w:rPr>
        <w:t>.</w:t>
      </w:r>
    </w:p>
    <w:p w14:paraId="319EC5F8" w14:textId="77777777" w:rsidR="009A3CD3" w:rsidRPr="0036136C" w:rsidRDefault="009A3CD3" w:rsidP="00AD602B">
      <w:pPr>
        <w:spacing w:after="0"/>
        <w:ind w:left="709" w:hanging="709"/>
        <w:rPr>
          <w:bCs/>
          <w:sz w:val="22"/>
          <w:szCs w:val="22"/>
        </w:rPr>
      </w:pPr>
      <w:r>
        <w:rPr>
          <w:bCs/>
          <w:sz w:val="22"/>
          <w:szCs w:val="22"/>
        </w:rPr>
        <w:tab/>
      </w:r>
    </w:p>
    <w:p w14:paraId="331D8A25" w14:textId="77777777" w:rsidR="00256345" w:rsidRPr="00B7200F" w:rsidRDefault="002A496E" w:rsidP="00B7200F">
      <w:pPr>
        <w:keepNext/>
        <w:keepLines/>
        <w:tabs>
          <w:tab w:val="left" w:pos="1134"/>
        </w:tabs>
        <w:spacing w:before="240" w:after="120"/>
        <w:ind w:left="1134" w:hanging="1134"/>
        <w:rPr>
          <w:b/>
        </w:rPr>
      </w:pPr>
      <w:r w:rsidRPr="00212B1D">
        <w:rPr>
          <w:b/>
        </w:rPr>
        <w:t>Article 40</w:t>
      </w:r>
      <w:r w:rsidRPr="00212B1D">
        <w:rPr>
          <w:b/>
        </w:rPr>
        <w:tab/>
        <w:t>Settlement of disputes</w:t>
      </w:r>
      <w:r w:rsidR="00256345" w:rsidRPr="0036136C">
        <w:rPr>
          <w:sz w:val="22"/>
          <w:szCs w:val="22"/>
        </w:rPr>
        <w:t xml:space="preserve"> </w:t>
      </w:r>
    </w:p>
    <w:p w14:paraId="0F49791F" w14:textId="77777777" w:rsidR="009642E7" w:rsidRPr="0036136C" w:rsidRDefault="002A496E" w:rsidP="00CF41D3">
      <w:pPr>
        <w:spacing w:after="120"/>
        <w:ind w:left="567" w:hanging="567"/>
        <w:rPr>
          <w:sz w:val="22"/>
          <w:szCs w:val="22"/>
        </w:rPr>
      </w:pPr>
      <w:r w:rsidRPr="00B7200F">
        <w:rPr>
          <w:sz w:val="22"/>
          <w:szCs w:val="22"/>
        </w:rPr>
        <w:t>40</w:t>
      </w:r>
      <w:r w:rsidR="009642E7" w:rsidRPr="00B7200F">
        <w:rPr>
          <w:sz w:val="22"/>
          <w:szCs w:val="22"/>
        </w:rPr>
        <w:t>.</w:t>
      </w:r>
      <w:r w:rsidRPr="00B7200F">
        <w:rPr>
          <w:sz w:val="22"/>
          <w:szCs w:val="22"/>
        </w:rPr>
        <w:t>4</w:t>
      </w:r>
      <w:r w:rsidR="009642E7" w:rsidRPr="00B7200F">
        <w:rPr>
          <w:sz w:val="22"/>
          <w:szCs w:val="22"/>
        </w:rPr>
        <w:tab/>
        <w:t xml:space="preserve">Any disputes arising out of or relating to this </w:t>
      </w:r>
      <w:r w:rsidR="002F498B" w:rsidRPr="00B7200F">
        <w:rPr>
          <w:sz w:val="22"/>
          <w:szCs w:val="22"/>
        </w:rPr>
        <w:t>c</w:t>
      </w:r>
      <w:r w:rsidR="009642E7" w:rsidRPr="00B7200F">
        <w:rPr>
          <w:sz w:val="22"/>
          <w:szCs w:val="22"/>
        </w:rPr>
        <w:t xml:space="preserve">ontract which cannot be settled otherwise shall be referred to the exclusive jurisdiction of </w:t>
      </w:r>
      <w:r w:rsidR="00B7200F" w:rsidRPr="00B7200F">
        <w:rPr>
          <w:sz w:val="22"/>
          <w:szCs w:val="22"/>
        </w:rPr>
        <w:t>Republic of Bulgaria</w:t>
      </w:r>
      <w:r w:rsidR="009642E7" w:rsidRPr="00B7200F">
        <w:rPr>
          <w:sz w:val="22"/>
          <w:szCs w:val="22"/>
        </w:rPr>
        <w:t xml:space="preserve"> applying the national legislation of the </w:t>
      </w:r>
      <w:r w:rsidR="002F498B" w:rsidRPr="00B7200F">
        <w:rPr>
          <w:sz w:val="22"/>
          <w:szCs w:val="22"/>
        </w:rPr>
        <w:t>c</w:t>
      </w:r>
      <w:r w:rsidR="009642E7" w:rsidRPr="00B7200F">
        <w:rPr>
          <w:sz w:val="22"/>
          <w:szCs w:val="22"/>
        </w:rPr>
        <w:t xml:space="preserve">ontracting </w:t>
      </w:r>
      <w:r w:rsidR="002F498B" w:rsidRPr="00B7200F">
        <w:rPr>
          <w:sz w:val="22"/>
          <w:szCs w:val="22"/>
        </w:rPr>
        <w:t>a</w:t>
      </w:r>
      <w:r w:rsidR="009642E7" w:rsidRPr="00B7200F">
        <w:rPr>
          <w:sz w:val="22"/>
          <w:szCs w:val="22"/>
        </w:rPr>
        <w:t>uthority.</w:t>
      </w:r>
    </w:p>
    <w:p w14:paraId="10B85F46" w14:textId="77777777" w:rsidR="00AB3480" w:rsidRPr="00B7200F" w:rsidRDefault="00AB3480" w:rsidP="00AB3480">
      <w:pPr>
        <w:keepNext/>
        <w:keepLines/>
        <w:tabs>
          <w:tab w:val="left" w:pos="1134"/>
        </w:tabs>
        <w:spacing w:before="240" w:after="120"/>
        <w:ind w:left="1134" w:hanging="1134"/>
        <w:rPr>
          <w:b/>
          <w:szCs w:val="24"/>
        </w:rPr>
      </w:pPr>
      <w:r w:rsidRPr="00B7200F">
        <w:rPr>
          <w:b/>
          <w:szCs w:val="24"/>
        </w:rPr>
        <w:t>Article 42</w:t>
      </w:r>
      <w:r w:rsidRPr="00B7200F">
        <w:rPr>
          <w:b/>
          <w:szCs w:val="24"/>
        </w:rPr>
        <w:tab/>
        <w:t xml:space="preserve">Data </w:t>
      </w:r>
      <w:r w:rsidR="00142843" w:rsidRPr="00B7200F">
        <w:rPr>
          <w:b/>
          <w:szCs w:val="24"/>
        </w:rPr>
        <w:t>p</w:t>
      </w:r>
      <w:r w:rsidRPr="00B7200F">
        <w:rPr>
          <w:b/>
          <w:szCs w:val="24"/>
        </w:rPr>
        <w:t>rotection</w:t>
      </w:r>
    </w:p>
    <w:p w14:paraId="0C2BBF13" w14:textId="77777777" w:rsidR="00C1075A" w:rsidRPr="00B7200F" w:rsidRDefault="00C1075A" w:rsidP="00C1075A">
      <w:pPr>
        <w:rPr>
          <w:sz w:val="22"/>
          <w:szCs w:val="22"/>
        </w:rPr>
      </w:pPr>
      <w:r w:rsidRPr="00B7200F">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054DE9B0" w14:textId="77777777" w:rsidR="00C1075A" w:rsidRPr="005C0DEE" w:rsidRDefault="00C1075A" w:rsidP="00C1075A">
      <w:pPr>
        <w:rPr>
          <w:sz w:val="22"/>
          <w:szCs w:val="22"/>
          <w:u w:val="single"/>
        </w:rPr>
      </w:pPr>
      <w:r w:rsidRPr="00B7200F">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B7200F">
        <w:rPr>
          <w:rStyle w:val="FootnoteReference"/>
          <w:sz w:val="22"/>
          <w:szCs w:val="22"/>
        </w:rPr>
        <w:footnoteReference w:id="5"/>
      </w:r>
      <w:r w:rsidRPr="00B7200F">
        <w:rPr>
          <w:sz w:val="22"/>
          <w:szCs w:val="22"/>
        </w:rPr>
        <w:t xml:space="preserve"> and as detailed in the specific privacy statement published at ePRAG.</w:t>
      </w:r>
    </w:p>
    <w:p w14:paraId="190AB7BE" w14:textId="77777777" w:rsidR="004701B3" w:rsidRPr="00B7200F" w:rsidRDefault="004701B3" w:rsidP="002D5121">
      <w:pPr>
        <w:keepNext/>
        <w:keepLines/>
        <w:tabs>
          <w:tab w:val="left" w:pos="1134"/>
        </w:tabs>
        <w:spacing w:before="240" w:after="120"/>
        <w:ind w:left="1134" w:hanging="1134"/>
        <w:rPr>
          <w:b/>
          <w:szCs w:val="24"/>
        </w:rPr>
      </w:pPr>
      <w:r w:rsidRPr="00B7200F">
        <w:rPr>
          <w:b/>
          <w:szCs w:val="24"/>
        </w:rPr>
        <w:lastRenderedPageBreak/>
        <w:t>Article 43</w:t>
      </w:r>
      <w:r w:rsidRPr="00B7200F">
        <w:rPr>
          <w:b/>
          <w:szCs w:val="24"/>
        </w:rPr>
        <w:tab/>
        <w:t>Further additional clauses</w:t>
      </w:r>
    </w:p>
    <w:p w14:paraId="4B37AD58" w14:textId="77777777" w:rsidR="002C37E4" w:rsidRDefault="00B7200F" w:rsidP="00F00D52">
      <w:pPr>
        <w:spacing w:before="240"/>
        <w:ind w:left="1417" w:hanging="1417"/>
        <w:jc w:val="left"/>
        <w:rPr>
          <w:sz w:val="22"/>
          <w:szCs w:val="22"/>
        </w:rPr>
      </w:pPr>
      <w:r>
        <w:rPr>
          <w:sz w:val="22"/>
          <w:szCs w:val="22"/>
        </w:rPr>
        <w:t>N/A</w:t>
      </w:r>
    </w:p>
    <w:p w14:paraId="3201E116"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12"/>
      <w:footerReference w:type="first" r:id="rId13"/>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8A8D1E" w14:textId="77777777" w:rsidR="00BD7DC1" w:rsidRDefault="00BD7DC1">
      <w:r>
        <w:separator/>
      </w:r>
    </w:p>
  </w:endnote>
  <w:endnote w:type="continuationSeparator" w:id="0">
    <w:p w14:paraId="1AE5C91D" w14:textId="77777777" w:rsidR="00BD7DC1" w:rsidRDefault="00BD7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93610" w14:textId="17926A24"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731AF8">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731AF8">
      <w:rPr>
        <w:rStyle w:val="PageNumber"/>
        <w:rFonts w:ascii="Times New Roman" w:hAnsi="Times New Roman"/>
        <w:noProof/>
        <w:sz w:val="18"/>
        <w:szCs w:val="18"/>
      </w:rPr>
      <w:t>7</w:t>
    </w:r>
    <w:r w:rsidR="002C37E4" w:rsidRPr="00953EE9">
      <w:rPr>
        <w:rStyle w:val="PageNumber"/>
        <w:rFonts w:ascii="Times New Roman" w:hAnsi="Times New Roman"/>
        <w:sz w:val="18"/>
        <w:szCs w:val="18"/>
      </w:rPr>
      <w:fldChar w:fldCharType="end"/>
    </w:r>
  </w:p>
  <w:p w14:paraId="0FABDD5B"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9386E" w14:textId="403BF2E9" w:rsidR="002C37E4" w:rsidRPr="00953EE9" w:rsidRDefault="00AB0016" w:rsidP="00DB3187">
    <w:pPr>
      <w:pStyle w:val="Footer"/>
      <w:tabs>
        <w:tab w:val="right" w:pos="8505"/>
      </w:tabs>
      <w:rPr>
        <w:rStyle w:val="PageNumber"/>
        <w:rFonts w:ascii="Times New Roman" w:hAnsi="Times New Roman"/>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731AF8">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731AF8">
      <w:rPr>
        <w:rStyle w:val="PageNumber"/>
        <w:rFonts w:ascii="Times New Roman" w:hAnsi="Times New Roman"/>
        <w:noProof/>
        <w:sz w:val="18"/>
        <w:szCs w:val="18"/>
      </w:rPr>
      <w:t>7</w:t>
    </w:r>
    <w:r w:rsidR="002C37E4" w:rsidRPr="00953EE9">
      <w:rPr>
        <w:rStyle w:val="PageNumber"/>
        <w:rFonts w:ascii="Times New Roman" w:hAnsi="Times New Roman"/>
        <w:sz w:val="18"/>
        <w:szCs w:val="18"/>
      </w:rPr>
      <w:fldChar w:fldCharType="end"/>
    </w:r>
  </w:p>
  <w:p w14:paraId="6126C70D"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FE340" w14:textId="77777777" w:rsidR="00BD7DC1" w:rsidRDefault="00BD7DC1" w:rsidP="002D5121">
      <w:pPr>
        <w:spacing w:before="120" w:after="0"/>
      </w:pPr>
      <w:r>
        <w:separator/>
      </w:r>
    </w:p>
  </w:footnote>
  <w:footnote w:type="continuationSeparator" w:id="0">
    <w:p w14:paraId="7C98D598" w14:textId="77777777" w:rsidR="00BD7DC1" w:rsidRDefault="00BD7DC1">
      <w:r>
        <w:continuationSeparator/>
      </w:r>
    </w:p>
  </w:footnote>
  <w:footnote w:id="1">
    <w:p w14:paraId="27235CF0"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12B1316B"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2C1924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4714FD9D"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 xml:space="preserve">The </w:t>
      </w:r>
      <w:r w:rsidR="0077786E">
        <w:t>c</w:t>
      </w:r>
      <w:r w:rsidRPr="00DD7C1C">
        <w:t>ontractor is not obliged to ask for pre-financing.</w:t>
      </w:r>
    </w:p>
  </w:footnote>
  <w:footnote w:id="5">
    <w:p w14:paraId="0B5251BF" w14:textId="77777777" w:rsidR="00C1075A" w:rsidRDefault="00C1075A" w:rsidP="00C1075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7703A"/>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1975"/>
    <w:rsid w:val="000D3BFD"/>
    <w:rsid w:val="000D531F"/>
    <w:rsid w:val="000F206E"/>
    <w:rsid w:val="000F5076"/>
    <w:rsid w:val="00101CF7"/>
    <w:rsid w:val="00104095"/>
    <w:rsid w:val="001074CE"/>
    <w:rsid w:val="00110226"/>
    <w:rsid w:val="00111F83"/>
    <w:rsid w:val="001127C8"/>
    <w:rsid w:val="0011405C"/>
    <w:rsid w:val="00124678"/>
    <w:rsid w:val="00124BB1"/>
    <w:rsid w:val="001265F2"/>
    <w:rsid w:val="00126AF2"/>
    <w:rsid w:val="00132B25"/>
    <w:rsid w:val="00142843"/>
    <w:rsid w:val="00144426"/>
    <w:rsid w:val="00146A95"/>
    <w:rsid w:val="00160680"/>
    <w:rsid w:val="00173A14"/>
    <w:rsid w:val="001750F5"/>
    <w:rsid w:val="00181DF9"/>
    <w:rsid w:val="0018297E"/>
    <w:rsid w:val="001874DD"/>
    <w:rsid w:val="00191A82"/>
    <w:rsid w:val="001A5556"/>
    <w:rsid w:val="001C336C"/>
    <w:rsid w:val="001C7238"/>
    <w:rsid w:val="001C7D7B"/>
    <w:rsid w:val="001D1474"/>
    <w:rsid w:val="001D1A9D"/>
    <w:rsid w:val="001D65C2"/>
    <w:rsid w:val="001E1FDC"/>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3F31"/>
    <w:rsid w:val="003460BB"/>
    <w:rsid w:val="00352533"/>
    <w:rsid w:val="0036122D"/>
    <w:rsid w:val="0036136C"/>
    <w:rsid w:val="00361ED1"/>
    <w:rsid w:val="003701BC"/>
    <w:rsid w:val="003709C5"/>
    <w:rsid w:val="0037119C"/>
    <w:rsid w:val="00373CEE"/>
    <w:rsid w:val="00374292"/>
    <w:rsid w:val="00392DCF"/>
    <w:rsid w:val="00394C7E"/>
    <w:rsid w:val="003A343A"/>
    <w:rsid w:val="003B3783"/>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A730F"/>
    <w:rsid w:val="004B0905"/>
    <w:rsid w:val="004C6B71"/>
    <w:rsid w:val="004E4458"/>
    <w:rsid w:val="004E4DEC"/>
    <w:rsid w:val="004E7248"/>
    <w:rsid w:val="004F1B12"/>
    <w:rsid w:val="004F1B97"/>
    <w:rsid w:val="004F428F"/>
    <w:rsid w:val="00503F28"/>
    <w:rsid w:val="005076ED"/>
    <w:rsid w:val="00514C6B"/>
    <w:rsid w:val="00515F51"/>
    <w:rsid w:val="00516E46"/>
    <w:rsid w:val="005178A5"/>
    <w:rsid w:val="005219CA"/>
    <w:rsid w:val="00533BD1"/>
    <w:rsid w:val="0053526F"/>
    <w:rsid w:val="00542C5C"/>
    <w:rsid w:val="00546456"/>
    <w:rsid w:val="00547AF0"/>
    <w:rsid w:val="005503D3"/>
    <w:rsid w:val="005556C3"/>
    <w:rsid w:val="00556095"/>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607027"/>
    <w:rsid w:val="006113A8"/>
    <w:rsid w:val="00614005"/>
    <w:rsid w:val="00616791"/>
    <w:rsid w:val="00624C89"/>
    <w:rsid w:val="00624F1F"/>
    <w:rsid w:val="0062745F"/>
    <w:rsid w:val="00630DC6"/>
    <w:rsid w:val="00640C03"/>
    <w:rsid w:val="00641E20"/>
    <w:rsid w:val="00643046"/>
    <w:rsid w:val="006457F0"/>
    <w:rsid w:val="00650EA1"/>
    <w:rsid w:val="0065389F"/>
    <w:rsid w:val="00661D04"/>
    <w:rsid w:val="0066526D"/>
    <w:rsid w:val="00667EB7"/>
    <w:rsid w:val="00671478"/>
    <w:rsid w:val="00672C44"/>
    <w:rsid w:val="0068231A"/>
    <w:rsid w:val="00690954"/>
    <w:rsid w:val="00690E98"/>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11D5A"/>
    <w:rsid w:val="00715864"/>
    <w:rsid w:val="00723D0E"/>
    <w:rsid w:val="00725281"/>
    <w:rsid w:val="007259AD"/>
    <w:rsid w:val="00726F9C"/>
    <w:rsid w:val="00730A8A"/>
    <w:rsid w:val="00730FB1"/>
    <w:rsid w:val="00731AF8"/>
    <w:rsid w:val="00733D06"/>
    <w:rsid w:val="007375EA"/>
    <w:rsid w:val="00745D2F"/>
    <w:rsid w:val="00746366"/>
    <w:rsid w:val="007563C0"/>
    <w:rsid w:val="00761F49"/>
    <w:rsid w:val="00771843"/>
    <w:rsid w:val="00773AC9"/>
    <w:rsid w:val="0077786E"/>
    <w:rsid w:val="007906CE"/>
    <w:rsid w:val="00792BD1"/>
    <w:rsid w:val="0079602B"/>
    <w:rsid w:val="007B1229"/>
    <w:rsid w:val="007B65F1"/>
    <w:rsid w:val="007C12B8"/>
    <w:rsid w:val="007C46F7"/>
    <w:rsid w:val="007C6A02"/>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5E3B"/>
    <w:rsid w:val="00886CCE"/>
    <w:rsid w:val="00894510"/>
    <w:rsid w:val="00894E32"/>
    <w:rsid w:val="008A0512"/>
    <w:rsid w:val="008A0997"/>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749"/>
    <w:rsid w:val="008F72C6"/>
    <w:rsid w:val="00902E5B"/>
    <w:rsid w:val="009076FD"/>
    <w:rsid w:val="00912858"/>
    <w:rsid w:val="00912B9B"/>
    <w:rsid w:val="00913350"/>
    <w:rsid w:val="009134C2"/>
    <w:rsid w:val="00915ACF"/>
    <w:rsid w:val="00921CFD"/>
    <w:rsid w:val="009236F6"/>
    <w:rsid w:val="00930CB7"/>
    <w:rsid w:val="00937BFD"/>
    <w:rsid w:val="009416B7"/>
    <w:rsid w:val="00944FA8"/>
    <w:rsid w:val="00951E44"/>
    <w:rsid w:val="00953EE9"/>
    <w:rsid w:val="00963F32"/>
    <w:rsid w:val="009642E7"/>
    <w:rsid w:val="009740B0"/>
    <w:rsid w:val="00976498"/>
    <w:rsid w:val="00980511"/>
    <w:rsid w:val="00981A5B"/>
    <w:rsid w:val="00990C4F"/>
    <w:rsid w:val="00993B69"/>
    <w:rsid w:val="009956D7"/>
    <w:rsid w:val="009A1B63"/>
    <w:rsid w:val="009A3CD3"/>
    <w:rsid w:val="009A523C"/>
    <w:rsid w:val="009A69A8"/>
    <w:rsid w:val="009A7423"/>
    <w:rsid w:val="009B1CC5"/>
    <w:rsid w:val="009C3C26"/>
    <w:rsid w:val="009C42EE"/>
    <w:rsid w:val="009C55DD"/>
    <w:rsid w:val="009C7B81"/>
    <w:rsid w:val="009D0864"/>
    <w:rsid w:val="009D300F"/>
    <w:rsid w:val="009D3939"/>
    <w:rsid w:val="009D3E64"/>
    <w:rsid w:val="009E0D33"/>
    <w:rsid w:val="009E3B15"/>
    <w:rsid w:val="009E6C3E"/>
    <w:rsid w:val="009F03F0"/>
    <w:rsid w:val="00A01755"/>
    <w:rsid w:val="00A02D95"/>
    <w:rsid w:val="00A07ED5"/>
    <w:rsid w:val="00A14C84"/>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4246"/>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E08DF"/>
    <w:rsid w:val="00AF2752"/>
    <w:rsid w:val="00AF5B3E"/>
    <w:rsid w:val="00B055EB"/>
    <w:rsid w:val="00B059D4"/>
    <w:rsid w:val="00B14DFC"/>
    <w:rsid w:val="00B1722B"/>
    <w:rsid w:val="00B205DD"/>
    <w:rsid w:val="00B252A4"/>
    <w:rsid w:val="00B300BE"/>
    <w:rsid w:val="00B37820"/>
    <w:rsid w:val="00B41F1A"/>
    <w:rsid w:val="00B43557"/>
    <w:rsid w:val="00B51AFB"/>
    <w:rsid w:val="00B53842"/>
    <w:rsid w:val="00B54D21"/>
    <w:rsid w:val="00B57B8E"/>
    <w:rsid w:val="00B62AF4"/>
    <w:rsid w:val="00B638D8"/>
    <w:rsid w:val="00B7041A"/>
    <w:rsid w:val="00B7200F"/>
    <w:rsid w:val="00B77094"/>
    <w:rsid w:val="00B8227D"/>
    <w:rsid w:val="00B8276A"/>
    <w:rsid w:val="00B858B3"/>
    <w:rsid w:val="00B85B67"/>
    <w:rsid w:val="00B9170F"/>
    <w:rsid w:val="00B934D6"/>
    <w:rsid w:val="00B93DE2"/>
    <w:rsid w:val="00BA56FF"/>
    <w:rsid w:val="00BA6A10"/>
    <w:rsid w:val="00BD27B1"/>
    <w:rsid w:val="00BD3124"/>
    <w:rsid w:val="00BD49B1"/>
    <w:rsid w:val="00BD7DC1"/>
    <w:rsid w:val="00BE49C2"/>
    <w:rsid w:val="00BE5213"/>
    <w:rsid w:val="00BF0B6E"/>
    <w:rsid w:val="00BF0CBF"/>
    <w:rsid w:val="00BF3B0E"/>
    <w:rsid w:val="00C0316C"/>
    <w:rsid w:val="00C04F69"/>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71A"/>
    <w:rsid w:val="00CB1A8F"/>
    <w:rsid w:val="00CB68CD"/>
    <w:rsid w:val="00CC0EFD"/>
    <w:rsid w:val="00CD03CC"/>
    <w:rsid w:val="00CD0528"/>
    <w:rsid w:val="00CD3617"/>
    <w:rsid w:val="00CD6335"/>
    <w:rsid w:val="00CE32C4"/>
    <w:rsid w:val="00CF0319"/>
    <w:rsid w:val="00CF3C79"/>
    <w:rsid w:val="00CF41D3"/>
    <w:rsid w:val="00CF45E8"/>
    <w:rsid w:val="00CF7A74"/>
    <w:rsid w:val="00D00B1F"/>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2C8A"/>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15F"/>
    <w:rsid w:val="00E31425"/>
    <w:rsid w:val="00E341BA"/>
    <w:rsid w:val="00E41ECD"/>
    <w:rsid w:val="00E44137"/>
    <w:rsid w:val="00E44E44"/>
    <w:rsid w:val="00E4558E"/>
    <w:rsid w:val="00E50311"/>
    <w:rsid w:val="00E51347"/>
    <w:rsid w:val="00E5655A"/>
    <w:rsid w:val="00E57490"/>
    <w:rsid w:val="00E6240D"/>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3CD1"/>
    <w:rsid w:val="00F4720D"/>
    <w:rsid w:val="00F521BE"/>
    <w:rsid w:val="00F6376F"/>
    <w:rsid w:val="00F65C56"/>
    <w:rsid w:val="00F66030"/>
    <w:rsid w:val="00F7477B"/>
    <w:rsid w:val="00F772DC"/>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C524D"/>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BEE317"/>
  <w15:docId w15:val="{41A59FA9-2EA5-4261-9D34-39B599ECE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ubdol6@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C1039-5039-4291-8E03-35EB44E91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117</TotalTime>
  <Pages>7</Pages>
  <Words>1647</Words>
  <Characters>9394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User</cp:lastModifiedBy>
  <cp:revision>34</cp:revision>
  <cp:lastPrinted>2013-05-17T10:14:00Z</cp:lastPrinted>
  <dcterms:created xsi:type="dcterms:W3CDTF">2020-04-17T17:06:00Z</dcterms:created>
  <dcterms:modified xsi:type="dcterms:W3CDTF">2021-12-16T08:51:00Z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