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460F36" w14:textId="77777777"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14:paraId="66C25671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487B265C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377B742F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162503F9" w14:textId="0D9DC2E2" w:rsidR="002475C4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2"/>
      <w:bookmarkStart w:id="1" w:name="_Toc41877046"/>
      <w:r w:rsidRPr="00E725FE">
        <w:rPr>
          <w:rFonts w:ascii="Times New Roman" w:hAnsi="Times New Roman"/>
          <w:color w:val="auto"/>
          <w:szCs w:val="28"/>
        </w:rPr>
        <w:t>FORM 4.6.</w:t>
      </w:r>
      <w:r w:rsidR="005C76CF">
        <w:rPr>
          <w:rFonts w:ascii="Times New Roman" w:hAnsi="Times New Roman"/>
          <w:color w:val="auto"/>
          <w:szCs w:val="28"/>
        </w:rPr>
        <w:t>3</w:t>
      </w:r>
      <w:bookmarkEnd w:id="0"/>
    </w:p>
    <w:p w14:paraId="1A5E53AB" w14:textId="77777777" w:rsidR="00A5181B" w:rsidRDefault="00A5181B" w:rsidP="00A5181B">
      <w:pPr>
        <w:pStyle w:val="text"/>
        <w:widowControl/>
        <w:rPr>
          <w:rFonts w:ascii="Times New Roman" w:hAnsi="Times New Roman"/>
          <w:b/>
          <w:snapToGrid/>
          <w:sz w:val="22"/>
          <w:szCs w:val="22"/>
          <w:lang w:val="en-US"/>
        </w:rPr>
      </w:pPr>
      <w:bookmarkStart w:id="2" w:name="_Toc41823853"/>
      <w:r>
        <w:rPr>
          <w:rFonts w:ascii="Times New Roman" w:hAnsi="Times New Roman"/>
          <w:b/>
          <w:sz w:val="22"/>
          <w:szCs w:val="22"/>
          <w:lang w:val="en-GB"/>
        </w:rPr>
        <w:t>Name of contract tendered</w:t>
      </w:r>
      <w:r>
        <w:rPr>
          <w:rFonts w:ascii="Times New Roman" w:hAnsi="Times New Roman"/>
          <w:b/>
          <w:sz w:val="22"/>
          <w:szCs w:val="22"/>
          <w:lang w:val="bg-BG"/>
        </w:rPr>
        <w:t>:</w:t>
      </w:r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„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Small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scale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constructions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for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the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needs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of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Municipality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of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Botevgrad</w:t>
      </w:r>
      <w:proofErr w:type="spellEnd"/>
      <w:r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>
        <w:rPr>
          <w:rFonts w:ascii="Times New Roman" w:hAnsi="Times New Roman"/>
          <w:b/>
          <w:sz w:val="22"/>
          <w:szCs w:val="22"/>
          <w:lang w:val="en-US"/>
        </w:rPr>
        <w:t xml:space="preserve">under project </w:t>
      </w:r>
      <w:r>
        <w:rPr>
          <w:rFonts w:ascii="Times New Roman" w:hAnsi="Times New Roman"/>
          <w:b/>
          <w:iCs/>
          <w:sz w:val="22"/>
          <w:szCs w:val="22"/>
          <w:lang w:val="bg-BG"/>
        </w:rPr>
        <w:t>CB007.2.11.224</w:t>
      </w:r>
      <w:r>
        <w:rPr>
          <w:rFonts w:ascii="Times New Roman" w:hAnsi="Times New Roman"/>
          <w:b/>
          <w:sz w:val="22"/>
          <w:szCs w:val="22"/>
          <w:lang w:val="en-GB"/>
        </w:rPr>
        <w:t xml:space="preserve">“, LOT </w:t>
      </w:r>
      <w:r>
        <w:rPr>
          <w:rFonts w:ascii="Times New Roman" w:hAnsi="Times New Roman"/>
          <w:bCs/>
          <w:sz w:val="22"/>
          <w:szCs w:val="22"/>
          <w:lang w:val="en-US"/>
        </w:rPr>
        <w:t>&lt;</w:t>
      </w:r>
      <w:r>
        <w:rPr>
          <w:rFonts w:ascii="Times New Roman" w:hAnsi="Times New Roman"/>
          <w:bCs/>
          <w:i/>
          <w:sz w:val="22"/>
          <w:szCs w:val="22"/>
          <w:lang w:val="en-US"/>
        </w:rPr>
        <w:t>please insert the number and the title of lot tendered</w:t>
      </w:r>
      <w:r>
        <w:rPr>
          <w:rFonts w:ascii="Times New Roman" w:hAnsi="Times New Roman"/>
          <w:bCs/>
          <w:sz w:val="22"/>
          <w:szCs w:val="22"/>
          <w:lang w:val="en-US"/>
        </w:rPr>
        <w:t>&gt;</w:t>
      </w:r>
    </w:p>
    <w:p w14:paraId="431FF062" w14:textId="77777777" w:rsidR="00FC29E0" w:rsidRDefault="00FC29E0">
      <w:pPr>
        <w:pStyle w:val="Heading1"/>
        <w:rPr>
          <w:rFonts w:ascii="Times New Roman" w:hAnsi="Times New Roman"/>
          <w:color w:val="auto"/>
          <w:szCs w:val="28"/>
        </w:rPr>
      </w:pPr>
    </w:p>
    <w:p w14:paraId="25161338" w14:textId="6B0BEA14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t>WORK</w:t>
      </w:r>
      <w:r w:rsidR="00FF76B2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1"/>
      <w:bookmarkEnd w:id="2"/>
    </w:p>
    <w:p w14:paraId="5AEC01D1" w14:textId="77777777"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14:paraId="2B0E8ACA" w14:textId="77777777"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p w14:paraId="67EF356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00"/>
        <w:gridCol w:w="2280"/>
        <w:gridCol w:w="2276"/>
      </w:tblGrid>
      <w:tr w:rsidR="005D1EB9" w:rsidRPr="00FC3C53" w14:paraId="424190EF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EDFCDD0" w14:textId="77777777"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E77CE7" w14:textId="77777777"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AF89AE" w14:textId="77777777"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subcontracting as percentage of the total cost of the project</w:t>
            </w:r>
          </w:p>
        </w:tc>
      </w:tr>
      <w:tr w:rsidR="005D1EB9" w:rsidRPr="00E725FE" w14:paraId="35060D37" w14:textId="77777777" w:rsidTr="00F97243">
        <w:trPr>
          <w:cantSplit/>
        </w:trPr>
        <w:tc>
          <w:tcPr>
            <w:tcW w:w="4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1E78E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bottom w:val="single" w:sz="6" w:space="0" w:color="auto"/>
              <w:right w:val="single" w:sz="6" w:space="0" w:color="auto"/>
            </w:tcBorders>
          </w:tcPr>
          <w:p w14:paraId="0EFD1E69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right w:val="single" w:sz="6" w:space="0" w:color="auto"/>
            </w:tcBorders>
          </w:tcPr>
          <w:p w14:paraId="1F84643C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70B6F3F5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5D265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5373E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53B77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41144C05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9F2E5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7FC74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7C8CCFFE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7C31B390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52253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2A112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2C19FDFE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42D68FEB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2A7A8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693BF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207EFDAD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65E4D8EE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BFB72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A0C6C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754B5410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28EB7809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30AB0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DCED0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3A13E957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183213B4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8CB68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04254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210D5993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542A95D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14:paraId="00C239F6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36364D5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C41B435" w14:textId="77777777"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</w:t>
      </w:r>
    </w:p>
    <w:sectPr w:rsidR="002475C4" w:rsidRPr="00E725FE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B394B2" w14:textId="77777777" w:rsidR="00450E1D" w:rsidRPr="00E725FE" w:rsidRDefault="00450E1D">
      <w:r w:rsidRPr="00E725FE">
        <w:separator/>
      </w:r>
    </w:p>
  </w:endnote>
  <w:endnote w:type="continuationSeparator" w:id="0">
    <w:p w14:paraId="79D10676" w14:textId="77777777" w:rsidR="00450E1D" w:rsidRPr="00E725FE" w:rsidRDefault="00450E1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9EE59E" w14:textId="77777777"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5DBB52B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994841" w14:textId="77777777"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7</w:t>
    </w:r>
    <w:r w:rsidR="00521917" w:rsidRPr="00521917">
      <w:rPr>
        <w:rStyle w:val="PageNumber"/>
        <w:sz w:val="18"/>
        <w:szCs w:val="18"/>
      </w:rPr>
      <w:fldChar w:fldCharType="end"/>
    </w:r>
  </w:p>
  <w:p w14:paraId="4A75A47A" w14:textId="77777777"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C82CBB" w14:textId="77777777" w:rsidR="00172D8A" w:rsidRPr="00913ED7" w:rsidRDefault="00172D8A" w:rsidP="00172D8A">
    <w:pPr>
      <w:tabs>
        <w:tab w:val="right" w:pos="8789"/>
      </w:tabs>
      <w:ind w:right="43"/>
      <w:jc w:val="center"/>
      <w:rPr>
        <w:b/>
        <w:bCs/>
        <w:i/>
        <w:sz w:val="20"/>
        <w:lang w:val="bg-BG"/>
      </w:rPr>
    </w:pPr>
    <w:proofErr w:type="spellStart"/>
    <w:r w:rsidRPr="009438A5">
      <w:rPr>
        <w:b/>
        <w:bCs/>
        <w:i/>
        <w:iCs/>
        <w:sz w:val="20"/>
        <w:lang w:val="bg-BG"/>
      </w:rPr>
      <w:t>The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project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is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co-funded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by</w:t>
    </w:r>
    <w:proofErr w:type="spellEnd"/>
    <w:r w:rsidRPr="009438A5">
      <w:rPr>
        <w:b/>
        <w:bCs/>
        <w:i/>
        <w:iCs/>
        <w:sz w:val="20"/>
        <w:lang w:val="bg-BG"/>
      </w:rPr>
      <w:t xml:space="preserve"> EU </w:t>
    </w:r>
    <w:proofErr w:type="spellStart"/>
    <w:r w:rsidRPr="009438A5">
      <w:rPr>
        <w:b/>
        <w:bCs/>
        <w:i/>
        <w:iCs/>
        <w:sz w:val="20"/>
        <w:lang w:val="bg-BG"/>
      </w:rPr>
      <w:t>through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the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Interreg</w:t>
    </w:r>
    <w:proofErr w:type="spellEnd"/>
    <w:r w:rsidRPr="009438A5">
      <w:rPr>
        <w:b/>
        <w:bCs/>
        <w:i/>
        <w:iCs/>
        <w:sz w:val="20"/>
        <w:lang w:val="bg-BG"/>
      </w:rPr>
      <w:t xml:space="preserve">-IPA CBC </w:t>
    </w:r>
    <w:proofErr w:type="spellStart"/>
    <w:r w:rsidRPr="009438A5">
      <w:rPr>
        <w:b/>
        <w:bCs/>
        <w:i/>
        <w:iCs/>
        <w:sz w:val="20"/>
        <w:lang w:val="bg-BG"/>
      </w:rPr>
      <w:t>Programme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Bulgaria</w:t>
    </w:r>
    <w:proofErr w:type="spellEnd"/>
    <w:r w:rsidRPr="009438A5">
      <w:rPr>
        <w:b/>
        <w:bCs/>
        <w:i/>
        <w:iCs/>
        <w:sz w:val="20"/>
        <w:lang w:val="bg-BG"/>
      </w:rPr>
      <w:t>-</w:t>
    </w:r>
    <w:bookmarkStart w:id="4" w:name="_Hlk54613385"/>
    <w:r w:rsidRPr="00913ED7">
      <w:rPr>
        <w:b/>
        <w:bCs/>
        <w:i/>
        <w:iCs/>
        <w:sz w:val="20"/>
        <w:lang w:val="en-US"/>
      </w:rPr>
      <w:t xml:space="preserve">Serbia </w:t>
    </w:r>
    <w:proofErr w:type="spellStart"/>
    <w:r w:rsidRPr="00913ED7">
      <w:rPr>
        <w:b/>
        <w:bCs/>
        <w:i/>
        <w:iCs/>
        <w:sz w:val="20"/>
        <w:lang w:val="en-US"/>
      </w:rPr>
      <w:t>Programme</w:t>
    </w:r>
    <w:proofErr w:type="spellEnd"/>
    <w:r w:rsidRPr="00913ED7">
      <w:rPr>
        <w:b/>
        <w:bCs/>
        <w:i/>
        <w:iCs/>
        <w:sz w:val="20"/>
        <w:lang w:val="en-US"/>
      </w:rPr>
      <w:t xml:space="preserve"> 2014-2020, CCI 2014TC16I5CB007</w:t>
    </w:r>
    <w:bookmarkEnd w:id="4"/>
  </w:p>
  <w:p w14:paraId="00CE6B91" w14:textId="77777777" w:rsidR="00521917" w:rsidRPr="00521917" w:rsidRDefault="00C67A4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C67A4C">
      <w:rPr>
        <w:b/>
        <w:sz w:val="20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14:paraId="0A014D15" w14:textId="77777777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307FA">
      <w:rPr>
        <w:noProof/>
        <w:sz w:val="18"/>
        <w:szCs w:val="18"/>
      </w:rPr>
      <w:t>ds4k_techofferform_4dot6dot3_simpl_en.doc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7CC3F2" w14:textId="77777777" w:rsidR="00450E1D" w:rsidRPr="00E725FE" w:rsidRDefault="00450E1D">
      <w:r w:rsidRPr="00E725FE">
        <w:separator/>
      </w:r>
    </w:p>
  </w:footnote>
  <w:footnote w:type="continuationSeparator" w:id="0">
    <w:p w14:paraId="37ACAD50" w14:textId="77777777" w:rsidR="00450E1D" w:rsidRPr="00E725FE" w:rsidRDefault="00450E1D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112CD0" w14:textId="77777777" w:rsidR="004C00EF" w:rsidRDefault="004C00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141874" w14:textId="77777777" w:rsidR="004C00EF" w:rsidRDefault="004C00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ook w:val="04A0" w:firstRow="1" w:lastRow="0" w:firstColumn="1" w:lastColumn="0" w:noHBand="0" w:noVBand="1"/>
    </w:tblPr>
    <w:tblGrid>
      <w:gridCol w:w="2671"/>
      <w:gridCol w:w="6618"/>
    </w:tblGrid>
    <w:tr w:rsidR="00172D8A" w:rsidRPr="009438A5" w14:paraId="064C7A65" w14:textId="77777777" w:rsidTr="007235DF">
      <w:trPr>
        <w:jc w:val="center"/>
      </w:trPr>
      <w:tc>
        <w:tcPr>
          <w:tcW w:w="2671" w:type="dxa"/>
          <w:hideMark/>
        </w:tcPr>
        <w:p w14:paraId="72EF6847" w14:textId="431793B4" w:rsidR="00172D8A" w:rsidRPr="009438A5" w:rsidRDefault="00A5181B" w:rsidP="00172D8A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Calibri" w:eastAsia="Calibri" w:hAnsi="Calibri"/>
              <w:noProof/>
              <w:snapToGrid/>
              <w:sz w:val="22"/>
              <w:szCs w:val="22"/>
              <w:lang w:val="en-US"/>
            </w:rPr>
            <w:pict w14:anchorId="70CEA83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alt="Description: EU flag - full colour" style="width:99pt;height:68.25pt;visibility:visible;mso-wrap-style:square">
                <v:imagedata r:id="rId1" o:title=" EU flag - full colour"/>
              </v:shape>
            </w:pict>
          </w:r>
        </w:p>
      </w:tc>
      <w:tc>
        <w:tcPr>
          <w:tcW w:w="6618" w:type="dxa"/>
          <w:hideMark/>
        </w:tcPr>
        <w:p w14:paraId="65804E66" w14:textId="3FAC97EF" w:rsidR="00172D8A" w:rsidRPr="009438A5" w:rsidRDefault="00A5181B" w:rsidP="00172D8A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jc w:val="right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Arial" w:hAnsi="Arial" w:cs="Arial"/>
              <w:i/>
              <w:noProof/>
              <w:snapToGrid/>
              <w:sz w:val="22"/>
              <w:szCs w:val="22"/>
              <w:lang w:val="it-IT" w:eastAsia="bg-BG"/>
            </w:rPr>
            <w:pict w14:anchorId="35ACC273">
              <v:shape id="Picture 10" o:spid="_x0000_i1026" type="#_x0000_t75" style="width:269.25pt;height:62.25pt;visibility:visible;mso-wrap-style:square">
                <v:imagedata r:id="rId2" o:title=""/>
              </v:shape>
            </w:pict>
          </w:r>
        </w:p>
      </w:tc>
    </w:tr>
  </w:tbl>
  <w:p w14:paraId="43279A50" w14:textId="7A8A4A69" w:rsidR="00521917" w:rsidRPr="00172D8A" w:rsidRDefault="00172D8A" w:rsidP="00172D8A">
    <w:pPr>
      <w:tabs>
        <w:tab w:val="center" w:pos="4703"/>
        <w:tab w:val="right" w:pos="9406"/>
      </w:tabs>
      <w:snapToGrid w:val="0"/>
      <w:spacing w:after="160" w:line="259" w:lineRule="auto"/>
      <w:jc w:val="center"/>
      <w:rPr>
        <w:rFonts w:eastAsia="Calibri"/>
        <w:b/>
        <w:i/>
        <w:snapToGrid/>
        <w:color w:val="0F243E"/>
        <w:sz w:val="20"/>
        <w:szCs w:val="22"/>
        <w:lang w:val="bg-BG"/>
      </w:rPr>
    </w:pPr>
    <w:r w:rsidRPr="009438A5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Project </w:t>
    </w:r>
    <w:bookmarkStart w:id="3" w:name="_Hlk54613452"/>
    <w:proofErr w:type="spellStart"/>
    <w:r w:rsidRPr="00913ED7">
      <w:rPr>
        <w:rFonts w:eastAsia="Calibri"/>
        <w:b/>
        <w:i/>
        <w:snapToGrid/>
        <w:color w:val="0F243E"/>
        <w:sz w:val="20"/>
        <w:szCs w:val="22"/>
        <w:lang w:val="bg-BG"/>
      </w:rPr>
      <w:t>Heterotopias</w:t>
    </w:r>
    <w:proofErr w:type="spellEnd"/>
    <w:r w:rsidRPr="00913ED7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 – CB007.2.11.224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F90849D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C252A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1E88A0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91002E9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F7822A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086A19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88E37A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4E625A3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226BC5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A12215EA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3BC69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FA29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34D8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45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B2A8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9EFB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B005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C09E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0CCC575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9EF21D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D8A1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0A8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9E51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5E9D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8AC8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F62E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562C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EE0CD59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F6651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9970C52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31DC29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0862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6C7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46D2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D285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BC69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7E982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351A7A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029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88DE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A7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ACFE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CE55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5CDE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BAC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7DD0233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ECAD9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12F2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A421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6A0D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D8C2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0264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2C9B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4834708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5C2C3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4E37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F021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509D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4E9D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6EBD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B204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AA32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EB524C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67CCA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6DE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4AFF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2803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5C8FF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2095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E15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7D0BA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0DD0"/>
    <w:rsid w:val="000F39C3"/>
    <w:rsid w:val="001050EE"/>
    <w:rsid w:val="00107540"/>
    <w:rsid w:val="00111B7A"/>
    <w:rsid w:val="00114F35"/>
    <w:rsid w:val="00125249"/>
    <w:rsid w:val="00140C17"/>
    <w:rsid w:val="00144831"/>
    <w:rsid w:val="00172D8A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4399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0E1D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00EF"/>
    <w:rsid w:val="004C0365"/>
    <w:rsid w:val="004C192E"/>
    <w:rsid w:val="004D17D7"/>
    <w:rsid w:val="004D61E0"/>
    <w:rsid w:val="004D6FB2"/>
    <w:rsid w:val="004E52DB"/>
    <w:rsid w:val="004F3026"/>
    <w:rsid w:val="004F7629"/>
    <w:rsid w:val="005079D3"/>
    <w:rsid w:val="0051365E"/>
    <w:rsid w:val="005164B2"/>
    <w:rsid w:val="00521917"/>
    <w:rsid w:val="005271DB"/>
    <w:rsid w:val="005346CE"/>
    <w:rsid w:val="005411B0"/>
    <w:rsid w:val="00541F47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6CF"/>
    <w:rsid w:val="005C79A1"/>
    <w:rsid w:val="005D1EB9"/>
    <w:rsid w:val="005D499E"/>
    <w:rsid w:val="005E22D4"/>
    <w:rsid w:val="00612248"/>
    <w:rsid w:val="006218C2"/>
    <w:rsid w:val="00622351"/>
    <w:rsid w:val="00622857"/>
    <w:rsid w:val="00623048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6303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7FA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87BA1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181B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46DE"/>
    <w:rsid w:val="00C65242"/>
    <w:rsid w:val="00C664A9"/>
    <w:rsid w:val="00C678BA"/>
    <w:rsid w:val="00C67A4C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DB2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42C0"/>
    <w:rsid w:val="00E40327"/>
    <w:rsid w:val="00E60BE1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31DBB"/>
    <w:rsid w:val="00F54C76"/>
    <w:rsid w:val="00F70558"/>
    <w:rsid w:val="00F8386F"/>
    <w:rsid w:val="00F85039"/>
    <w:rsid w:val="00F8572E"/>
    <w:rsid w:val="00F866AA"/>
    <w:rsid w:val="00F9163A"/>
    <w:rsid w:val="00F96B09"/>
    <w:rsid w:val="00F97243"/>
    <w:rsid w:val="00FA09A8"/>
    <w:rsid w:val="00FA10D2"/>
    <w:rsid w:val="00FA4BF2"/>
    <w:rsid w:val="00FB1539"/>
    <w:rsid w:val="00FC29E0"/>
    <w:rsid w:val="00FC3C53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681352"/>
  <w15:chartTrackingRefBased/>
  <w15:docId w15:val="{7CBFAE8A-CD9F-49DC-BF8D-B9FD314EF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Heading1Char">
    <w:name w:val="Heading 1 Char"/>
    <w:link w:val="Heading1"/>
    <w:rsid w:val="00FC29E0"/>
    <w:rPr>
      <w:rFonts w:ascii="Arial" w:hAnsi="Arial"/>
      <w:b/>
      <w:snapToGrid w:val="0"/>
      <w:color w:val="FF0000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10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Dell</cp:lastModifiedBy>
  <cp:revision>8</cp:revision>
  <cp:lastPrinted>2011-09-27T09:12:00Z</cp:lastPrinted>
  <dcterms:created xsi:type="dcterms:W3CDTF">2018-12-18T13:16:00Z</dcterms:created>
  <dcterms:modified xsi:type="dcterms:W3CDTF">2020-10-29T06:35:00Z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